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青春的旋律随着运动而跳动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市北实验初中第二十三届趣味运动会今天圆满落下了帷幕。我班在排舞比赛中荣获第一名，在毛毛虫、大脚板等项目中也有不熟的表现，尤其难能可贵的是，我班荣获本届运动会的优秀组织奖。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次运动会上，我们七班同学精心组织、刻苦训练——李迅宇同学一直高烧不退，但他还是坚持长绳训练，老师同学都劝他休息一会，他却向大家算起了“一笔账”：如果训练两分钟为一个轮次，大家一共跳160次，那我仅仅只跳八次，这点病算不得什么苦！大家都被他的奇怪算法逗笑了。一些女生训练的那几天，身体有特殊情况，她们也从来没有喊声累，叫声苦。运动会的训练真能锻炼人的意志啊，真能激发我们青春的活力啊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在运动会比赛期间，我班还发生了一段感人肺腑的“小插曲”：一位参加排舞比赛的女生，由于自己的大意，竟然没有穿统一的校裤，离正式比赛只有三分钟了，她急得都要哭了。这时和她身材相仿的男生倪云天同学毅然得脱下了自己的校裤，及时救了那位女同学的急，而他自己却穿着一条单薄的三角裤一直坚持到比赛结束。这是多么高尚的集体主义思想啊！这是多么勇于奉献青春随着运动而燃烧！</w:t>
      </w:r>
      <w:bookmarkStart w:id="0" w:name="_GoBack"/>
      <w:bookmarkEnd w:id="0"/>
    </w:p>
    <w:p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（陈凤祥、朱雪纯报道）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477A1"/>
    <w:rsid w:val="0FB47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2018-09-29T09:52:00Z</dcterms:created>
  <dc:creator>老虎哥</dc:creator>
  <cp:lastModifiedBy>老虎哥</cp:lastModifiedBy>
  <dcterms:modified xsi:type="dcterms:W3CDTF">2018-09-29T10:15:12Z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