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0B" w:rsidRDefault="00463E0B" w:rsidP="00463E0B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2017年新北区新录用教师培训安排表</w:t>
      </w:r>
    </w:p>
    <w:tbl>
      <w:tblPr>
        <w:tblStyle w:val="a3"/>
        <w:tblW w:w="8188" w:type="dxa"/>
        <w:tblLayout w:type="fixed"/>
        <w:tblLook w:val="0000"/>
      </w:tblPr>
      <w:tblGrid>
        <w:gridCol w:w="817"/>
        <w:gridCol w:w="1985"/>
        <w:gridCol w:w="2504"/>
        <w:gridCol w:w="1606"/>
        <w:gridCol w:w="1276"/>
      </w:tblGrid>
      <w:tr w:rsidR="00463E0B" w:rsidTr="00DC5844">
        <w:tc>
          <w:tcPr>
            <w:tcW w:w="2802" w:type="dxa"/>
            <w:gridSpan w:val="2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2504" w:type="dxa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培训内容</w:t>
            </w:r>
          </w:p>
        </w:tc>
        <w:tc>
          <w:tcPr>
            <w:tcW w:w="1606" w:type="dxa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主讲人</w:t>
            </w:r>
          </w:p>
        </w:tc>
        <w:tc>
          <w:tcPr>
            <w:tcW w:w="1276" w:type="dxa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463E0B" w:rsidTr="00DC5844">
        <w:trPr>
          <w:trHeight w:val="799"/>
        </w:trPr>
        <w:tc>
          <w:tcPr>
            <w:tcW w:w="817" w:type="dxa"/>
            <w:vMerge w:val="restart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9月16 日（周六）</w:t>
            </w:r>
          </w:p>
        </w:tc>
        <w:tc>
          <w:tcPr>
            <w:tcW w:w="1985" w:type="dxa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（8:30—11:30）</w:t>
            </w:r>
          </w:p>
        </w:tc>
        <w:tc>
          <w:tcPr>
            <w:tcW w:w="2504" w:type="dxa"/>
            <w:vAlign w:val="center"/>
          </w:tcPr>
          <w:p w:rsidR="00463E0B" w:rsidRDefault="00463E0B" w:rsidP="00DC58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1.开班典礼  领导讲话</w:t>
            </w:r>
          </w:p>
          <w:p w:rsidR="00463E0B" w:rsidRPr="00537A19" w:rsidRDefault="00463E0B" w:rsidP="00463E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E12A9B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537A19"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 w:hint="eastAsia"/>
                <w:sz w:val="24"/>
              </w:rPr>
              <w:t>的师德修养与</w:t>
            </w:r>
            <w:r w:rsidRPr="00537A19">
              <w:rPr>
                <w:rFonts w:ascii="宋体" w:hAnsi="宋体" w:hint="eastAsia"/>
                <w:sz w:val="24"/>
              </w:rPr>
              <w:t>专业成长</w:t>
            </w:r>
          </w:p>
        </w:tc>
        <w:tc>
          <w:tcPr>
            <w:tcW w:w="1606" w:type="dxa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何林</w:t>
            </w:r>
          </w:p>
          <w:p w:rsidR="00463E0B" w:rsidRDefault="00463E0B" w:rsidP="00463E0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徐燕娟</w:t>
            </w:r>
          </w:p>
        </w:tc>
        <w:tc>
          <w:tcPr>
            <w:tcW w:w="1276" w:type="dxa"/>
            <w:vMerge w:val="restart"/>
            <w:vAlign w:val="center"/>
          </w:tcPr>
          <w:p w:rsidR="00463E0B" w:rsidRDefault="00D67351" w:rsidP="00D673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新桥</w:t>
            </w:r>
            <w:r w:rsidR="00463E0B" w:rsidRPr="00D46CDA">
              <w:rPr>
                <w:rFonts w:ascii="宋体" w:hAnsi="宋体" w:hint="eastAsia"/>
                <w:sz w:val="24"/>
              </w:rPr>
              <w:t>实验</w:t>
            </w:r>
            <w:r>
              <w:rPr>
                <w:rFonts w:ascii="宋体" w:hAnsi="宋体" w:hint="eastAsia"/>
                <w:sz w:val="24"/>
              </w:rPr>
              <w:t>小学</w:t>
            </w:r>
            <w:r w:rsidR="00463E0B" w:rsidRPr="00D46CDA">
              <w:rPr>
                <w:rFonts w:ascii="宋体" w:hAnsi="宋体" w:hint="eastAsia"/>
                <w:sz w:val="24"/>
              </w:rPr>
              <w:t>报告厅</w:t>
            </w:r>
          </w:p>
        </w:tc>
      </w:tr>
      <w:tr w:rsidR="00463E0B" w:rsidTr="00DC5844">
        <w:trPr>
          <w:trHeight w:val="882"/>
        </w:trPr>
        <w:tc>
          <w:tcPr>
            <w:tcW w:w="817" w:type="dxa"/>
            <w:vMerge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（1：30—4:30）</w:t>
            </w:r>
          </w:p>
        </w:tc>
        <w:tc>
          <w:tcPr>
            <w:tcW w:w="2504" w:type="dxa"/>
            <w:vAlign w:val="center"/>
          </w:tcPr>
          <w:p w:rsidR="00463E0B" w:rsidRDefault="00463E0B" w:rsidP="00DC58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新北区课堂教学常规</w:t>
            </w:r>
          </w:p>
        </w:tc>
        <w:tc>
          <w:tcPr>
            <w:tcW w:w="1606" w:type="dxa"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万荣庆</w:t>
            </w:r>
          </w:p>
        </w:tc>
        <w:tc>
          <w:tcPr>
            <w:tcW w:w="1276" w:type="dxa"/>
            <w:vMerge/>
            <w:vAlign w:val="center"/>
          </w:tcPr>
          <w:p w:rsidR="00463E0B" w:rsidRDefault="00463E0B" w:rsidP="00DC58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40E99" w:rsidRDefault="00E40E99"/>
    <w:sectPr w:rsidR="00E40E99" w:rsidSect="00B0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9E" w:rsidRDefault="00EC059E" w:rsidP="004F643C">
      <w:r>
        <w:separator/>
      </w:r>
    </w:p>
  </w:endnote>
  <w:endnote w:type="continuationSeparator" w:id="1">
    <w:p w:rsidR="00EC059E" w:rsidRDefault="00EC059E" w:rsidP="004F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9E" w:rsidRDefault="00EC059E" w:rsidP="004F643C">
      <w:r>
        <w:separator/>
      </w:r>
    </w:p>
  </w:footnote>
  <w:footnote w:type="continuationSeparator" w:id="1">
    <w:p w:rsidR="00EC059E" w:rsidRDefault="00EC059E" w:rsidP="004F6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E0B"/>
    <w:rsid w:val="0006216F"/>
    <w:rsid w:val="002173BF"/>
    <w:rsid w:val="00224EB7"/>
    <w:rsid w:val="00262860"/>
    <w:rsid w:val="0027436C"/>
    <w:rsid w:val="0033732F"/>
    <w:rsid w:val="003D6A90"/>
    <w:rsid w:val="0045015E"/>
    <w:rsid w:val="00463E0B"/>
    <w:rsid w:val="004F643C"/>
    <w:rsid w:val="00582C62"/>
    <w:rsid w:val="005A45A0"/>
    <w:rsid w:val="005C7B43"/>
    <w:rsid w:val="008D22EF"/>
    <w:rsid w:val="008E720C"/>
    <w:rsid w:val="008F5255"/>
    <w:rsid w:val="00940DAD"/>
    <w:rsid w:val="009B67B0"/>
    <w:rsid w:val="00A14C9E"/>
    <w:rsid w:val="00B06263"/>
    <w:rsid w:val="00B1016D"/>
    <w:rsid w:val="00D67351"/>
    <w:rsid w:val="00D86FC9"/>
    <w:rsid w:val="00E40E99"/>
    <w:rsid w:val="00E515D3"/>
    <w:rsid w:val="00EC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0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63E0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F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64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6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2017-09-11T05:33:00Z</dcterms:created>
  <dcterms:modified xsi:type="dcterms:W3CDTF">2017-09-11T05:33:00Z</dcterms:modified>
</cp:coreProperties>
</file>