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5B" w:rsidRPr="00DA685B" w:rsidRDefault="00DA685B" w:rsidP="00DA685B">
      <w:pPr>
        <w:widowControl/>
        <w:wordWrap w:val="0"/>
        <w:spacing w:line="795" w:lineRule="atLeast"/>
        <w:jc w:val="center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方正小标宋简体" w:eastAsia="方正小标宋简体" w:hAnsi="Microsoft Yahei" w:cs="宋体" w:hint="eastAsia"/>
          <w:color w:val="000000"/>
          <w:kern w:val="0"/>
          <w:sz w:val="36"/>
          <w:szCs w:val="36"/>
        </w:rPr>
        <w:t>关于加强中秋国庆期间学校安全工作的通知</w:t>
      </w:r>
    </w:p>
    <w:p w:rsidR="00DA685B" w:rsidRPr="00DA685B" w:rsidRDefault="00DA685B" w:rsidP="00DA685B">
      <w:pPr>
        <w:widowControl/>
        <w:wordWrap w:val="0"/>
        <w:spacing w:line="570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</w:p>
    <w:p w:rsidR="00DA685B" w:rsidRPr="00DA685B" w:rsidRDefault="00DA685B" w:rsidP="00DA685B">
      <w:pPr>
        <w:widowControl/>
        <w:wordWrap w:val="0"/>
        <w:spacing w:line="570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各中小学、幼儿园及有关学校：</w:t>
      </w:r>
    </w:p>
    <w:p w:rsidR="00DA685B" w:rsidRPr="00DA685B" w:rsidRDefault="00DA685B" w:rsidP="00DA685B">
      <w:pPr>
        <w:widowControl/>
        <w:wordWrap w:val="0"/>
        <w:spacing w:line="570" w:lineRule="atLeast"/>
        <w:ind w:firstLine="645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根据省、市、区关于切实加强中秋国庆期间安全生产工作的部署要求，现就做好全区中秋国庆期间学校安全工作提出如下要求，请认真贯彻落实。</w:t>
      </w:r>
    </w:p>
    <w:p w:rsidR="00DA685B" w:rsidRPr="00DA685B" w:rsidRDefault="00DA685B" w:rsidP="00DA685B">
      <w:pPr>
        <w:widowControl/>
        <w:wordWrap w:val="0"/>
        <w:spacing w:line="570" w:lineRule="atLeast"/>
        <w:ind w:firstLine="645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方正仿宋简体" w:eastAsia="方正仿宋简体" w:hAnsi="Microsoft Yahei" w:cs="宋体" w:hint="eastAsia"/>
          <w:b/>
          <w:bCs/>
          <w:color w:val="000000"/>
          <w:kern w:val="0"/>
          <w:sz w:val="32"/>
        </w:rPr>
        <w:t>一是强化组织责任。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各校要认真分析当前安全形势，按照“党政同责、一岗双职、齐抓共管、失职追责”和“三个必须”要求，认真谋划、切实做好中秋国庆期间学校安全工作。要进一步强化主体责任落实，加强安全管理，严格制度规定，落实重点时段、重要部位、关键环节的防范措施，有效防范遏制各类事故、案件发生。</w:t>
      </w:r>
    </w:p>
    <w:p w:rsidR="00DA685B" w:rsidRPr="00DA685B" w:rsidRDefault="00DA685B" w:rsidP="00DA685B">
      <w:pPr>
        <w:widowControl/>
        <w:wordWrap w:val="0"/>
        <w:spacing w:line="570" w:lineRule="atLeast"/>
        <w:ind w:firstLine="645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方正仿宋简体" w:eastAsia="方正仿宋简体" w:hAnsi="Microsoft Yahei" w:cs="宋体" w:hint="eastAsia"/>
          <w:b/>
          <w:bCs/>
          <w:color w:val="000000"/>
          <w:kern w:val="0"/>
          <w:sz w:val="32"/>
        </w:rPr>
        <w:t>二是加强检查督查。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各校要结合安全大检查有关要求，狠抓校园安全工作，加强风险因素辨识管控和隐患排查治理，加强自查自纠，严肃处理各类违反安全管理规定的行为。要结合实际组织开展校舍、消防、校车、危化品、安保、饮食卫生、防踩踏、建筑施工安全检查，全面落实各部门、各岗位安全责任。学校主要领导要带头进行安全督查，分管领导和职能部门要做好具体的组织协调工作，在督查检查中发现有重大安全隐患，要及时报告区教育局安全综治科。</w:t>
      </w:r>
    </w:p>
    <w:p w:rsidR="00DA685B" w:rsidRPr="00DA685B" w:rsidRDefault="00DA685B" w:rsidP="00DA685B">
      <w:pPr>
        <w:widowControl/>
        <w:wordWrap w:val="0"/>
        <w:spacing w:line="570" w:lineRule="atLeast"/>
        <w:ind w:firstLine="645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方正仿宋简体" w:eastAsia="方正仿宋简体" w:hAnsi="Microsoft Yahei" w:cs="宋体" w:hint="eastAsia"/>
          <w:b/>
          <w:bCs/>
          <w:color w:val="000000"/>
          <w:kern w:val="0"/>
          <w:sz w:val="32"/>
        </w:rPr>
        <w:t>三是全面开展安全教育。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各校在节假日前，要面向全体师生员工开展一次安全教育，开展防火、防盗、防诈骗、防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lastRenderedPageBreak/>
        <w:t>交通事故、防食物中毒、防踩踏、防溺水等安全教育，提高防范意识和自护自救能力。</w:t>
      </w:r>
    </w:p>
    <w:p w:rsidR="00DA685B" w:rsidRPr="00DA685B" w:rsidRDefault="00DA685B" w:rsidP="00DA685B">
      <w:pPr>
        <w:widowControl/>
        <w:wordWrap w:val="0"/>
        <w:spacing w:line="570" w:lineRule="atLeast"/>
        <w:ind w:firstLine="645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方正仿宋简体" w:eastAsia="方正仿宋简体" w:hAnsi="Microsoft Yahei" w:cs="宋体" w:hint="eastAsia"/>
          <w:b/>
          <w:bCs/>
          <w:color w:val="000000"/>
          <w:kern w:val="0"/>
          <w:sz w:val="32"/>
        </w:rPr>
        <w:t>四是加强应急值守，及时报送信息。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各校要严格执行领导干部值班制度，关键岗位要做到24小时值班。如发生安全事故和案件，要第一时间报告当地政府和区教育局，确保信息畅通。做好应急准备，遇有突发事件或重要情况，要及时采取有效措施妥善应对和处置，最大限度减少事故损失，严防次生事故和灾害发生。</w:t>
      </w:r>
    </w:p>
    <w:p w:rsidR="00DA685B" w:rsidRPr="00DA685B" w:rsidRDefault="00DA685B" w:rsidP="00DA685B">
      <w:pPr>
        <w:widowControl/>
        <w:wordWrap w:val="0"/>
        <w:spacing w:line="570" w:lineRule="atLeast"/>
        <w:ind w:firstLine="645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</w:p>
    <w:p w:rsidR="00DA685B" w:rsidRPr="00DA685B" w:rsidRDefault="00DA685B" w:rsidP="00DA685B">
      <w:pPr>
        <w:widowControl/>
        <w:wordWrap w:val="0"/>
        <w:spacing w:line="570" w:lineRule="atLeast"/>
        <w:ind w:firstLine="645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附件：关于转发《省安委会办公室关于切实加强中秋国庆期间安全生产工作的通知》的通知</w:t>
      </w:r>
    </w:p>
    <w:p w:rsidR="00DA685B" w:rsidRPr="00DA685B" w:rsidRDefault="00DA685B" w:rsidP="00DA685B">
      <w:pPr>
        <w:widowControl/>
        <w:wordWrap w:val="0"/>
        <w:spacing w:line="570" w:lineRule="atLeast"/>
        <w:ind w:firstLine="645"/>
        <w:rPr>
          <w:rFonts w:ascii="Microsoft Yahei" w:eastAsia="宋体" w:hAnsi="Microsoft Yahei" w:cs="宋体"/>
          <w:color w:val="000000"/>
          <w:kern w:val="0"/>
          <w:szCs w:val="21"/>
        </w:rPr>
      </w:pPr>
    </w:p>
    <w:p w:rsidR="00DA685B" w:rsidRPr="00DA685B" w:rsidRDefault="00DA685B" w:rsidP="00DA685B">
      <w:pPr>
        <w:widowControl/>
        <w:wordWrap w:val="0"/>
        <w:spacing w:line="570" w:lineRule="atLeast"/>
        <w:ind w:firstLine="645"/>
        <w:rPr>
          <w:rFonts w:ascii="Microsoft Yahei" w:eastAsia="宋体" w:hAnsi="Microsoft Yahei" w:cs="宋体"/>
          <w:color w:val="000000"/>
          <w:kern w:val="0"/>
          <w:szCs w:val="21"/>
        </w:rPr>
      </w:pPr>
    </w:p>
    <w:p w:rsidR="00DA685B" w:rsidRPr="00DA685B" w:rsidRDefault="00DA685B" w:rsidP="00DA685B">
      <w:pPr>
        <w:widowControl/>
        <w:wordWrap w:val="0"/>
        <w:spacing w:line="570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         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常州市武进区教育局</w:t>
      </w:r>
    </w:p>
    <w:p w:rsidR="00DA685B" w:rsidRPr="00DA685B" w:rsidRDefault="00DA685B" w:rsidP="00DA685B">
      <w:pPr>
        <w:widowControl/>
        <w:wordWrap w:val="0"/>
        <w:spacing w:line="570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> </w:t>
      </w:r>
      <w:r w:rsidRPr="00DA685B">
        <w:rPr>
          <w:rFonts w:ascii="方正仿宋简体" w:eastAsia="方正仿宋简体" w:hAnsi="Microsoft Yahei" w:cs="宋体" w:hint="eastAsia"/>
          <w:color w:val="000000"/>
          <w:kern w:val="0"/>
          <w:sz w:val="32"/>
          <w:szCs w:val="32"/>
        </w:rPr>
        <w:t xml:space="preserve"> 2018年9月19日</w:t>
      </w:r>
    </w:p>
    <w:p w:rsidR="00DA685B" w:rsidRPr="00DA685B" w:rsidRDefault="00DA685B" w:rsidP="00DA685B">
      <w:pPr>
        <w:widowControl/>
        <w:wordWrap w:val="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</w:p>
    <w:p w:rsidR="00DA685B" w:rsidRPr="00DA685B" w:rsidRDefault="00DA685B" w:rsidP="00DA685B">
      <w:pPr>
        <w:widowControl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DA685B">
        <w:rPr>
          <w:rFonts w:ascii="Microsoft Yahei" w:eastAsia="宋体" w:hAnsi="Microsoft Yahei" w:cs="宋体"/>
          <w:color w:val="990000"/>
          <w:kern w:val="0"/>
          <w:szCs w:val="21"/>
        </w:rPr>
        <w:t>附件</w:t>
      </w:r>
      <w:r w:rsidRPr="00DA685B">
        <w:rPr>
          <w:rFonts w:ascii="Microsoft Yahei" w:eastAsia="宋体" w:hAnsi="Microsoft Yahei" w:cs="宋体"/>
          <w:color w:val="990000"/>
          <w:kern w:val="0"/>
          <w:szCs w:val="21"/>
        </w:rPr>
        <w:t>:</w:t>
      </w:r>
    </w:p>
    <w:p w:rsidR="00DA685B" w:rsidRPr="00DA685B" w:rsidRDefault="00DA685B" w:rsidP="00DA685B">
      <w:pPr>
        <w:widowControl/>
        <w:numPr>
          <w:ilvl w:val="0"/>
          <w:numId w:val="1"/>
        </w:numPr>
        <w:shd w:val="clear" w:color="auto" w:fill="FBFBFB"/>
        <w:wordWrap w:val="0"/>
        <w:ind w:left="300" w:right="15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>
        <w:rPr>
          <w:rFonts w:ascii="Microsoft Yahei" w:eastAsia="宋体" w:hAnsi="Microsoft Yahei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152400" cy="152400"/>
            <wp:effectExtent l="0" t="0" r="0" b="0"/>
            <wp:docPr id="1" name="图片 1" descr="http://oldoa.wjedu.net/Styles/Mail/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oa.wjedu.net/Styles/Mail/atta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DA685B">
          <w:rPr>
            <w:rFonts w:ascii="Microsoft Yahei" w:eastAsia="宋体" w:hAnsi="Microsoft Yahei" w:cs="宋体"/>
            <w:color w:val="336699"/>
            <w:kern w:val="0"/>
          </w:rPr>
          <w:t>转发省安委办关于切实加强中秋国庆期间安全生产工作的通知</w:t>
        </w:r>
        <w:r w:rsidRPr="00DA685B">
          <w:rPr>
            <w:rFonts w:ascii="Microsoft Yahei" w:eastAsia="宋体" w:hAnsi="Microsoft Yahei" w:cs="宋体"/>
            <w:color w:val="336699"/>
            <w:kern w:val="0"/>
          </w:rPr>
          <w:t>.pdf</w:t>
        </w:r>
      </w:hyperlink>
    </w:p>
    <w:p w:rsidR="00B22163" w:rsidRDefault="00B22163">
      <w:pPr>
        <w:rPr>
          <w:rFonts w:hint="eastAsia"/>
        </w:rPr>
      </w:pPr>
    </w:p>
    <w:sectPr w:rsidR="00B22163" w:rsidSect="00B2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65D4"/>
    <w:multiLevelType w:val="multilevel"/>
    <w:tmpl w:val="2926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85B"/>
    <w:rsid w:val="00B22163"/>
    <w:rsid w:val="00DA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8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685B"/>
    <w:rPr>
      <w:b/>
      <w:bCs/>
    </w:rPr>
  </w:style>
  <w:style w:type="character" w:styleId="a5">
    <w:name w:val="Hyperlink"/>
    <w:basedOn w:val="a0"/>
    <w:uiPriority w:val="99"/>
    <w:semiHidden/>
    <w:unhideWhenUsed/>
    <w:rsid w:val="00DA685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A685B"/>
    <w:rPr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DA685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8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88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0551">
              <w:marLeft w:val="0"/>
              <w:marRight w:val="0"/>
              <w:marTop w:val="45"/>
              <w:marBottom w:val="0"/>
              <w:divBdr>
                <w:top w:val="single" w:sz="6" w:space="0" w:color="858585"/>
                <w:left w:val="single" w:sz="6" w:space="0" w:color="858585"/>
                <w:bottom w:val="single" w:sz="6" w:space="0" w:color="858585"/>
                <w:right w:val="single" w:sz="6" w:space="0" w:color="85858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oa.wjedu.net/Sys_attachfile/DownLoadFile.do?fileid=6fc47bd12dff41c0b7cac21ab140276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>CHINA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2018-09-27T11:10:00Z</dcterms:created>
  <dcterms:modified xsi:type="dcterms:W3CDTF">2018-09-27T11:10:00Z</dcterms:modified>
</cp:coreProperties>
</file>