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DE0" w:rsidRDefault="00A63286" w:rsidP="00742E2C">
      <w:pPr>
        <w:jc w:val="center"/>
        <w:rPr>
          <w:rFonts w:ascii="宋体" w:hAnsi="宋体"/>
          <w:sz w:val="24"/>
        </w:rPr>
      </w:pPr>
      <w:r>
        <w:rPr>
          <w:rFonts w:ascii="宋体" w:hAnsi="宋体" w:hint="eastAsia"/>
          <w:sz w:val="24"/>
        </w:rPr>
        <w:t>马尔维纳斯群岛战争议题</w:t>
      </w:r>
    </w:p>
    <w:p w:rsidR="00AC7DE0" w:rsidRPr="00A505D2" w:rsidRDefault="00AC7DE0" w:rsidP="00AC7DE0">
      <w:pPr>
        <w:rPr>
          <w:rFonts w:ascii="宋体" w:hAnsi="宋体"/>
          <w:sz w:val="24"/>
        </w:rPr>
      </w:pPr>
      <w:r w:rsidRPr="00A505D2">
        <w:rPr>
          <w:rFonts w:ascii="宋体" w:hAnsi="宋体" w:hint="eastAsia"/>
          <w:sz w:val="24"/>
        </w:rPr>
        <w:t>一、教学目标：</w:t>
      </w:r>
    </w:p>
    <w:p w:rsidR="00AC7DE0" w:rsidRPr="00FE6297" w:rsidRDefault="00AC7DE0" w:rsidP="00AC7DE0">
      <w:pPr>
        <w:widowControl/>
        <w:jc w:val="left"/>
        <w:rPr>
          <w:rFonts w:cs="宋体"/>
          <w:kern w:val="0"/>
          <w:sz w:val="24"/>
        </w:rPr>
      </w:pPr>
      <w:r w:rsidRPr="00FE6297">
        <w:rPr>
          <w:rFonts w:ascii="宋体" w:hAnsi="宋体" w:hint="eastAsia"/>
          <w:b/>
          <w:sz w:val="24"/>
        </w:rPr>
        <w:t>1.</w:t>
      </w:r>
      <w:r w:rsidRPr="00FE6297">
        <w:rPr>
          <w:rFonts w:cs="宋体" w:hint="eastAsia"/>
          <w:b/>
          <w:kern w:val="0"/>
          <w:sz w:val="24"/>
        </w:rPr>
        <w:t xml:space="preserve"> </w:t>
      </w:r>
      <w:r w:rsidRPr="00FE6297">
        <w:rPr>
          <w:rFonts w:cs="宋体" w:hint="eastAsia"/>
          <w:b/>
          <w:kern w:val="0"/>
          <w:sz w:val="24"/>
        </w:rPr>
        <w:t>知识</w:t>
      </w:r>
      <w:r w:rsidRPr="007F7BFB">
        <w:rPr>
          <w:rFonts w:cs="宋体" w:hint="eastAsia"/>
          <w:b/>
          <w:kern w:val="0"/>
          <w:sz w:val="24"/>
        </w:rPr>
        <w:t>目标：</w:t>
      </w:r>
      <w:r w:rsidRPr="00FE6297">
        <w:rPr>
          <w:rFonts w:cs="宋体" w:hint="eastAsia"/>
          <w:kern w:val="0"/>
          <w:sz w:val="24"/>
        </w:rPr>
        <w:t>了解熟悉《</w:t>
      </w:r>
      <w:r w:rsidR="00A63286" w:rsidRPr="007B16EE">
        <w:rPr>
          <w:rFonts w:hint="eastAsia"/>
        </w:rPr>
        <w:t>常武地区模联通用规则</w:t>
      </w:r>
      <w:r w:rsidRPr="00FE6297">
        <w:rPr>
          <w:rFonts w:cs="宋体" w:hint="eastAsia"/>
          <w:kern w:val="0"/>
          <w:sz w:val="24"/>
        </w:rPr>
        <w:t>》、</w:t>
      </w:r>
      <w:r w:rsidR="00A63286">
        <w:rPr>
          <w:rFonts w:cs="宋体" w:hint="eastAsia"/>
          <w:kern w:val="0"/>
          <w:sz w:val="24"/>
        </w:rPr>
        <w:t>马尔维纳斯群岛战争相关背景文件，</w:t>
      </w:r>
      <w:r w:rsidRPr="00FE6297">
        <w:rPr>
          <w:rFonts w:cs="宋体" w:hint="eastAsia"/>
          <w:kern w:val="0"/>
          <w:sz w:val="24"/>
        </w:rPr>
        <w:t>以便于顺利参与、开展相关活动。</w:t>
      </w:r>
    </w:p>
    <w:p w:rsidR="00AC7DE0" w:rsidRPr="007F133D" w:rsidRDefault="00AC7DE0" w:rsidP="00AC7DE0">
      <w:pPr>
        <w:widowControl/>
        <w:jc w:val="left"/>
        <w:rPr>
          <w:rFonts w:ascii="宋体" w:hAnsi="宋体" w:cs="宋体"/>
          <w:kern w:val="0"/>
          <w:sz w:val="24"/>
        </w:rPr>
      </w:pPr>
      <w:r w:rsidRPr="00FE6297">
        <w:rPr>
          <w:rFonts w:ascii="宋体" w:hAnsi="宋体" w:hint="eastAsia"/>
          <w:b/>
          <w:sz w:val="24"/>
        </w:rPr>
        <w:t>2.</w:t>
      </w:r>
      <w:r w:rsidRPr="00FE6297">
        <w:rPr>
          <w:rFonts w:cs="宋体" w:hint="eastAsia"/>
          <w:b/>
          <w:kern w:val="0"/>
          <w:sz w:val="24"/>
        </w:rPr>
        <w:t xml:space="preserve"> </w:t>
      </w:r>
      <w:r w:rsidRPr="00FE6297">
        <w:rPr>
          <w:rFonts w:cs="宋体" w:hint="eastAsia"/>
          <w:b/>
          <w:kern w:val="0"/>
          <w:sz w:val="24"/>
        </w:rPr>
        <w:t>能力</w:t>
      </w:r>
      <w:r w:rsidRPr="007F7BFB">
        <w:rPr>
          <w:rFonts w:cs="宋体" w:hint="eastAsia"/>
          <w:b/>
          <w:kern w:val="0"/>
          <w:sz w:val="24"/>
        </w:rPr>
        <w:t>目标：</w:t>
      </w:r>
      <w:r>
        <w:rPr>
          <w:rFonts w:ascii="宋体" w:hAnsi="宋体" w:cs="宋体" w:hint="eastAsia"/>
          <w:kern w:val="0"/>
          <w:sz w:val="24"/>
        </w:rPr>
        <w:t xml:space="preserve"> 培养和提升学生</w:t>
      </w:r>
      <w:r w:rsidR="00A63286">
        <w:rPr>
          <w:rFonts w:ascii="宋体" w:hAnsi="宋体" w:cs="宋体" w:hint="eastAsia"/>
          <w:kern w:val="0"/>
          <w:sz w:val="24"/>
        </w:rPr>
        <w:t>解读文件能力</w:t>
      </w:r>
    </w:p>
    <w:p w:rsidR="00AC7DE0" w:rsidRPr="00661686" w:rsidRDefault="00AC7DE0" w:rsidP="00AC7DE0">
      <w:pPr>
        <w:rPr>
          <w:rFonts w:ascii="宋体" w:hAnsi="宋体"/>
          <w:sz w:val="24"/>
        </w:rPr>
      </w:pPr>
      <w:r w:rsidRPr="00FE6297">
        <w:rPr>
          <w:rFonts w:ascii="宋体" w:hAnsi="宋体" w:hint="eastAsia"/>
          <w:b/>
          <w:sz w:val="24"/>
        </w:rPr>
        <w:t>3.</w:t>
      </w:r>
      <w:r w:rsidRPr="00FE6297">
        <w:rPr>
          <w:rFonts w:cs="宋体" w:hint="eastAsia"/>
          <w:b/>
          <w:kern w:val="0"/>
          <w:sz w:val="24"/>
        </w:rPr>
        <w:t xml:space="preserve"> </w:t>
      </w:r>
      <w:r w:rsidRPr="00FE6297">
        <w:rPr>
          <w:rFonts w:cs="宋体" w:hint="eastAsia"/>
          <w:b/>
          <w:kern w:val="0"/>
          <w:sz w:val="24"/>
        </w:rPr>
        <w:t>情感、</w:t>
      </w:r>
      <w:r w:rsidRPr="007F7BFB">
        <w:rPr>
          <w:rFonts w:cs="宋体" w:hint="eastAsia"/>
          <w:b/>
          <w:kern w:val="0"/>
          <w:sz w:val="24"/>
        </w:rPr>
        <w:t>态度、价值观目标：</w:t>
      </w:r>
      <w:r w:rsidRPr="00A505D2">
        <w:rPr>
          <w:rFonts w:ascii="宋体" w:hAnsi="宋体" w:hint="eastAsia"/>
          <w:sz w:val="24"/>
        </w:rPr>
        <w:t xml:space="preserve"> </w:t>
      </w:r>
      <w:r>
        <w:rPr>
          <w:rFonts w:ascii="宋体" w:hAnsi="宋体" w:hint="eastAsia"/>
          <w:sz w:val="24"/>
        </w:rPr>
        <w:t>培养青年</w:t>
      </w:r>
      <w:r w:rsidR="00A63286">
        <w:rPr>
          <w:rFonts w:ascii="宋体" w:hAnsi="宋体" w:hint="eastAsia"/>
          <w:sz w:val="24"/>
        </w:rPr>
        <w:t>从不同国家角度分析国际问题</w:t>
      </w:r>
    </w:p>
    <w:p w:rsidR="00AC7DE0" w:rsidRPr="00A505D2" w:rsidRDefault="00AC7DE0" w:rsidP="00AC7DE0">
      <w:pPr>
        <w:rPr>
          <w:rFonts w:ascii="宋体" w:hAnsi="宋体"/>
          <w:sz w:val="24"/>
        </w:rPr>
      </w:pPr>
      <w:r>
        <w:rPr>
          <w:rFonts w:ascii="宋体" w:hAnsi="宋体" w:hint="eastAsia"/>
          <w:sz w:val="24"/>
        </w:rPr>
        <w:t>二、教学重点、</w:t>
      </w:r>
      <w:r w:rsidRPr="00A505D2">
        <w:rPr>
          <w:rFonts w:ascii="宋体" w:hAnsi="宋体" w:hint="eastAsia"/>
          <w:sz w:val="24"/>
        </w:rPr>
        <w:t>难点：</w:t>
      </w:r>
      <w:r w:rsidR="00A63286">
        <w:rPr>
          <w:rFonts w:ascii="宋体" w:hAnsi="宋体" w:hint="eastAsia"/>
          <w:sz w:val="24"/>
        </w:rPr>
        <w:t>理解马尔维纳斯群岛战争始末与各国利益冲突</w:t>
      </w:r>
    </w:p>
    <w:p w:rsidR="00A63286" w:rsidRPr="00A63286" w:rsidRDefault="00A63286" w:rsidP="004A7D0A">
      <w:pPr>
        <w:pStyle w:val="a5"/>
        <w:spacing w:before="50" w:beforeAutospacing="0" w:after="50" w:afterAutospacing="0" w:line="300" w:lineRule="atLeast"/>
        <w:rPr>
          <w:rFonts w:asciiTheme="minorHAnsi" w:eastAsiaTheme="minorEastAsia" w:hAnsiTheme="minorHAnsi" w:cstheme="minorBidi"/>
          <w:kern w:val="2"/>
        </w:rPr>
      </w:pPr>
      <w:r>
        <w:rPr>
          <w:rFonts w:asciiTheme="minorHAnsi" w:eastAsiaTheme="minorEastAsia" w:hAnsiTheme="minorHAnsi" w:cstheme="minorBidi" w:hint="eastAsia"/>
          <w:kern w:val="2"/>
        </w:rPr>
        <w:t>三、教学过程</w:t>
      </w:r>
    </w:p>
    <w:p w:rsidR="004A7D0A" w:rsidRPr="007B16EE" w:rsidRDefault="00A63286" w:rsidP="004A7D0A">
      <w:pPr>
        <w:pStyle w:val="a5"/>
        <w:spacing w:before="50" w:beforeAutospacing="0" w:after="50" w:afterAutospacing="0" w:line="300" w:lineRule="atLeast"/>
        <w:rPr>
          <w:rFonts w:asciiTheme="minorHAnsi" w:eastAsiaTheme="minorEastAsia" w:hAnsiTheme="minorHAnsi" w:cstheme="minorBidi"/>
          <w:kern w:val="2"/>
        </w:rPr>
      </w:pPr>
      <w:r>
        <w:rPr>
          <w:rFonts w:asciiTheme="minorHAnsi" w:eastAsiaTheme="minorEastAsia" w:hAnsiTheme="minorHAnsi" w:cstheme="minorBidi" w:hint="eastAsia"/>
          <w:kern w:val="2"/>
        </w:rPr>
        <w:t>1</w:t>
      </w:r>
      <w:r>
        <w:rPr>
          <w:rFonts w:asciiTheme="minorHAnsi" w:eastAsiaTheme="minorEastAsia" w:hAnsiTheme="minorHAnsi" w:cstheme="minorBidi" w:hint="eastAsia"/>
          <w:kern w:val="2"/>
        </w:rPr>
        <w:t>、</w:t>
      </w:r>
      <w:r w:rsidR="004A7D0A" w:rsidRPr="007B16EE">
        <w:rPr>
          <w:rFonts w:asciiTheme="minorHAnsi" w:eastAsiaTheme="minorEastAsia" w:hAnsiTheme="minorHAnsi" w:cstheme="minorBidi" w:hint="eastAsia"/>
          <w:kern w:val="2"/>
        </w:rPr>
        <w:t>发放《常武地区模联通用规则》，阅读后提问</w:t>
      </w:r>
      <w:r>
        <w:rPr>
          <w:rFonts w:asciiTheme="minorHAnsi" w:eastAsiaTheme="minorEastAsia" w:hAnsiTheme="minorHAnsi" w:cstheme="minorBidi" w:hint="eastAsia"/>
          <w:kern w:val="2"/>
        </w:rPr>
        <w:t>，由学术总监进行解答</w:t>
      </w:r>
      <w:r w:rsidR="004A7D0A" w:rsidRPr="007B16EE">
        <w:rPr>
          <w:rFonts w:asciiTheme="minorHAnsi" w:eastAsiaTheme="minorEastAsia" w:hAnsiTheme="minorHAnsi" w:cstheme="minorBidi" w:hint="eastAsia"/>
          <w:kern w:val="2"/>
        </w:rPr>
        <w:t>。</w:t>
      </w:r>
    </w:p>
    <w:p w:rsidR="004A7D0A" w:rsidRPr="007B16EE" w:rsidRDefault="004A7D0A" w:rsidP="004A7D0A">
      <w:pPr>
        <w:pStyle w:val="a5"/>
        <w:spacing w:before="50" w:beforeAutospacing="0" w:after="50" w:afterAutospacing="0" w:line="300" w:lineRule="atLeast"/>
        <w:rPr>
          <w:rFonts w:asciiTheme="minorHAnsi" w:eastAsiaTheme="minorEastAsia" w:hAnsiTheme="minorHAnsi" w:cstheme="minorBidi"/>
          <w:kern w:val="2"/>
        </w:rPr>
      </w:pPr>
      <w:r>
        <w:rPr>
          <w:rFonts w:asciiTheme="minorHAnsi" w:eastAsiaTheme="minorEastAsia" w:hAnsiTheme="minorHAnsi" w:cstheme="minorBidi" w:hint="eastAsia"/>
          <w:kern w:val="2"/>
        </w:rPr>
        <w:t>附：</w:t>
      </w:r>
      <w:r w:rsidRPr="007B16EE">
        <w:rPr>
          <w:rFonts w:asciiTheme="minorHAnsi" w:eastAsiaTheme="minorEastAsia" w:hAnsiTheme="minorHAnsi" w:cstheme="minorBidi" w:hint="eastAsia"/>
          <w:kern w:val="2"/>
        </w:rPr>
        <w:t>模拟联合国会议主要流程</w:t>
      </w:r>
    </w:p>
    <w:p w:rsidR="004A7D0A" w:rsidRPr="007B16EE" w:rsidRDefault="004A7D0A" w:rsidP="004A7D0A">
      <w:pPr>
        <w:pStyle w:val="a5"/>
        <w:spacing w:before="50" w:beforeAutospacing="0" w:after="50" w:afterAutospacing="0" w:line="300" w:lineRule="atLeast"/>
        <w:rPr>
          <w:rFonts w:asciiTheme="minorHAnsi" w:eastAsiaTheme="minorEastAsia" w:hAnsiTheme="minorHAnsi" w:cstheme="minorBidi"/>
          <w:kern w:val="2"/>
        </w:rPr>
      </w:pPr>
      <w:r w:rsidRPr="007B16EE">
        <w:rPr>
          <w:rFonts w:asciiTheme="minorHAnsi" w:eastAsiaTheme="minorEastAsia" w:hAnsiTheme="minorHAnsi" w:cstheme="minorBidi" w:hint="eastAsia"/>
          <w:kern w:val="2"/>
        </w:rPr>
        <w:t>一、点名</w:t>
      </w:r>
      <w:r w:rsidRPr="007B16EE">
        <w:rPr>
          <w:rFonts w:asciiTheme="minorHAnsi" w:eastAsiaTheme="minorEastAsia" w:hAnsiTheme="minorHAnsi" w:cstheme="minorBidi" w:hint="eastAsia"/>
          <w:kern w:val="2"/>
        </w:rPr>
        <w:t xml:space="preserve"> roll call</w:t>
      </w:r>
    </w:p>
    <w:p w:rsidR="004A7D0A" w:rsidRPr="007B16EE" w:rsidRDefault="004A7D0A" w:rsidP="004A7D0A">
      <w:pPr>
        <w:pStyle w:val="a5"/>
        <w:spacing w:before="50" w:beforeAutospacing="0" w:after="50" w:afterAutospacing="0" w:line="300" w:lineRule="atLeast"/>
        <w:rPr>
          <w:rFonts w:asciiTheme="minorHAnsi" w:eastAsiaTheme="minorEastAsia" w:hAnsiTheme="minorHAnsi" w:cstheme="minorBidi"/>
          <w:kern w:val="2"/>
        </w:rPr>
      </w:pPr>
      <w:r w:rsidRPr="007B16EE">
        <w:rPr>
          <w:rFonts w:asciiTheme="minorHAnsi" w:eastAsiaTheme="minorEastAsia" w:hAnsiTheme="minorHAnsi" w:cstheme="minorBidi" w:hint="eastAsia"/>
          <w:kern w:val="2"/>
        </w:rPr>
        <w:t>在这一阶段，主席助理会按国家字母顺序依次点出国家名，被点到的国家举起国家牌</w:t>
      </w:r>
      <w:r w:rsidRPr="007B16EE">
        <w:rPr>
          <w:rFonts w:asciiTheme="minorHAnsi" w:eastAsiaTheme="minorEastAsia" w:hAnsiTheme="minorHAnsi" w:cstheme="minorBidi" w:hint="eastAsia"/>
          <w:kern w:val="2"/>
        </w:rPr>
        <w:t>(placard)</w:t>
      </w:r>
      <w:r w:rsidRPr="007B16EE">
        <w:rPr>
          <w:rFonts w:asciiTheme="minorHAnsi" w:eastAsiaTheme="minorEastAsia" w:hAnsiTheme="minorHAnsi" w:cstheme="minorBidi" w:hint="eastAsia"/>
          <w:kern w:val="2"/>
        </w:rPr>
        <w:t>，并回答：</w:t>
      </w:r>
      <w:r w:rsidRPr="007B16EE">
        <w:rPr>
          <w:rFonts w:asciiTheme="minorHAnsi" w:eastAsiaTheme="minorEastAsia" w:hAnsiTheme="minorHAnsi" w:cstheme="minorBidi" w:hint="eastAsia"/>
          <w:kern w:val="2"/>
        </w:rPr>
        <w:t>present(</w:t>
      </w:r>
      <w:r w:rsidRPr="007B16EE">
        <w:rPr>
          <w:rFonts w:asciiTheme="minorHAnsi" w:eastAsiaTheme="minorEastAsia" w:hAnsiTheme="minorHAnsi" w:cstheme="minorBidi" w:hint="eastAsia"/>
          <w:kern w:val="2"/>
        </w:rPr>
        <w:t>到</w:t>
      </w:r>
      <w:r w:rsidRPr="007B16EE">
        <w:rPr>
          <w:rFonts w:asciiTheme="minorHAnsi" w:eastAsiaTheme="minorEastAsia" w:hAnsiTheme="minorHAnsi" w:cstheme="minorBidi" w:hint="eastAsia"/>
          <w:kern w:val="2"/>
        </w:rPr>
        <w:t>)</w:t>
      </w:r>
      <w:r w:rsidRPr="007B16EE">
        <w:rPr>
          <w:rFonts w:asciiTheme="minorHAnsi" w:eastAsiaTheme="minorEastAsia" w:hAnsiTheme="minorHAnsi" w:cstheme="minorBidi" w:hint="eastAsia"/>
          <w:kern w:val="2"/>
        </w:rPr>
        <w:t>。点名为每一个</w:t>
      </w:r>
      <w:r w:rsidRPr="007B16EE">
        <w:rPr>
          <w:rFonts w:asciiTheme="minorHAnsi" w:eastAsiaTheme="minorEastAsia" w:hAnsiTheme="minorHAnsi" w:cstheme="minorBidi" w:hint="eastAsia"/>
          <w:kern w:val="2"/>
        </w:rPr>
        <w:t>session</w:t>
      </w:r>
      <w:r w:rsidRPr="007B16EE">
        <w:rPr>
          <w:rFonts w:asciiTheme="minorHAnsi" w:eastAsiaTheme="minorEastAsia" w:hAnsiTheme="minorHAnsi" w:cstheme="minorBidi" w:hint="eastAsia"/>
          <w:kern w:val="2"/>
        </w:rPr>
        <w:t>都需要做的。</w:t>
      </w:r>
    </w:p>
    <w:p w:rsidR="004A7D0A" w:rsidRPr="007B16EE" w:rsidRDefault="004A7D0A" w:rsidP="004A7D0A">
      <w:pPr>
        <w:pStyle w:val="a5"/>
        <w:spacing w:before="50" w:beforeAutospacing="0" w:after="50" w:afterAutospacing="0" w:line="300" w:lineRule="atLeast"/>
        <w:rPr>
          <w:rFonts w:asciiTheme="minorHAnsi" w:eastAsiaTheme="minorEastAsia" w:hAnsiTheme="minorHAnsi" w:cstheme="minorBidi"/>
          <w:kern w:val="2"/>
        </w:rPr>
      </w:pPr>
      <w:r w:rsidRPr="007B16EE">
        <w:rPr>
          <w:rFonts w:asciiTheme="minorHAnsi" w:eastAsiaTheme="minorEastAsia" w:hAnsiTheme="minorHAnsi" w:cstheme="minorBidi" w:hint="eastAsia"/>
          <w:kern w:val="2"/>
        </w:rPr>
        <w:t>二、确定议题</w:t>
      </w:r>
      <w:r w:rsidRPr="007B16EE">
        <w:rPr>
          <w:rFonts w:asciiTheme="minorHAnsi" w:eastAsiaTheme="minorEastAsia" w:hAnsiTheme="minorHAnsi" w:cstheme="minorBidi" w:hint="eastAsia"/>
          <w:kern w:val="2"/>
        </w:rPr>
        <w:t xml:space="preserve"> setting agenda</w:t>
      </w:r>
    </w:p>
    <w:p w:rsidR="004A7D0A" w:rsidRPr="007B16EE" w:rsidRDefault="004A7D0A" w:rsidP="004A7D0A">
      <w:pPr>
        <w:pStyle w:val="a5"/>
        <w:spacing w:before="50" w:beforeAutospacing="0" w:after="50" w:afterAutospacing="0" w:line="300" w:lineRule="atLeast"/>
        <w:rPr>
          <w:rFonts w:asciiTheme="minorHAnsi" w:eastAsiaTheme="minorEastAsia" w:hAnsiTheme="minorHAnsi" w:cstheme="minorBidi"/>
          <w:kern w:val="2"/>
        </w:rPr>
      </w:pPr>
      <w:r w:rsidRPr="007B16EE">
        <w:rPr>
          <w:rFonts w:asciiTheme="minorHAnsi" w:eastAsiaTheme="minorEastAsia" w:hAnsiTheme="minorHAnsi" w:cstheme="minorBidi" w:hint="eastAsia"/>
          <w:kern w:val="2"/>
        </w:rPr>
        <w:t>本次会议将会由两个议题供代表们选择，代表们通过讨论、投票，确定出要首先讨论的议题。</w:t>
      </w:r>
    </w:p>
    <w:p w:rsidR="004A7D0A" w:rsidRPr="007B16EE" w:rsidRDefault="004A7D0A" w:rsidP="004A7D0A">
      <w:pPr>
        <w:pStyle w:val="a5"/>
        <w:spacing w:before="50" w:beforeAutospacing="0" w:after="50" w:afterAutospacing="0" w:line="300" w:lineRule="atLeast"/>
        <w:rPr>
          <w:rFonts w:asciiTheme="minorHAnsi" w:eastAsiaTheme="minorEastAsia" w:hAnsiTheme="minorHAnsi" w:cstheme="minorBidi"/>
          <w:kern w:val="2"/>
        </w:rPr>
      </w:pPr>
      <w:r w:rsidRPr="007B16EE">
        <w:rPr>
          <w:rFonts w:asciiTheme="minorHAnsi" w:eastAsiaTheme="minorEastAsia" w:hAnsiTheme="minorHAnsi" w:cstheme="minorBidi" w:hint="eastAsia"/>
          <w:kern w:val="2"/>
        </w:rPr>
        <w:t>三、发言名单</w:t>
      </w:r>
      <w:r w:rsidRPr="007B16EE">
        <w:rPr>
          <w:rFonts w:asciiTheme="minorHAnsi" w:eastAsiaTheme="minorEastAsia" w:hAnsiTheme="minorHAnsi" w:cstheme="minorBidi" w:hint="eastAsia"/>
          <w:kern w:val="2"/>
        </w:rPr>
        <w:t xml:space="preserve"> spearkers</w:t>
      </w:r>
      <w:r w:rsidRPr="007B16EE">
        <w:rPr>
          <w:rFonts w:asciiTheme="minorHAnsi" w:eastAsiaTheme="minorEastAsia" w:hAnsiTheme="minorHAnsi" w:cstheme="minorBidi" w:hint="eastAsia"/>
          <w:kern w:val="2"/>
        </w:rPr>
        <w:t>’</w:t>
      </w:r>
      <w:r w:rsidRPr="007B16EE">
        <w:rPr>
          <w:rFonts w:asciiTheme="minorHAnsi" w:eastAsiaTheme="minorEastAsia" w:hAnsiTheme="minorHAnsi" w:cstheme="minorBidi" w:hint="eastAsia"/>
          <w:kern w:val="2"/>
        </w:rPr>
        <w:t xml:space="preserve"> list</w:t>
      </w:r>
    </w:p>
    <w:p w:rsidR="00A63286" w:rsidRDefault="004A7D0A" w:rsidP="004A7D0A">
      <w:pPr>
        <w:pStyle w:val="a5"/>
        <w:spacing w:before="50" w:beforeAutospacing="0" w:after="50" w:afterAutospacing="0" w:line="300" w:lineRule="atLeast"/>
        <w:rPr>
          <w:rFonts w:asciiTheme="minorHAnsi" w:eastAsiaTheme="minorEastAsia" w:hAnsiTheme="minorHAnsi" w:cstheme="minorBidi"/>
          <w:kern w:val="2"/>
        </w:rPr>
      </w:pPr>
      <w:r w:rsidRPr="007B16EE">
        <w:rPr>
          <w:rFonts w:asciiTheme="minorHAnsi" w:eastAsiaTheme="minorEastAsia" w:hAnsiTheme="minorHAnsi" w:cstheme="minorBidi" w:hint="eastAsia"/>
          <w:kern w:val="2"/>
        </w:rPr>
        <w:t>代表们确定议题之后，正式辩论开始。</w:t>
      </w:r>
    </w:p>
    <w:p w:rsidR="004A7D0A" w:rsidRPr="007B16EE" w:rsidRDefault="004A7D0A" w:rsidP="004A7D0A">
      <w:pPr>
        <w:pStyle w:val="a5"/>
        <w:spacing w:before="50" w:beforeAutospacing="0" w:after="50" w:afterAutospacing="0" w:line="300" w:lineRule="atLeast"/>
        <w:rPr>
          <w:rFonts w:asciiTheme="minorHAnsi" w:eastAsiaTheme="minorEastAsia" w:hAnsiTheme="minorHAnsi" w:cstheme="minorBidi"/>
          <w:kern w:val="2"/>
        </w:rPr>
      </w:pPr>
      <w:r w:rsidRPr="007B16EE">
        <w:rPr>
          <w:rFonts w:asciiTheme="minorHAnsi" w:eastAsiaTheme="minorEastAsia" w:hAnsiTheme="minorHAnsi" w:cstheme="minorBidi" w:hint="eastAsia"/>
          <w:kern w:val="2"/>
        </w:rPr>
        <w:t>四、让渡时间</w:t>
      </w:r>
      <w:r w:rsidRPr="007B16EE">
        <w:rPr>
          <w:rFonts w:asciiTheme="minorHAnsi" w:eastAsiaTheme="minorEastAsia" w:hAnsiTheme="minorHAnsi" w:cstheme="minorBidi" w:hint="eastAsia"/>
          <w:kern w:val="2"/>
        </w:rPr>
        <w:t xml:space="preserve"> yield time</w:t>
      </w:r>
    </w:p>
    <w:p w:rsidR="004A7D0A" w:rsidRPr="007B16EE" w:rsidRDefault="004A7D0A" w:rsidP="00A63286">
      <w:pPr>
        <w:pStyle w:val="a5"/>
        <w:spacing w:before="50" w:beforeAutospacing="0" w:after="50" w:afterAutospacing="0" w:line="300" w:lineRule="atLeast"/>
        <w:rPr>
          <w:rFonts w:asciiTheme="minorHAnsi" w:eastAsiaTheme="minorEastAsia" w:hAnsiTheme="minorHAnsi" w:cstheme="minorBidi"/>
          <w:kern w:val="2"/>
        </w:rPr>
      </w:pPr>
      <w:r w:rsidRPr="007B16EE">
        <w:rPr>
          <w:rFonts w:asciiTheme="minorHAnsi" w:eastAsiaTheme="minorEastAsia" w:hAnsiTheme="minorHAnsi" w:cstheme="minorBidi" w:hint="eastAsia"/>
          <w:kern w:val="2"/>
        </w:rPr>
        <w:t>代表在发言时间内结束发言之后，可将剩余时间让渡（让渡时间仅出现在</w:t>
      </w:r>
      <w:r w:rsidRPr="007B16EE">
        <w:rPr>
          <w:rFonts w:asciiTheme="minorHAnsi" w:eastAsiaTheme="minorEastAsia" w:hAnsiTheme="minorHAnsi" w:cstheme="minorBidi" w:hint="eastAsia"/>
          <w:kern w:val="2"/>
        </w:rPr>
        <w:t>120</w:t>
      </w:r>
      <w:r w:rsidRPr="007B16EE">
        <w:rPr>
          <w:rFonts w:asciiTheme="minorHAnsi" w:eastAsiaTheme="minorEastAsia" w:hAnsiTheme="minorHAnsi" w:cstheme="minorBidi" w:hint="eastAsia"/>
          <w:kern w:val="2"/>
        </w:rPr>
        <w:t>秒的发言名单中）</w:t>
      </w:r>
    </w:p>
    <w:p w:rsidR="004A7D0A" w:rsidRPr="007B16EE" w:rsidRDefault="004A7D0A" w:rsidP="004A7D0A">
      <w:pPr>
        <w:pStyle w:val="a5"/>
        <w:spacing w:before="50" w:beforeAutospacing="0" w:after="50" w:afterAutospacing="0" w:line="300" w:lineRule="atLeast"/>
        <w:rPr>
          <w:rFonts w:asciiTheme="minorHAnsi" w:eastAsiaTheme="minorEastAsia" w:hAnsiTheme="minorHAnsi" w:cstheme="minorBidi"/>
          <w:kern w:val="2"/>
        </w:rPr>
      </w:pPr>
      <w:r w:rsidRPr="007B16EE">
        <w:rPr>
          <w:rFonts w:asciiTheme="minorHAnsi" w:eastAsiaTheme="minorEastAsia" w:hAnsiTheme="minorHAnsi" w:cstheme="minorBidi" w:hint="eastAsia"/>
          <w:kern w:val="2"/>
        </w:rPr>
        <w:t>五、问题和动议</w:t>
      </w:r>
      <w:r w:rsidRPr="007B16EE">
        <w:rPr>
          <w:rFonts w:asciiTheme="minorHAnsi" w:eastAsiaTheme="minorEastAsia" w:hAnsiTheme="minorHAnsi" w:cstheme="minorBidi" w:hint="eastAsia"/>
          <w:kern w:val="2"/>
        </w:rPr>
        <w:t xml:space="preserve"> points and motions</w:t>
      </w:r>
    </w:p>
    <w:p w:rsidR="004A7D0A" w:rsidRPr="007B16EE" w:rsidRDefault="004A7D0A" w:rsidP="004A7D0A">
      <w:pPr>
        <w:pStyle w:val="a5"/>
        <w:spacing w:before="50" w:beforeAutospacing="0" w:after="50" w:afterAutospacing="0" w:line="300" w:lineRule="atLeast"/>
        <w:rPr>
          <w:rFonts w:asciiTheme="minorHAnsi" w:eastAsiaTheme="minorEastAsia" w:hAnsiTheme="minorHAnsi" w:cstheme="minorBidi"/>
          <w:kern w:val="2"/>
        </w:rPr>
      </w:pPr>
      <w:r w:rsidRPr="007B16EE">
        <w:rPr>
          <w:rFonts w:asciiTheme="minorHAnsi" w:eastAsiaTheme="minorEastAsia" w:hAnsiTheme="minorHAnsi" w:cstheme="minorBidi" w:hint="eastAsia"/>
          <w:kern w:val="2"/>
        </w:rPr>
        <w:t>当一位代表按照发言名单的顺序发言完毕后，主席会询问场下有无问题和动议，此时代表可根据自身需要举牌提出问题或动议。</w:t>
      </w:r>
    </w:p>
    <w:p w:rsidR="004A7D0A" w:rsidRPr="007B16EE" w:rsidRDefault="004A7D0A" w:rsidP="004A7D0A">
      <w:pPr>
        <w:pStyle w:val="a5"/>
        <w:spacing w:before="50" w:beforeAutospacing="0" w:after="50" w:afterAutospacing="0" w:line="300" w:lineRule="atLeast"/>
        <w:rPr>
          <w:rFonts w:asciiTheme="minorHAnsi" w:eastAsiaTheme="minorEastAsia" w:hAnsiTheme="minorHAnsi" w:cstheme="minorBidi"/>
          <w:kern w:val="2"/>
        </w:rPr>
      </w:pPr>
      <w:r w:rsidRPr="007B16EE">
        <w:rPr>
          <w:rFonts w:asciiTheme="minorHAnsi" w:eastAsiaTheme="minorEastAsia" w:hAnsiTheme="minorHAnsi" w:cstheme="minorBidi" w:hint="eastAsia"/>
          <w:kern w:val="2"/>
        </w:rPr>
        <w:t>六、意向条</w:t>
      </w:r>
      <w:r w:rsidRPr="007B16EE">
        <w:rPr>
          <w:rFonts w:asciiTheme="minorHAnsi" w:eastAsiaTheme="minorEastAsia" w:hAnsiTheme="minorHAnsi" w:cstheme="minorBidi" w:hint="eastAsia"/>
          <w:kern w:val="2"/>
        </w:rPr>
        <w:t xml:space="preserve"> page</w:t>
      </w:r>
    </w:p>
    <w:p w:rsidR="004A7D0A" w:rsidRPr="007B16EE" w:rsidRDefault="004A7D0A" w:rsidP="004A7D0A">
      <w:pPr>
        <w:pStyle w:val="a5"/>
        <w:spacing w:before="50" w:beforeAutospacing="0" w:after="50" w:afterAutospacing="0" w:line="300" w:lineRule="atLeast"/>
        <w:rPr>
          <w:rFonts w:asciiTheme="minorHAnsi" w:eastAsiaTheme="minorEastAsia" w:hAnsiTheme="minorHAnsi" w:cstheme="minorBidi"/>
          <w:kern w:val="2"/>
        </w:rPr>
      </w:pPr>
      <w:r w:rsidRPr="007B16EE">
        <w:rPr>
          <w:rFonts w:asciiTheme="minorHAnsi" w:eastAsiaTheme="minorEastAsia" w:hAnsiTheme="minorHAnsi" w:cstheme="minorBidi" w:hint="eastAsia"/>
          <w:kern w:val="2"/>
        </w:rPr>
        <w:t>代表有任何问题，或者需要进行游说、沟通，都可以通过传意向条的方式向其他代表或者主席表达。会场有工作人员负责传递。</w:t>
      </w:r>
    </w:p>
    <w:p w:rsidR="004A7D0A" w:rsidRPr="007B16EE" w:rsidRDefault="004A7D0A" w:rsidP="004A7D0A">
      <w:pPr>
        <w:pStyle w:val="a5"/>
        <w:spacing w:before="50" w:beforeAutospacing="0" w:after="50" w:afterAutospacing="0" w:line="300" w:lineRule="atLeast"/>
        <w:rPr>
          <w:rFonts w:asciiTheme="minorHAnsi" w:eastAsiaTheme="minorEastAsia" w:hAnsiTheme="minorHAnsi" w:cstheme="minorBidi"/>
          <w:kern w:val="2"/>
        </w:rPr>
      </w:pPr>
      <w:r w:rsidRPr="007B16EE">
        <w:rPr>
          <w:rFonts w:asciiTheme="minorHAnsi" w:eastAsiaTheme="minorEastAsia" w:hAnsiTheme="minorHAnsi" w:cstheme="minorBidi" w:hint="eastAsia"/>
          <w:kern w:val="2"/>
        </w:rPr>
        <w:t>七、投票表决</w:t>
      </w:r>
      <w:r w:rsidRPr="007B16EE">
        <w:rPr>
          <w:rFonts w:asciiTheme="minorHAnsi" w:eastAsiaTheme="minorEastAsia" w:hAnsiTheme="minorHAnsi" w:cstheme="minorBidi" w:hint="eastAsia"/>
          <w:kern w:val="2"/>
        </w:rPr>
        <w:t xml:space="preserve"> voting</w:t>
      </w:r>
    </w:p>
    <w:p w:rsidR="004A7D0A" w:rsidRPr="007B16EE" w:rsidRDefault="004A7D0A" w:rsidP="004A7D0A">
      <w:pPr>
        <w:pStyle w:val="a5"/>
        <w:spacing w:before="50" w:beforeAutospacing="0" w:after="50" w:afterAutospacing="0" w:line="300" w:lineRule="atLeast"/>
        <w:rPr>
          <w:rFonts w:asciiTheme="minorHAnsi" w:eastAsiaTheme="minorEastAsia" w:hAnsiTheme="minorHAnsi" w:cstheme="minorBidi"/>
          <w:kern w:val="2"/>
        </w:rPr>
      </w:pPr>
      <w:r w:rsidRPr="007B16EE">
        <w:rPr>
          <w:rFonts w:asciiTheme="minorHAnsi" w:eastAsiaTheme="minorEastAsia" w:hAnsiTheme="minorHAnsi" w:cstheme="minorBidi" w:hint="eastAsia"/>
          <w:kern w:val="2"/>
        </w:rPr>
        <w:t>模拟联合国会议绝大多数的步骤都需要全体代表进行表决。表决的对象包括对程序的表决和对会议文件的表决。对程序的表决（如对某一动议进行表决）中，所有代表需要投票，即不可以弃权。</w:t>
      </w:r>
    </w:p>
    <w:p w:rsidR="004A7D0A" w:rsidRPr="007B16EE" w:rsidRDefault="004A7D0A" w:rsidP="004A7D0A">
      <w:pPr>
        <w:pStyle w:val="a5"/>
        <w:spacing w:before="50" w:beforeAutospacing="0" w:after="50" w:afterAutospacing="0" w:line="300" w:lineRule="atLeast"/>
        <w:rPr>
          <w:rFonts w:asciiTheme="minorHAnsi" w:eastAsiaTheme="minorEastAsia" w:hAnsiTheme="minorHAnsi" w:cstheme="minorBidi"/>
          <w:kern w:val="2"/>
        </w:rPr>
      </w:pPr>
      <w:r w:rsidRPr="007B16EE">
        <w:rPr>
          <w:rFonts w:asciiTheme="minorHAnsi" w:eastAsiaTheme="minorEastAsia" w:hAnsiTheme="minorHAnsi" w:cstheme="minorBidi" w:hint="eastAsia"/>
          <w:kern w:val="2"/>
        </w:rPr>
        <w:t>对于决议草案的表决，是一个点名表决的过程，主席依次点名，点到的国家举牌并回答：赞成</w:t>
      </w:r>
      <w:r w:rsidRPr="007B16EE">
        <w:rPr>
          <w:rFonts w:asciiTheme="minorHAnsi" w:eastAsiaTheme="minorEastAsia" w:hAnsiTheme="minorHAnsi" w:cstheme="minorBidi" w:hint="eastAsia"/>
          <w:kern w:val="2"/>
        </w:rPr>
        <w:t>(yes)</w:t>
      </w:r>
      <w:r w:rsidRPr="007B16EE">
        <w:rPr>
          <w:rFonts w:asciiTheme="minorHAnsi" w:eastAsiaTheme="minorEastAsia" w:hAnsiTheme="minorHAnsi" w:cstheme="minorBidi" w:hint="eastAsia"/>
          <w:kern w:val="2"/>
        </w:rPr>
        <w:t>、反对</w:t>
      </w:r>
      <w:r w:rsidRPr="007B16EE">
        <w:rPr>
          <w:rFonts w:asciiTheme="minorHAnsi" w:eastAsiaTheme="minorEastAsia" w:hAnsiTheme="minorHAnsi" w:cstheme="minorBidi" w:hint="eastAsia"/>
          <w:kern w:val="2"/>
        </w:rPr>
        <w:t>(no)</w:t>
      </w:r>
      <w:r w:rsidRPr="007B16EE">
        <w:rPr>
          <w:rFonts w:asciiTheme="minorHAnsi" w:eastAsiaTheme="minorEastAsia" w:hAnsiTheme="minorHAnsi" w:cstheme="minorBidi" w:hint="eastAsia"/>
          <w:kern w:val="2"/>
        </w:rPr>
        <w:t>或者弃权</w:t>
      </w:r>
      <w:r w:rsidRPr="007B16EE">
        <w:rPr>
          <w:rFonts w:asciiTheme="minorHAnsi" w:eastAsiaTheme="minorEastAsia" w:hAnsiTheme="minorHAnsi" w:cstheme="minorBidi" w:hint="eastAsia"/>
          <w:kern w:val="2"/>
        </w:rPr>
        <w:t>(abstain)</w:t>
      </w:r>
      <w:r w:rsidRPr="007B16EE">
        <w:rPr>
          <w:rFonts w:asciiTheme="minorHAnsi" w:eastAsiaTheme="minorEastAsia" w:hAnsiTheme="minorHAnsi" w:cstheme="minorBidi" w:hint="eastAsia"/>
          <w:kern w:val="2"/>
        </w:rPr>
        <w:t>。</w:t>
      </w:r>
    </w:p>
    <w:p w:rsidR="004A7D0A" w:rsidRPr="007B16EE" w:rsidRDefault="004A7D0A" w:rsidP="004A7D0A">
      <w:pPr>
        <w:pStyle w:val="a5"/>
        <w:spacing w:before="50" w:beforeAutospacing="0" w:after="50" w:afterAutospacing="0" w:line="300" w:lineRule="atLeast"/>
        <w:rPr>
          <w:rFonts w:asciiTheme="minorHAnsi" w:eastAsiaTheme="minorEastAsia" w:hAnsiTheme="minorHAnsi" w:cstheme="minorBidi"/>
          <w:kern w:val="2"/>
        </w:rPr>
      </w:pPr>
      <w:r w:rsidRPr="007B16EE">
        <w:rPr>
          <w:rFonts w:asciiTheme="minorHAnsi" w:eastAsiaTheme="minorEastAsia" w:hAnsiTheme="minorHAnsi" w:cstheme="minorBidi" w:hint="eastAsia"/>
          <w:kern w:val="2"/>
        </w:rPr>
        <w:t>在辩论结束后，委员会进入对决议草案和修正案的投票阶段。会议文件需要得到</w:t>
      </w:r>
      <w:r w:rsidRPr="007B16EE">
        <w:rPr>
          <w:rFonts w:asciiTheme="minorHAnsi" w:eastAsiaTheme="minorEastAsia" w:hAnsiTheme="minorHAnsi" w:cstheme="minorBidi" w:hint="eastAsia"/>
          <w:kern w:val="2"/>
        </w:rPr>
        <w:t>2/3</w:t>
      </w:r>
      <w:r w:rsidRPr="007B16EE">
        <w:rPr>
          <w:rFonts w:asciiTheme="minorHAnsi" w:eastAsiaTheme="minorEastAsia" w:hAnsiTheme="minorHAnsi" w:cstheme="minorBidi" w:hint="eastAsia"/>
          <w:kern w:val="2"/>
        </w:rPr>
        <w:t>的赞成票才能通过。首先对非友好修正案进行表决（友好修正案不需表决），非友好修正案需逐条表决，不需唱名表决，所有代表按照</w:t>
      </w:r>
      <w:r w:rsidRPr="007B16EE">
        <w:rPr>
          <w:rFonts w:asciiTheme="minorHAnsi" w:eastAsiaTheme="minorEastAsia" w:hAnsiTheme="minorHAnsi" w:cstheme="minorBidi" w:hint="eastAsia"/>
          <w:kern w:val="2"/>
        </w:rPr>
        <w:t>yes, no, abstain</w:t>
      </w:r>
      <w:r w:rsidRPr="007B16EE">
        <w:rPr>
          <w:rFonts w:asciiTheme="minorHAnsi" w:eastAsiaTheme="minorEastAsia" w:hAnsiTheme="minorHAnsi" w:cstheme="minorBidi" w:hint="eastAsia"/>
          <w:kern w:val="2"/>
        </w:rPr>
        <w:t>的顺序举派示意即可。</w:t>
      </w:r>
    </w:p>
    <w:p w:rsidR="004A7D0A" w:rsidRDefault="004A7D0A" w:rsidP="004A7D0A">
      <w:pPr>
        <w:pStyle w:val="a5"/>
        <w:spacing w:before="50" w:beforeAutospacing="0" w:after="50" w:afterAutospacing="0" w:line="300" w:lineRule="atLeast"/>
        <w:rPr>
          <w:rFonts w:asciiTheme="minorHAnsi" w:eastAsiaTheme="minorEastAsia" w:hAnsiTheme="minorHAnsi" w:cstheme="minorBidi"/>
          <w:kern w:val="2"/>
        </w:rPr>
      </w:pPr>
      <w:r w:rsidRPr="007B16EE">
        <w:rPr>
          <w:rFonts w:asciiTheme="minorHAnsi" w:eastAsiaTheme="minorEastAsia" w:hAnsiTheme="minorHAnsi" w:cstheme="minorBidi" w:hint="eastAsia"/>
          <w:kern w:val="2"/>
        </w:rPr>
        <w:t>其次是决议草案，决议草案的表决为唱名表决</w:t>
      </w:r>
      <w:r w:rsidRPr="007B16EE">
        <w:rPr>
          <w:rFonts w:asciiTheme="minorHAnsi" w:eastAsiaTheme="minorEastAsia" w:hAnsiTheme="minorHAnsi" w:cstheme="minorBidi" w:hint="eastAsia"/>
          <w:kern w:val="2"/>
        </w:rPr>
        <w:t xml:space="preserve"> (roll call vote )</w:t>
      </w:r>
      <w:r w:rsidRPr="007B16EE">
        <w:rPr>
          <w:rFonts w:asciiTheme="minorHAnsi" w:eastAsiaTheme="minorEastAsia" w:hAnsiTheme="minorHAnsi" w:cstheme="minorBidi" w:hint="eastAsia"/>
          <w:kern w:val="2"/>
        </w:rPr>
        <w:t>。在模拟联合国大会中，代表们可以提出多份不同的草案，因此，投票顺序取决于草案提交和通过的顺序。一旦草案通过，即成生决议，不再对其他草案进行投票，这一议题的讨论结束，如果时间剩余，委员会将进入下一个议题的讨论。</w:t>
      </w:r>
    </w:p>
    <w:p w:rsidR="004A7D0A" w:rsidRDefault="00A63286">
      <w:r>
        <w:rPr>
          <w:rFonts w:hint="eastAsia"/>
        </w:rPr>
        <w:lastRenderedPageBreak/>
        <w:t>2</w:t>
      </w:r>
      <w:r>
        <w:rPr>
          <w:rFonts w:hint="eastAsia"/>
        </w:rPr>
        <w:t>、</w:t>
      </w:r>
      <w:r w:rsidR="006A221F">
        <w:rPr>
          <w:rFonts w:hint="eastAsia"/>
        </w:rPr>
        <w:t>学术总监</w:t>
      </w:r>
      <w:r w:rsidR="000B48C2">
        <w:rPr>
          <w:rFonts w:hint="eastAsia"/>
        </w:rPr>
        <w:t>解读马尔维纳斯群岛战争</w:t>
      </w:r>
    </w:p>
    <w:p w:rsidR="00C84D03" w:rsidRDefault="00C84D03" w:rsidP="00C84D03">
      <w:pPr>
        <w:widowControl/>
        <w:shd w:val="clear" w:color="auto" w:fill="FFFFFF"/>
        <w:spacing w:line="240" w:lineRule="atLeast"/>
        <w:ind w:firstLine="480"/>
        <w:jc w:val="left"/>
      </w:pPr>
      <w:r>
        <w:rPr>
          <w:rFonts w:hint="eastAsia"/>
        </w:rPr>
        <w:t>（</w:t>
      </w:r>
      <w:r>
        <w:rPr>
          <w:rFonts w:hint="eastAsia"/>
        </w:rPr>
        <w:t>1</w:t>
      </w:r>
      <w:r>
        <w:rPr>
          <w:rFonts w:hint="eastAsia"/>
        </w:rPr>
        <w:t>）秘书长简介马岛战争</w:t>
      </w:r>
    </w:p>
    <w:p w:rsidR="000B48C2" w:rsidRPr="000B48C2" w:rsidRDefault="00E75904" w:rsidP="00C84D03">
      <w:pPr>
        <w:widowControl/>
        <w:shd w:val="clear" w:color="auto" w:fill="FFFFFF"/>
        <w:spacing w:line="240" w:lineRule="atLeast"/>
        <w:ind w:firstLine="480"/>
        <w:jc w:val="left"/>
      </w:pPr>
      <w:hyperlink r:id="rId6" w:tgtFrame="_blank" w:history="1">
        <w:r w:rsidR="000B48C2" w:rsidRPr="000B48C2">
          <w:t>马尔维纳斯群岛</w:t>
        </w:r>
      </w:hyperlink>
      <w:r w:rsidR="000B48C2" w:rsidRPr="000B48C2">
        <w:t>战争，简称</w:t>
      </w:r>
      <w:hyperlink r:id="rId7" w:tgtFrame="_blank" w:history="1">
        <w:r w:rsidR="000B48C2" w:rsidRPr="000B48C2">
          <w:t>马岛</w:t>
        </w:r>
      </w:hyperlink>
      <w:r w:rsidR="000B48C2" w:rsidRPr="000B48C2">
        <w:t>战争</w:t>
      </w:r>
      <w:r w:rsidR="000B48C2">
        <w:rPr>
          <w:rFonts w:hint="eastAsia"/>
        </w:rPr>
        <w:t>，</w:t>
      </w:r>
      <w:r w:rsidR="000B48C2" w:rsidRPr="000B48C2">
        <w:t>全称马尔维纳斯群岛战争或福克兰群岛战争（英语：或福克兰海战，也有部分媒体简称为</w:t>
      </w:r>
      <w:hyperlink r:id="rId8" w:tgtFrame="_blank" w:history="1">
        <w:r w:rsidR="000B48C2" w:rsidRPr="000B48C2">
          <w:t>福岛</w:t>
        </w:r>
      </w:hyperlink>
      <w:r w:rsidR="000B48C2" w:rsidRPr="000B48C2">
        <w:t>战争，是</w:t>
      </w:r>
      <w:r w:rsidR="000B48C2" w:rsidRPr="000B48C2">
        <w:t>1982</w:t>
      </w:r>
      <w:r w:rsidR="000B48C2" w:rsidRPr="000B48C2">
        <w:t>年</w:t>
      </w:r>
      <w:r w:rsidR="000B48C2" w:rsidRPr="000B48C2">
        <w:t>4</w:t>
      </w:r>
      <w:r w:rsidR="000B48C2" w:rsidRPr="000B48C2">
        <w:t>月到</w:t>
      </w:r>
      <w:r w:rsidR="000B48C2" w:rsidRPr="000B48C2">
        <w:t>6</w:t>
      </w:r>
      <w:r w:rsidR="000B48C2" w:rsidRPr="000B48C2">
        <w:t>月间，英国和阿根廷为争夺马岛（阿根廷称</w:t>
      </w:r>
      <w:r w:rsidR="000B48C2" w:rsidRPr="000B48C2">
        <w:t>“</w:t>
      </w:r>
      <w:r w:rsidR="000B48C2" w:rsidRPr="000B48C2">
        <w:t>马尔维纳斯群岛</w:t>
      </w:r>
      <w:r w:rsidR="000B48C2" w:rsidRPr="000B48C2">
        <w:t>”</w:t>
      </w:r>
      <w:r w:rsidR="000B48C2" w:rsidRPr="000B48C2">
        <w:t>）的主权而爆发的一场战争。</w:t>
      </w:r>
    </w:p>
    <w:p w:rsidR="000B48C2" w:rsidRDefault="00C84D03">
      <w:r>
        <w:rPr>
          <w:rFonts w:hint="eastAsia"/>
        </w:rPr>
        <w:t xml:space="preserve">  </w:t>
      </w:r>
      <w:r>
        <w:rPr>
          <w:rFonts w:hint="eastAsia"/>
        </w:rPr>
        <w:t>（</w:t>
      </w:r>
      <w:r>
        <w:rPr>
          <w:rFonts w:hint="eastAsia"/>
        </w:rPr>
        <w:t>2</w:t>
      </w:r>
      <w:r>
        <w:rPr>
          <w:rFonts w:hint="eastAsia"/>
        </w:rPr>
        <w:t>）明确主题，分组讨论。</w:t>
      </w:r>
    </w:p>
    <w:p w:rsidR="00C84D03" w:rsidRDefault="00C84D03">
      <w:r>
        <w:rPr>
          <w:rFonts w:hint="eastAsia"/>
        </w:rPr>
        <w:t xml:space="preserve">      </w:t>
      </w:r>
      <w:r>
        <w:rPr>
          <w:rFonts w:hint="eastAsia"/>
        </w:rPr>
        <w:t>第一组：马岛战争的背景</w:t>
      </w:r>
    </w:p>
    <w:p w:rsidR="00C84D03" w:rsidRPr="00C84D03" w:rsidRDefault="00C84D03" w:rsidP="00C84D03">
      <w:pPr>
        <w:widowControl/>
        <w:shd w:val="clear" w:color="auto" w:fill="FFFFFF"/>
        <w:spacing w:line="240" w:lineRule="atLeast"/>
        <w:ind w:firstLine="480"/>
        <w:jc w:val="left"/>
      </w:pPr>
      <w:r w:rsidRPr="00C84D03">
        <w:t>阿根廷在</w:t>
      </w:r>
      <w:r w:rsidRPr="00C84D03">
        <w:t>1980</w:t>
      </w:r>
      <w:r w:rsidRPr="00C84D03">
        <w:t>年代初发生严重的经济危机和大规模的反对以</w:t>
      </w:r>
      <w:hyperlink r:id="rId9" w:tgtFrame="_blank" w:history="1">
        <w:r w:rsidRPr="00C84D03">
          <w:t>加尔铁里</w:t>
        </w:r>
      </w:hyperlink>
      <w:r w:rsidRPr="00C84D03">
        <w:t>总统为首的军政府的运动。阿根廷政府试图通过对</w:t>
      </w:r>
      <w:hyperlink r:id="rId10" w:tgtFrame="_blank" w:history="1">
        <w:r w:rsidRPr="00C84D03">
          <w:t>马岛</w:t>
        </w:r>
      </w:hyperlink>
      <w:r w:rsidRPr="00C84D03">
        <w:t>采取军事行动，来缓解国内危机。</w:t>
      </w:r>
      <w:r w:rsidRPr="00C84D03">
        <w:t>1982</w:t>
      </w:r>
      <w:r w:rsidRPr="00C84D03">
        <w:t>年</w:t>
      </w:r>
      <w:r w:rsidRPr="00C84D03">
        <w:t>3</w:t>
      </w:r>
      <w:r w:rsidRPr="00C84D03">
        <w:t>月</w:t>
      </w:r>
      <w:r w:rsidRPr="00C84D03">
        <w:t>19</w:t>
      </w:r>
      <w:r w:rsidRPr="00C84D03">
        <w:t>日，阿根廷人登陆</w:t>
      </w:r>
      <w:hyperlink r:id="rId11" w:tgtFrame="_blank" w:history="1">
        <w:r w:rsidRPr="00C84D03">
          <w:t>南乔治亚岛</w:t>
        </w:r>
      </w:hyperlink>
      <w:r w:rsidRPr="00C84D03">
        <w:t>并升起国旗。</w:t>
      </w:r>
      <w:r w:rsidRPr="00C84D03">
        <w:t>4</w:t>
      </w:r>
      <w:r w:rsidRPr="00C84D03">
        <w:t>月</w:t>
      </w:r>
      <w:r w:rsidRPr="00C84D03">
        <w:t>2</w:t>
      </w:r>
      <w:r w:rsidRPr="00C84D03">
        <w:t>日，加尔铁里总统下令出兵占领马岛，马岛战争正式爆发。</w:t>
      </w:r>
    </w:p>
    <w:p w:rsidR="00C84D03" w:rsidRDefault="00C84D03" w:rsidP="00E82083">
      <w:pPr>
        <w:widowControl/>
        <w:shd w:val="clear" w:color="auto" w:fill="FFFFFF"/>
        <w:spacing w:line="240" w:lineRule="atLeast"/>
        <w:ind w:firstLine="480"/>
        <w:jc w:val="left"/>
      </w:pPr>
      <w:r w:rsidRPr="00C84D03">
        <w:t>英国最初对阿根廷的进攻感到吃惊，派遣了一支海军特遣战斗队来对抗阿根廷海空军的进攻，皇家海军陆战队也加入了战斗。在一番激烈和艰苦的争夺后，英军夺回了马岛的控制权。</w:t>
      </w:r>
    </w:p>
    <w:p w:rsidR="00C84D03" w:rsidRDefault="00E82083" w:rsidP="00E82083">
      <w:pPr>
        <w:widowControl/>
        <w:shd w:val="clear" w:color="auto" w:fill="FFFFFF"/>
        <w:spacing w:line="240" w:lineRule="atLeast"/>
        <w:ind w:firstLine="480"/>
        <w:jc w:val="left"/>
        <w:rPr>
          <w:rFonts w:hint="eastAsia"/>
        </w:rPr>
      </w:pPr>
      <w:r>
        <w:rPr>
          <w:rFonts w:hint="eastAsia"/>
        </w:rPr>
        <w:t xml:space="preserve"> </w:t>
      </w:r>
      <w:r w:rsidR="00C84D03">
        <w:rPr>
          <w:rFonts w:hint="eastAsia"/>
        </w:rPr>
        <w:t>第二组；马岛战争的导火线</w:t>
      </w:r>
    </w:p>
    <w:p w:rsidR="00E82083" w:rsidRDefault="00E82083" w:rsidP="00E82083">
      <w:pPr>
        <w:widowControl/>
        <w:shd w:val="clear" w:color="auto" w:fill="FFFFFF"/>
        <w:spacing w:line="240" w:lineRule="atLeast"/>
        <w:ind w:firstLine="480"/>
        <w:jc w:val="left"/>
      </w:pPr>
      <w:r w:rsidRPr="00E82083">
        <w:rPr>
          <w:rFonts w:hint="eastAsia"/>
        </w:rPr>
        <w:t>1</w:t>
      </w:r>
      <w:r w:rsidRPr="00E82083">
        <w:t>981</w:t>
      </w:r>
      <w:r w:rsidRPr="00E82083">
        <w:t>年的阿根廷通货膨胀率高达</w:t>
      </w:r>
      <w:r w:rsidRPr="00E82083">
        <w:t>600%</w:t>
      </w:r>
      <w:r w:rsidRPr="00E82083">
        <w:t>以上，国内生产总值（</w:t>
      </w:r>
      <w:r w:rsidRPr="00E82083">
        <w:t>GDP</w:t>
      </w:r>
      <w:r w:rsidRPr="00E82083">
        <w:t>）下降到</w:t>
      </w:r>
      <w:r w:rsidRPr="00E82083">
        <w:t>11.4%</w:t>
      </w:r>
      <w:r w:rsidRPr="00E82083">
        <w:t>，制造业产量下降为</w:t>
      </w:r>
      <w:r w:rsidRPr="00E82083">
        <w:t>22.9%</w:t>
      </w:r>
      <w:r w:rsidRPr="00E82083">
        <w:t>，薪资成长只达到</w:t>
      </w:r>
      <w:r w:rsidRPr="00E82083">
        <w:t>19.2%</w:t>
      </w:r>
      <w:r w:rsidRPr="00E82083">
        <w:t>；国内得到越来越多支持者的工联决定发动长期性大罢工，</w:t>
      </w:r>
      <w:hyperlink r:id="rId12" w:tgtFrame="_blank" w:history="1">
        <w:r w:rsidRPr="00E82083">
          <w:t>军政府</w:t>
        </w:r>
      </w:hyperlink>
      <w:r w:rsidRPr="00E82083">
        <w:t>受到人民的唾弃与憎恶。</w:t>
      </w:r>
      <w:hyperlink r:id="rId13" w:tgtFrame="_blank" w:history="1">
        <w:r w:rsidRPr="00E82083">
          <w:t>加尔铁里</w:t>
        </w:r>
      </w:hyperlink>
      <w:r w:rsidRPr="00E82083">
        <w:t>在面对严重的国内的经济问题和人权问题上，选择经由通过自认为一场干净利落的</w:t>
      </w:r>
      <w:hyperlink r:id="rId14" w:tgtFrame="_blank" w:history="1">
        <w:r w:rsidRPr="00E82083">
          <w:t>马岛战役</w:t>
        </w:r>
      </w:hyperlink>
      <w:r w:rsidRPr="00E82083">
        <w:t>，以其胜利的结果来转移公众的焦点。</w:t>
      </w:r>
    </w:p>
    <w:p w:rsidR="00C84D03" w:rsidRDefault="00C84D03" w:rsidP="00E82083">
      <w:pPr>
        <w:widowControl/>
        <w:shd w:val="clear" w:color="auto" w:fill="FFFFFF"/>
        <w:spacing w:line="240" w:lineRule="atLeast"/>
        <w:ind w:firstLine="480"/>
        <w:jc w:val="left"/>
        <w:rPr>
          <w:rFonts w:hint="eastAsia"/>
        </w:rPr>
      </w:pPr>
      <w:r>
        <w:rPr>
          <w:rFonts w:hint="eastAsia"/>
        </w:rPr>
        <w:t>第四组：国际舆论</w:t>
      </w:r>
    </w:p>
    <w:p w:rsidR="006A221F" w:rsidRDefault="00E82083" w:rsidP="00E82083">
      <w:pPr>
        <w:widowControl/>
        <w:shd w:val="clear" w:color="auto" w:fill="FFFFFF"/>
        <w:spacing w:line="240" w:lineRule="atLeast"/>
        <w:ind w:firstLine="480"/>
        <w:jc w:val="left"/>
        <w:rPr>
          <w:rFonts w:hint="eastAsia"/>
        </w:rPr>
      </w:pPr>
      <w:r w:rsidRPr="00E82083">
        <w:t>就一般来说英国民众普遍支持收复属地，尽管马岛从第一次世界大战中在南大西洋爆发小小的但是悲壮的福克兰岛战役之后（</w:t>
      </w:r>
      <w:r w:rsidRPr="00E82083">
        <w:t>Battle of theFalklandIslands</w:t>
      </w:r>
      <w:r w:rsidRPr="00E82083">
        <w:t>，德国损失了老夏</w:t>
      </w:r>
      <w:hyperlink r:id="rId15" w:tgtFrame="_blank" w:history="1">
        <w:r w:rsidRPr="00E82083">
          <w:t>霍斯特</w:t>
        </w:r>
      </w:hyperlink>
      <w:r w:rsidRPr="00E82083">
        <w:t>号</w:t>
      </w:r>
      <w:r w:rsidRPr="00E82083">
        <w:t>/Scharnhorst</w:t>
      </w:r>
      <w:r w:rsidRPr="00E82083">
        <w:t>与老格耐斯瑙号</w:t>
      </w:r>
      <w:r w:rsidRPr="00E82083">
        <w:t>/Gneisenau</w:t>
      </w:r>
      <w:r w:rsidRPr="00E82083">
        <w:t>，共</w:t>
      </w:r>
      <w:r w:rsidRPr="00E82083">
        <w:t>1,871</w:t>
      </w:r>
      <w:r w:rsidRPr="00E82083">
        <w:t>名官兵阵亡，包括司令官史丕</w:t>
      </w:r>
      <w:r w:rsidRPr="00E82083">
        <w:t>/Maximilian von Spee</w:t>
      </w:r>
      <w:r w:rsidR="006A221F">
        <w:t>将军）</w:t>
      </w:r>
    </w:p>
    <w:p w:rsidR="00E82083" w:rsidRPr="00E82083" w:rsidRDefault="00E82083" w:rsidP="00E82083">
      <w:pPr>
        <w:widowControl/>
        <w:shd w:val="clear" w:color="auto" w:fill="FFFFFF"/>
        <w:spacing w:line="240" w:lineRule="atLeast"/>
        <w:ind w:firstLine="480"/>
        <w:jc w:val="left"/>
      </w:pPr>
      <w:r w:rsidRPr="00E82083">
        <w:t>国际间舆论分歧，有若干人士认为，英国身为一个前殖民主义国家应该以外交方式交涉解决纷端，以武力寻求从地区性强国收复属地的做法，反而会成为阿根廷获得自己民众支持的信息；而作为一个老牌民主国家却被军事独裁者占领的英国也博得支持与好感。虽然号称外交上会保持中立，但是大部分欧洲国家及美国早就倒向英国；大部分拉丁美洲国家都支持阿根廷，除了全世界最窄的国家智利之外，因为从</w:t>
      </w:r>
      <w:r w:rsidRPr="00E82083">
        <w:t>70</w:t>
      </w:r>
      <w:r w:rsidRPr="00E82083">
        <w:t>年代起智利跟阿根廷爆发过边境冲突，尽管</w:t>
      </w:r>
      <w:hyperlink r:id="rId16" w:tgtFrame="_blank" w:history="1">
        <w:r w:rsidRPr="00E82083">
          <w:t>皮诺切特</w:t>
        </w:r>
      </w:hyperlink>
      <w:r w:rsidRPr="00E82083">
        <w:t>将军根本就跟加尔铁里将军是同一挂践踏人权与贪腐的高手，但是智利当局担心的是万一阿根廷因此在马岛上立下万世基业，回过头来夹着余威会让智利的国土变的不是更窄就是更短</w:t>
      </w:r>
      <w:r w:rsidR="006A221F">
        <w:rPr>
          <w:rFonts w:hint="eastAsia"/>
        </w:rPr>
        <w:t>。</w:t>
      </w:r>
    </w:p>
    <w:p w:rsidR="00E82083" w:rsidRPr="00E82083" w:rsidRDefault="00E82083" w:rsidP="00E82083">
      <w:pPr>
        <w:widowControl/>
        <w:shd w:val="clear" w:color="auto" w:fill="FFFFFF"/>
        <w:spacing w:line="240" w:lineRule="atLeast"/>
        <w:ind w:firstLine="480"/>
        <w:jc w:val="left"/>
      </w:pPr>
    </w:p>
    <w:sectPr w:rsidR="00E82083" w:rsidRPr="00E82083" w:rsidSect="00E759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1BCF" w:rsidRDefault="00891BCF" w:rsidP="004A7D0A">
      <w:r>
        <w:separator/>
      </w:r>
    </w:p>
  </w:endnote>
  <w:endnote w:type="continuationSeparator" w:id="1">
    <w:p w:rsidR="00891BCF" w:rsidRDefault="00891BCF" w:rsidP="004A7D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1BCF" w:rsidRDefault="00891BCF" w:rsidP="004A7D0A">
      <w:r>
        <w:separator/>
      </w:r>
    </w:p>
  </w:footnote>
  <w:footnote w:type="continuationSeparator" w:id="1">
    <w:p w:rsidR="00891BCF" w:rsidRDefault="00891BCF" w:rsidP="004A7D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A7D0A"/>
    <w:rsid w:val="000B48C2"/>
    <w:rsid w:val="004A7D0A"/>
    <w:rsid w:val="006A221F"/>
    <w:rsid w:val="00742E2C"/>
    <w:rsid w:val="00891BCF"/>
    <w:rsid w:val="00A63286"/>
    <w:rsid w:val="00AC7DE0"/>
    <w:rsid w:val="00BB4624"/>
    <w:rsid w:val="00C84D03"/>
    <w:rsid w:val="00E75904"/>
    <w:rsid w:val="00E820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9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A7D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A7D0A"/>
    <w:rPr>
      <w:sz w:val="18"/>
      <w:szCs w:val="18"/>
    </w:rPr>
  </w:style>
  <w:style w:type="paragraph" w:styleId="a4">
    <w:name w:val="footer"/>
    <w:basedOn w:val="a"/>
    <w:link w:val="Char0"/>
    <w:uiPriority w:val="99"/>
    <w:semiHidden/>
    <w:unhideWhenUsed/>
    <w:rsid w:val="004A7D0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A7D0A"/>
    <w:rPr>
      <w:sz w:val="18"/>
      <w:szCs w:val="18"/>
    </w:rPr>
  </w:style>
  <w:style w:type="paragraph" w:styleId="a5">
    <w:name w:val="Normal (Web)"/>
    <w:basedOn w:val="a"/>
    <w:uiPriority w:val="99"/>
    <w:unhideWhenUsed/>
    <w:rsid w:val="004A7D0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425830.htm" TargetMode="External"/><Relationship Id="rId13" Type="http://schemas.openxmlformats.org/officeDocument/2006/relationships/hyperlink" Target="http://baike.baidu.com/view/200518.ht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baike.baidu.com/view/135147.htm" TargetMode="External"/><Relationship Id="rId12" Type="http://schemas.openxmlformats.org/officeDocument/2006/relationships/hyperlink" Target="http://baike.baidu.com/view/971007.ht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baike.baidu.com/view/963219.htm" TargetMode="External"/><Relationship Id="rId1" Type="http://schemas.openxmlformats.org/officeDocument/2006/relationships/styles" Target="styles.xml"/><Relationship Id="rId6" Type="http://schemas.openxmlformats.org/officeDocument/2006/relationships/hyperlink" Target="http://baike.baidu.com/view/35358.htm" TargetMode="External"/><Relationship Id="rId11" Type="http://schemas.openxmlformats.org/officeDocument/2006/relationships/hyperlink" Target="http://baike.baidu.com/view/589195.htm" TargetMode="External"/><Relationship Id="rId5" Type="http://schemas.openxmlformats.org/officeDocument/2006/relationships/endnotes" Target="endnotes.xml"/><Relationship Id="rId15" Type="http://schemas.openxmlformats.org/officeDocument/2006/relationships/hyperlink" Target="http://baike.baidu.com/view/1045651.htm" TargetMode="External"/><Relationship Id="rId10" Type="http://schemas.openxmlformats.org/officeDocument/2006/relationships/hyperlink" Target="http://baike.baidu.com/view/135147.htm" TargetMode="External"/><Relationship Id="rId4" Type="http://schemas.openxmlformats.org/officeDocument/2006/relationships/footnotes" Target="footnotes.xml"/><Relationship Id="rId9" Type="http://schemas.openxmlformats.org/officeDocument/2006/relationships/hyperlink" Target="http://baike.baidu.com/view/200518.htm" TargetMode="External"/><Relationship Id="rId14" Type="http://schemas.openxmlformats.org/officeDocument/2006/relationships/hyperlink" Target="http://baike.baidu.com/view/196659.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asuspc</dc:creator>
  <cp:keywords/>
  <dc:description/>
  <cp:lastModifiedBy>asuspc</cp:lastModifiedBy>
  <cp:revision>9</cp:revision>
  <dcterms:created xsi:type="dcterms:W3CDTF">2016-10-28T22:46:00Z</dcterms:created>
  <dcterms:modified xsi:type="dcterms:W3CDTF">2016-10-29T04:27:00Z</dcterms:modified>
</cp:coreProperties>
</file>