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11" w:rsidRDefault="008F1911" w:rsidP="004A2146">
      <w:pPr>
        <w:jc w:val="center"/>
        <w:rPr>
          <w:rFonts w:hint="eastAsia"/>
          <w:b/>
          <w:sz w:val="36"/>
          <w:szCs w:val="36"/>
        </w:rPr>
      </w:pPr>
      <w:r>
        <w:rPr>
          <w:rFonts w:hint="eastAsia"/>
          <w:b/>
          <w:sz w:val="36"/>
          <w:szCs w:val="36"/>
        </w:rPr>
        <w:t>在探究中前行，在名师引领下探究</w:t>
      </w:r>
    </w:p>
    <w:p w:rsidR="00AB7E0D" w:rsidRDefault="00AB7E0D" w:rsidP="00E45CAD">
      <w:pPr>
        <w:jc w:val="center"/>
        <w:rPr>
          <w:rFonts w:ascii="宋体" w:hAnsi="宋体"/>
          <w:szCs w:val="21"/>
        </w:rPr>
      </w:pPr>
      <w:r>
        <w:rPr>
          <w:rFonts w:ascii="宋体" w:hAnsi="宋体" w:hint="eastAsia"/>
          <w:noProof/>
          <w:szCs w:val="21"/>
        </w:rPr>
        <w:drawing>
          <wp:inline distT="0" distB="0" distL="0" distR="0">
            <wp:extent cx="4166235" cy="234363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4191626" cy="2357915"/>
                    </a:xfrm>
                    <a:prstGeom prst="rect">
                      <a:avLst/>
                    </a:prstGeom>
                  </pic:spPr>
                </pic:pic>
              </a:graphicData>
            </a:graphic>
          </wp:inline>
        </w:drawing>
      </w:r>
    </w:p>
    <w:p w:rsidR="00E542D3" w:rsidRDefault="00E542D3" w:rsidP="00E45CAD">
      <w:pPr>
        <w:jc w:val="center"/>
        <w:rPr>
          <w:rFonts w:ascii="宋体" w:hAnsi="宋体"/>
          <w:szCs w:val="21"/>
        </w:rPr>
      </w:pPr>
      <w:r>
        <w:rPr>
          <w:rFonts w:ascii="宋体" w:hAnsi="宋体" w:hint="eastAsia"/>
          <w:noProof/>
          <w:szCs w:val="21"/>
        </w:rPr>
        <w:drawing>
          <wp:inline distT="0" distB="0" distL="0" distR="0">
            <wp:extent cx="2756775" cy="3228340"/>
            <wp:effectExtent l="0" t="0" r="12065" b="0"/>
            <wp:docPr id="7" name="图片 7" descr="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3.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2792613" cy="327030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B7E0D" w:rsidRDefault="00E542D3" w:rsidP="00E45CAD">
      <w:pPr>
        <w:jc w:val="center"/>
        <w:rPr>
          <w:rFonts w:ascii="宋体" w:hAnsi="宋体"/>
          <w:szCs w:val="21"/>
        </w:rPr>
      </w:pPr>
      <w:r>
        <w:rPr>
          <w:rFonts w:ascii="宋体" w:hAnsi="宋体" w:hint="eastAsia"/>
          <w:noProof/>
          <w:szCs w:val="21"/>
        </w:rPr>
        <w:drawing>
          <wp:inline distT="0" distB="0" distL="0" distR="0">
            <wp:extent cx="3823335" cy="2149444"/>
            <wp:effectExtent l="0" t="0" r="0" b="10160"/>
            <wp:docPr id="4" name="图片 4"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852826" cy="2166024"/>
                    </a:xfrm>
                    <a:prstGeom prst="rect">
                      <a:avLst/>
                    </a:prstGeom>
                    <a:noFill/>
                    <a:ln>
                      <a:noFill/>
                    </a:ln>
                  </pic:spPr>
                </pic:pic>
              </a:graphicData>
            </a:graphic>
          </wp:inline>
        </w:drawing>
      </w:r>
      <w:r>
        <w:rPr>
          <w:rFonts w:ascii="宋体" w:hAnsi="宋体" w:hint="eastAsia"/>
          <w:noProof/>
          <w:szCs w:val="21"/>
        </w:rPr>
        <w:lastRenderedPageBreak/>
        <w:drawing>
          <wp:inline distT="0" distB="0" distL="0" distR="0">
            <wp:extent cx="3823335" cy="2149444"/>
            <wp:effectExtent l="0" t="0" r="0" b="10160"/>
            <wp:docPr id="9" name="图片 9" desc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836982" cy="2157116"/>
                    </a:xfrm>
                    <a:prstGeom prst="rect">
                      <a:avLst/>
                    </a:prstGeom>
                    <a:noFill/>
                    <a:ln>
                      <a:noFill/>
                    </a:ln>
                  </pic:spPr>
                </pic:pic>
              </a:graphicData>
            </a:graphic>
          </wp:inline>
        </w:drawing>
      </w:r>
    </w:p>
    <w:p w:rsidR="00E542D3" w:rsidRDefault="00E542D3" w:rsidP="00E45CAD">
      <w:pPr>
        <w:jc w:val="center"/>
        <w:rPr>
          <w:rFonts w:ascii="宋体" w:hAnsi="宋体"/>
          <w:szCs w:val="21"/>
        </w:rPr>
      </w:pPr>
      <w:r>
        <w:rPr>
          <w:rFonts w:ascii="宋体" w:hAnsi="宋体" w:hint="eastAsia"/>
          <w:noProof/>
          <w:szCs w:val="21"/>
        </w:rPr>
        <w:drawing>
          <wp:inline distT="0" distB="0" distL="0" distR="0">
            <wp:extent cx="3823335" cy="2149444"/>
            <wp:effectExtent l="0" t="0" r="0" b="10160"/>
            <wp:docPr id="10" name="图片 10" descr="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869242" cy="2175252"/>
                    </a:xfrm>
                    <a:prstGeom prst="rect">
                      <a:avLst/>
                    </a:prstGeom>
                    <a:noFill/>
                    <a:ln>
                      <a:noFill/>
                    </a:ln>
                  </pic:spPr>
                </pic:pic>
              </a:graphicData>
            </a:graphic>
          </wp:inline>
        </w:drawing>
      </w:r>
    </w:p>
    <w:p w:rsidR="00E542D3" w:rsidRDefault="00E542D3" w:rsidP="00E45CAD">
      <w:pPr>
        <w:jc w:val="center"/>
        <w:rPr>
          <w:rFonts w:ascii="宋体" w:hAnsi="宋体"/>
          <w:szCs w:val="21"/>
        </w:rPr>
      </w:pPr>
      <w:r>
        <w:rPr>
          <w:rFonts w:ascii="宋体" w:hAnsi="宋体" w:hint="eastAsia"/>
          <w:noProof/>
          <w:szCs w:val="21"/>
        </w:rPr>
        <w:drawing>
          <wp:inline distT="0" distB="0" distL="0" distR="0">
            <wp:extent cx="3785235" cy="2838926"/>
            <wp:effectExtent l="0" t="0" r="0" b="6350"/>
            <wp:docPr id="5" name="图片 5" descr="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785235" cy="2838926"/>
                    </a:xfrm>
                    <a:prstGeom prst="rect">
                      <a:avLst/>
                    </a:prstGeom>
                    <a:noFill/>
                    <a:ln>
                      <a:noFill/>
                    </a:ln>
                  </pic:spPr>
                </pic:pic>
              </a:graphicData>
            </a:graphic>
          </wp:inline>
        </w:drawing>
      </w:r>
    </w:p>
    <w:p w:rsidR="008E23BF" w:rsidRDefault="00587457" w:rsidP="008E23BF">
      <w:pPr>
        <w:ind w:firstLine="420"/>
        <w:jc w:val="left"/>
        <w:rPr>
          <w:rFonts w:ascii="宋体" w:hAnsi="宋体"/>
          <w:szCs w:val="21"/>
        </w:rPr>
      </w:pPr>
      <w:r w:rsidRPr="005333EE">
        <w:rPr>
          <w:rFonts w:ascii="宋体" w:hAnsi="宋体" w:hint="eastAsia"/>
          <w:szCs w:val="21"/>
        </w:rPr>
        <w:t>2017年11月10日，</w:t>
      </w:r>
      <w:r w:rsidR="00453ADF">
        <w:rPr>
          <w:rFonts w:ascii="宋体" w:hAnsi="宋体" w:hint="eastAsia"/>
          <w:szCs w:val="21"/>
        </w:rPr>
        <w:t>常州市生物教研活动</w:t>
      </w:r>
      <w:r w:rsidR="000F29C2">
        <w:rPr>
          <w:rFonts w:ascii="宋体" w:hAnsi="宋体" w:hint="eastAsia"/>
          <w:szCs w:val="21"/>
        </w:rPr>
        <w:t>暨</w:t>
      </w:r>
      <w:r w:rsidR="00305873">
        <w:rPr>
          <w:rFonts w:ascii="宋体" w:hAnsi="宋体" w:hint="eastAsia"/>
          <w:szCs w:val="21"/>
        </w:rPr>
        <w:t>横山桥高级中学、常州市第三中学及我校的</w:t>
      </w:r>
      <w:r w:rsidR="000F29C2">
        <w:rPr>
          <w:rFonts w:ascii="宋体" w:hAnsi="宋体" w:hint="eastAsia"/>
          <w:szCs w:val="21"/>
        </w:rPr>
        <w:t>三校联合</w:t>
      </w:r>
      <w:r w:rsidR="00305873">
        <w:rPr>
          <w:rFonts w:ascii="宋体" w:hAnsi="宋体" w:hint="eastAsia"/>
          <w:szCs w:val="21"/>
        </w:rPr>
        <w:t>教研活动在市三中</w:t>
      </w:r>
      <w:r w:rsidR="00453ADF">
        <w:rPr>
          <w:rFonts w:ascii="宋体" w:hAnsi="宋体" w:hint="eastAsia"/>
          <w:szCs w:val="21"/>
        </w:rPr>
        <w:t>举行。</w:t>
      </w:r>
      <w:r w:rsidR="00305873">
        <w:rPr>
          <w:rFonts w:ascii="宋体" w:hAnsi="宋体" w:hint="eastAsia"/>
          <w:szCs w:val="21"/>
        </w:rPr>
        <w:t>本次活动继续围绕徐业义老师的省级课题《</w:t>
      </w:r>
      <w:r w:rsidR="00305873" w:rsidRPr="005333EE">
        <w:rPr>
          <w:rFonts w:ascii="宋体" w:hAnsi="宋体" w:hint="eastAsia"/>
          <w:szCs w:val="21"/>
        </w:rPr>
        <w:t>黑</w:t>
      </w:r>
      <w:r w:rsidR="00305873" w:rsidRPr="005333EE">
        <w:rPr>
          <w:rFonts w:ascii="宋体" w:hAnsi="宋体"/>
          <w:szCs w:val="21"/>
        </w:rPr>
        <w:t>箱法</w:t>
      </w:r>
      <w:r w:rsidR="00305873" w:rsidRPr="005333EE">
        <w:rPr>
          <w:rFonts w:ascii="宋体" w:hAnsi="宋体" w:hint="eastAsia"/>
          <w:szCs w:val="21"/>
        </w:rPr>
        <w:t>建模在</w:t>
      </w:r>
      <w:r w:rsidR="00305873" w:rsidRPr="005333EE">
        <w:rPr>
          <w:rFonts w:ascii="宋体" w:hAnsi="宋体"/>
          <w:szCs w:val="21"/>
        </w:rPr>
        <w:t>高中生物</w:t>
      </w:r>
      <w:r w:rsidR="00305873" w:rsidRPr="005333EE">
        <w:rPr>
          <w:rFonts w:ascii="宋体" w:hAnsi="宋体" w:hint="eastAsia"/>
          <w:szCs w:val="21"/>
        </w:rPr>
        <w:t>探究性学习中应用的研究</w:t>
      </w:r>
      <w:r w:rsidR="00305873">
        <w:rPr>
          <w:rFonts w:ascii="宋体" w:hAnsi="宋体" w:hint="eastAsia"/>
          <w:szCs w:val="21"/>
        </w:rPr>
        <w:t>》进行，这已是三校开展联合教研的第二次活动，去年</w:t>
      </w:r>
      <w:r w:rsidR="004E64E5">
        <w:rPr>
          <w:rFonts w:ascii="宋体" w:hAnsi="宋体" w:hint="eastAsia"/>
          <w:szCs w:val="21"/>
        </w:rPr>
        <w:t>10月在我校首次进行三校联合教研活动。</w:t>
      </w:r>
    </w:p>
    <w:p w:rsidR="00587457" w:rsidRPr="005333EE" w:rsidRDefault="005166DC" w:rsidP="00F10A67">
      <w:pPr>
        <w:ind w:firstLineChars="200" w:firstLine="420"/>
        <w:rPr>
          <w:rFonts w:ascii="宋体" w:hAnsi="宋体"/>
          <w:szCs w:val="21"/>
        </w:rPr>
      </w:pPr>
      <w:r>
        <w:rPr>
          <w:rFonts w:ascii="宋体" w:hAnsi="宋体" w:hint="eastAsia"/>
          <w:szCs w:val="21"/>
        </w:rPr>
        <w:t>本次活动共分三个板块。</w:t>
      </w:r>
      <w:r w:rsidR="008E23BF">
        <w:rPr>
          <w:rFonts w:ascii="宋体" w:hAnsi="宋体" w:hint="eastAsia"/>
          <w:szCs w:val="21"/>
        </w:rPr>
        <w:t>首先</w:t>
      </w:r>
      <w:r w:rsidR="00B468E9">
        <w:rPr>
          <w:rFonts w:ascii="宋体" w:hAnsi="宋体" w:hint="eastAsia"/>
          <w:szCs w:val="21"/>
        </w:rPr>
        <w:t>是</w:t>
      </w:r>
      <w:r>
        <w:rPr>
          <w:rFonts w:ascii="宋体" w:hAnsi="宋体" w:hint="eastAsia"/>
          <w:szCs w:val="21"/>
        </w:rPr>
        <w:t>我校</w:t>
      </w:r>
      <w:r w:rsidR="00587457" w:rsidRPr="005333EE">
        <w:rPr>
          <w:rFonts w:ascii="宋体" w:hAnsi="宋体" w:hint="eastAsia"/>
          <w:szCs w:val="21"/>
        </w:rPr>
        <w:t>徐红梅老师上了一节《细胞的吸水和失水</w:t>
      </w:r>
      <w:r w:rsidR="001A3C9F" w:rsidRPr="005333EE">
        <w:rPr>
          <w:rFonts w:ascii="宋体" w:hAnsi="宋体" w:hint="eastAsia"/>
          <w:szCs w:val="21"/>
        </w:rPr>
        <w:t>》的实验探究课。</w:t>
      </w:r>
      <w:r>
        <w:rPr>
          <w:rFonts w:ascii="宋体" w:hAnsi="宋体" w:hint="eastAsia"/>
          <w:szCs w:val="21"/>
        </w:rPr>
        <w:t>课上学生分组探究了来自他们自己的问题，分工协作、实验设计、动手操作、表达与交流等各个环节都得到锻炼与提高，学生探究的积极性也是空前的。实验材料的新颖性、</w:t>
      </w:r>
      <w:r>
        <w:rPr>
          <w:rFonts w:ascii="宋体" w:hAnsi="宋体" w:hint="eastAsia"/>
          <w:szCs w:val="21"/>
        </w:rPr>
        <w:lastRenderedPageBreak/>
        <w:t>实验结果的及时性都出乎了听课老师的预料，取得了非常好的实验效果。从实验材料及实验试剂可以看出</w:t>
      </w:r>
      <w:r w:rsidR="008E23BF">
        <w:rPr>
          <w:rFonts w:ascii="宋体" w:hAnsi="宋体" w:hint="eastAsia"/>
          <w:szCs w:val="21"/>
        </w:rPr>
        <w:t>徐老师</w:t>
      </w:r>
      <w:r w:rsidR="00F72114">
        <w:rPr>
          <w:rFonts w:ascii="宋体" w:hAnsi="宋体" w:hint="eastAsia"/>
          <w:szCs w:val="21"/>
        </w:rPr>
        <w:t>课前做了大量的预实验，</w:t>
      </w:r>
      <w:r>
        <w:rPr>
          <w:rFonts w:ascii="宋体" w:hAnsi="宋体" w:hint="eastAsia"/>
          <w:szCs w:val="21"/>
        </w:rPr>
        <w:t>对学生实验中可能出现的问题预计得非常到位，对于学生出现的少量新问题，徐老师处理的也非常到位</w:t>
      </w:r>
      <w:r w:rsidR="00F72114">
        <w:rPr>
          <w:rFonts w:ascii="宋体" w:hAnsi="宋体" w:hint="eastAsia"/>
          <w:szCs w:val="21"/>
        </w:rPr>
        <w:t>。</w:t>
      </w:r>
      <w:r>
        <w:rPr>
          <w:rFonts w:ascii="宋体" w:hAnsi="宋体" w:hint="eastAsia"/>
          <w:szCs w:val="21"/>
        </w:rPr>
        <w:t>徐红梅老师的课得到</w:t>
      </w:r>
      <w:r w:rsidR="00C24477">
        <w:rPr>
          <w:rFonts w:ascii="宋体" w:hAnsi="宋体" w:hint="eastAsia"/>
          <w:szCs w:val="21"/>
        </w:rPr>
        <w:t>听课老师们的</w:t>
      </w:r>
      <w:r>
        <w:rPr>
          <w:rFonts w:ascii="宋体" w:hAnsi="宋体" w:hint="eastAsia"/>
          <w:szCs w:val="21"/>
        </w:rPr>
        <w:t>一致</w:t>
      </w:r>
      <w:r w:rsidR="00C24477">
        <w:rPr>
          <w:rFonts w:ascii="宋体" w:hAnsi="宋体" w:hint="eastAsia"/>
          <w:szCs w:val="21"/>
        </w:rPr>
        <w:t>好评</w:t>
      </w:r>
      <w:r w:rsidR="00F72114">
        <w:rPr>
          <w:rFonts w:ascii="宋体" w:hAnsi="宋体" w:hint="eastAsia"/>
          <w:szCs w:val="21"/>
        </w:rPr>
        <w:t>。</w:t>
      </w:r>
      <w:r w:rsidR="00445DCD">
        <w:rPr>
          <w:rFonts w:ascii="宋体" w:hAnsi="宋体" w:hint="eastAsia"/>
          <w:szCs w:val="21"/>
        </w:rPr>
        <w:t>第二版块是横山桥高级中学周玉华老师和市三中凌祎丽老师的两个讲座。</w:t>
      </w:r>
      <w:r w:rsidR="00E6771F">
        <w:rPr>
          <w:rFonts w:ascii="宋体" w:hAnsi="宋体" w:hint="eastAsia"/>
          <w:szCs w:val="21"/>
        </w:rPr>
        <w:t>周玉华老师做</w:t>
      </w:r>
      <w:r w:rsidR="001A3C9F" w:rsidRPr="005333EE">
        <w:rPr>
          <w:rFonts w:ascii="宋体" w:hAnsi="宋体" w:hint="eastAsia"/>
          <w:szCs w:val="21"/>
        </w:rPr>
        <w:t>了</w:t>
      </w:r>
      <w:r w:rsidR="00E6771F">
        <w:rPr>
          <w:rFonts w:ascii="宋体" w:hAnsi="宋体" w:hint="eastAsia"/>
          <w:szCs w:val="21"/>
        </w:rPr>
        <w:t>《</w:t>
      </w:r>
      <w:r w:rsidR="001A3C9F" w:rsidRPr="005333EE">
        <w:rPr>
          <w:rFonts w:ascii="宋体" w:hAnsi="宋体" w:hint="eastAsia"/>
          <w:szCs w:val="21"/>
        </w:rPr>
        <w:t>2017届高三生物教学情况分析</w:t>
      </w:r>
      <w:r w:rsidR="00E6771F">
        <w:rPr>
          <w:rFonts w:ascii="宋体" w:hAnsi="宋体" w:hint="eastAsia"/>
          <w:szCs w:val="21"/>
        </w:rPr>
        <w:t>》</w:t>
      </w:r>
      <w:r w:rsidR="001A3C9F" w:rsidRPr="005333EE">
        <w:rPr>
          <w:rFonts w:ascii="宋体" w:hAnsi="宋体" w:hint="eastAsia"/>
          <w:szCs w:val="21"/>
        </w:rPr>
        <w:t>的讲座</w:t>
      </w:r>
      <w:r w:rsidR="00445DCD">
        <w:rPr>
          <w:rFonts w:ascii="宋体" w:hAnsi="宋体" w:hint="eastAsia"/>
          <w:szCs w:val="21"/>
        </w:rPr>
        <w:t>，</w:t>
      </w:r>
      <w:r w:rsidR="00E6771F">
        <w:rPr>
          <w:rFonts w:ascii="宋体" w:hAnsi="宋体" w:hint="eastAsia"/>
          <w:szCs w:val="21"/>
        </w:rPr>
        <w:t>分别从高考题分析、复习规划、试题训练、复习材料的准备等几个方面对2017届</w:t>
      </w:r>
      <w:r w:rsidR="00C24477">
        <w:rPr>
          <w:rFonts w:ascii="宋体" w:hAnsi="宋体" w:hint="eastAsia"/>
          <w:szCs w:val="21"/>
        </w:rPr>
        <w:t>校</w:t>
      </w:r>
      <w:r w:rsidR="00E6771F">
        <w:rPr>
          <w:rFonts w:ascii="宋体" w:hAnsi="宋体" w:hint="eastAsia"/>
          <w:szCs w:val="21"/>
        </w:rPr>
        <w:t>高三教学及考试</w:t>
      </w:r>
      <w:r w:rsidR="00C24477">
        <w:rPr>
          <w:rFonts w:ascii="宋体" w:hAnsi="宋体" w:hint="eastAsia"/>
          <w:szCs w:val="21"/>
        </w:rPr>
        <w:t>情况进行</w:t>
      </w:r>
      <w:r w:rsidR="00E6771F">
        <w:rPr>
          <w:rFonts w:ascii="宋体" w:hAnsi="宋体" w:hint="eastAsia"/>
          <w:szCs w:val="21"/>
        </w:rPr>
        <w:t>了</w:t>
      </w:r>
      <w:r w:rsidR="00C24477">
        <w:rPr>
          <w:rFonts w:ascii="宋体" w:hAnsi="宋体" w:hint="eastAsia"/>
          <w:szCs w:val="21"/>
        </w:rPr>
        <w:t>工作</w:t>
      </w:r>
      <w:r w:rsidR="00E6771F">
        <w:rPr>
          <w:rFonts w:ascii="宋体" w:hAnsi="宋体" w:hint="eastAsia"/>
          <w:szCs w:val="21"/>
        </w:rPr>
        <w:t>回顾和</w:t>
      </w:r>
      <w:r w:rsidR="00C24477">
        <w:rPr>
          <w:rFonts w:ascii="宋体" w:hAnsi="宋体" w:hint="eastAsia"/>
          <w:szCs w:val="21"/>
        </w:rPr>
        <w:t>经验</w:t>
      </w:r>
      <w:r w:rsidR="00E6771F">
        <w:rPr>
          <w:rFonts w:ascii="宋体" w:hAnsi="宋体" w:hint="eastAsia"/>
          <w:szCs w:val="21"/>
        </w:rPr>
        <w:t>总结</w:t>
      </w:r>
      <w:r w:rsidR="00F10A67">
        <w:rPr>
          <w:rFonts w:ascii="宋体" w:hAnsi="宋体" w:hint="eastAsia"/>
          <w:szCs w:val="21"/>
        </w:rPr>
        <w:t>。</w:t>
      </w:r>
      <w:r w:rsidR="00C24477">
        <w:rPr>
          <w:rFonts w:ascii="宋体" w:hAnsi="宋体" w:hint="eastAsia"/>
          <w:szCs w:val="21"/>
        </w:rPr>
        <w:t>与会教师</w:t>
      </w:r>
      <w:r w:rsidR="00F10A67">
        <w:rPr>
          <w:rFonts w:ascii="宋体" w:hAnsi="宋体" w:hint="eastAsia"/>
          <w:szCs w:val="21"/>
        </w:rPr>
        <w:t>们</w:t>
      </w:r>
      <w:r w:rsidR="004129B7">
        <w:rPr>
          <w:rFonts w:ascii="宋体" w:hAnsi="宋体" w:hint="eastAsia"/>
          <w:szCs w:val="21"/>
        </w:rPr>
        <w:t>都受益匪浅</w:t>
      </w:r>
      <w:r w:rsidR="00F10A67">
        <w:rPr>
          <w:rFonts w:ascii="宋体" w:hAnsi="宋体" w:hint="eastAsia"/>
          <w:szCs w:val="21"/>
        </w:rPr>
        <w:t>，深受启发</w:t>
      </w:r>
      <w:r w:rsidR="001A3C9F" w:rsidRPr="005333EE">
        <w:rPr>
          <w:rFonts w:ascii="宋体" w:hAnsi="宋体" w:hint="eastAsia"/>
          <w:szCs w:val="21"/>
        </w:rPr>
        <w:t>。</w:t>
      </w:r>
      <w:r w:rsidR="00F10A67">
        <w:rPr>
          <w:rFonts w:ascii="宋体" w:hAnsi="宋体" w:hint="eastAsia"/>
          <w:szCs w:val="21"/>
        </w:rPr>
        <w:t>凌祎丽老师进行了关于《“黑箱法”在高中生物教学中运用》的讲座</w:t>
      </w:r>
      <w:r w:rsidR="00445DCD">
        <w:rPr>
          <w:rFonts w:ascii="宋体" w:hAnsi="宋体" w:hint="eastAsia"/>
          <w:szCs w:val="21"/>
        </w:rPr>
        <w:t>，</w:t>
      </w:r>
      <w:r w:rsidR="00F10A67">
        <w:rPr>
          <w:rFonts w:ascii="宋体" w:hAnsi="宋体" w:hint="eastAsia"/>
          <w:szCs w:val="21"/>
        </w:rPr>
        <w:t>从“黑箱法”的简介入手，结合案例阐述了“黑箱法”</w:t>
      </w:r>
      <w:r w:rsidR="001A3C9F" w:rsidRPr="005333EE">
        <w:rPr>
          <w:rFonts w:ascii="宋体" w:hAnsi="宋体" w:hint="eastAsia"/>
          <w:szCs w:val="21"/>
        </w:rPr>
        <w:t>在</w:t>
      </w:r>
      <w:r w:rsidR="006F36C4" w:rsidRPr="005333EE">
        <w:rPr>
          <w:rFonts w:ascii="宋体" w:hAnsi="宋体" w:hint="eastAsia"/>
          <w:szCs w:val="21"/>
        </w:rPr>
        <w:t>高中生物课堂教学中运用</w:t>
      </w:r>
      <w:r w:rsidR="00F10A67">
        <w:rPr>
          <w:rFonts w:ascii="宋体" w:hAnsi="宋体" w:hint="eastAsia"/>
          <w:szCs w:val="21"/>
        </w:rPr>
        <w:t>的类型、情境以及具体实施的过程，</w:t>
      </w:r>
      <w:r w:rsidR="006F36C4" w:rsidRPr="005333EE">
        <w:rPr>
          <w:rFonts w:ascii="宋体" w:hAnsi="宋体" w:hint="eastAsia"/>
          <w:szCs w:val="21"/>
        </w:rPr>
        <w:t>从中感悟收获、思考不足</w:t>
      </w:r>
      <w:r w:rsidR="00F10A67">
        <w:rPr>
          <w:rFonts w:ascii="宋体" w:hAnsi="宋体" w:hint="eastAsia"/>
          <w:szCs w:val="21"/>
        </w:rPr>
        <w:t>以</w:t>
      </w:r>
      <w:r w:rsidR="006F36C4" w:rsidRPr="005333EE">
        <w:rPr>
          <w:rFonts w:ascii="宋体" w:hAnsi="宋体" w:hint="eastAsia"/>
          <w:szCs w:val="21"/>
        </w:rPr>
        <w:t>及今后</w:t>
      </w:r>
      <w:r w:rsidR="00F10A67">
        <w:rPr>
          <w:rFonts w:ascii="宋体" w:hAnsi="宋体" w:hint="eastAsia"/>
          <w:szCs w:val="21"/>
        </w:rPr>
        <w:t>改进</w:t>
      </w:r>
      <w:r w:rsidR="006F36C4" w:rsidRPr="005333EE">
        <w:rPr>
          <w:rFonts w:ascii="宋体" w:hAnsi="宋体" w:hint="eastAsia"/>
          <w:szCs w:val="21"/>
        </w:rPr>
        <w:t>努力的方向。</w:t>
      </w:r>
      <w:r w:rsidR="009A692E">
        <w:rPr>
          <w:rFonts w:ascii="宋体" w:hAnsi="宋体" w:hint="eastAsia"/>
          <w:szCs w:val="21"/>
        </w:rPr>
        <w:t>这也引发了</w:t>
      </w:r>
      <w:r w:rsidR="00F10A67">
        <w:rPr>
          <w:rFonts w:ascii="宋体" w:hAnsi="宋体" w:hint="eastAsia"/>
          <w:szCs w:val="21"/>
        </w:rPr>
        <w:t>与会</w:t>
      </w:r>
      <w:r w:rsidR="009A692E">
        <w:rPr>
          <w:rFonts w:ascii="宋体" w:hAnsi="宋体" w:hint="eastAsia"/>
          <w:szCs w:val="21"/>
        </w:rPr>
        <w:t>教师们对“黑箱法”的关注和兴趣。</w:t>
      </w:r>
      <w:r w:rsidR="00772B2C">
        <w:rPr>
          <w:rFonts w:ascii="宋体" w:hAnsi="宋体" w:hint="eastAsia"/>
          <w:szCs w:val="21"/>
        </w:rPr>
        <w:t>第三版块是徐业义老师所做的课题研究总结。</w:t>
      </w:r>
      <w:r w:rsidR="005A1B0F">
        <w:rPr>
          <w:rFonts w:ascii="宋体" w:hAnsi="宋体" w:hint="eastAsia"/>
          <w:szCs w:val="21"/>
        </w:rPr>
        <w:t>从2016年课题立项到现在，已经由当初的我们一所学校发展到三所学校，研究方法也从当初的主要课例研究发展到现在的课例加理论研究。到目前，课题组已经利用黑箱法建模的研究方法研究了23个课例，每个课例研究后都进行了研讨和反思；撰写了相关论文12篇，有发表在生物核心期刊上，有的发表在省级专业期刊上，有的获得了市年会专业论文一等奖或二等奖；进行各级各类相关讲座8个，有的是市级讲座“名师大学堂”，有的是在市生物教研活动中作的专题讲座，有的是在三校联合教研活动中作讲座，还有的是在各自学校进行校本教研是所做的讲座。通过多角度多渠道的研究，课题组成员对于</w:t>
      </w:r>
      <w:r w:rsidR="00C33D79">
        <w:rPr>
          <w:rFonts w:ascii="宋体" w:hAnsi="宋体" w:hint="eastAsia"/>
          <w:szCs w:val="21"/>
        </w:rPr>
        <w:t>该课题研究内容的认识越来越深，越来越广。</w:t>
      </w:r>
    </w:p>
    <w:p w:rsidR="00587457" w:rsidRPr="005333EE" w:rsidRDefault="00030992" w:rsidP="005333EE">
      <w:pPr>
        <w:ind w:firstLineChars="200" w:firstLine="420"/>
        <w:rPr>
          <w:rFonts w:ascii="宋体" w:hAnsi="宋体"/>
          <w:szCs w:val="21"/>
        </w:rPr>
      </w:pPr>
      <w:r>
        <w:rPr>
          <w:rFonts w:ascii="宋体" w:hAnsi="宋体" w:hint="eastAsia"/>
          <w:szCs w:val="21"/>
        </w:rPr>
        <w:t>本次的</w:t>
      </w:r>
      <w:r w:rsidR="00BA6EDD">
        <w:rPr>
          <w:rFonts w:ascii="宋体" w:hAnsi="宋体" w:hint="eastAsia"/>
          <w:szCs w:val="21"/>
        </w:rPr>
        <w:t>三校</w:t>
      </w:r>
      <w:r>
        <w:rPr>
          <w:rFonts w:ascii="宋体" w:hAnsi="宋体" w:hint="eastAsia"/>
          <w:szCs w:val="21"/>
        </w:rPr>
        <w:t>联合教研活动形式新颖，效果明显，得到市生物教研员丁静老师和其他参加活动老师的一致肯定，我们会将此活动继续下去，按照计划明年同期将在横山桥高级中学进行。</w:t>
      </w:r>
      <w:r w:rsidR="00E45CAD">
        <w:rPr>
          <w:rFonts w:ascii="宋体" w:hAnsi="宋体" w:hint="eastAsia"/>
          <w:szCs w:val="21"/>
        </w:rPr>
        <w:t>（</w:t>
      </w:r>
      <w:r w:rsidR="00772B2C">
        <w:rPr>
          <w:rFonts w:ascii="宋体" w:hAnsi="宋体" w:hint="eastAsia"/>
          <w:szCs w:val="21"/>
        </w:rPr>
        <w:t>徐力</w:t>
      </w:r>
      <w:r w:rsidR="00E45CAD">
        <w:rPr>
          <w:rFonts w:ascii="宋体" w:hAnsi="宋体" w:hint="eastAsia"/>
          <w:szCs w:val="21"/>
        </w:rPr>
        <w:t>）</w:t>
      </w:r>
    </w:p>
    <w:sectPr w:rsidR="00587457" w:rsidRPr="005333EE" w:rsidSect="002D1217">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257" w:rsidRDefault="00AF5257" w:rsidP="007D7E90">
      <w:r>
        <w:separator/>
      </w:r>
    </w:p>
  </w:endnote>
  <w:endnote w:type="continuationSeparator" w:id="0">
    <w:p w:rsidR="00AF5257" w:rsidRDefault="00AF5257" w:rsidP="007D7E90">
      <w:r>
        <w:continuationSeparator/>
      </w:r>
    </w:p>
  </w:endnote>
</w:endnotes>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257" w:rsidRDefault="00AF5257" w:rsidP="007D7E90">
      <w:r>
        <w:separator/>
      </w:r>
    </w:p>
  </w:footnote>
  <w:footnote w:type="continuationSeparator" w:id="0">
    <w:p w:rsidR="00AF5257" w:rsidRDefault="00AF5257" w:rsidP="007D7E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7457"/>
    <w:rsid w:val="00030992"/>
    <w:rsid w:val="000F29C2"/>
    <w:rsid w:val="00117EAF"/>
    <w:rsid w:val="001A3C9F"/>
    <w:rsid w:val="001D3B04"/>
    <w:rsid w:val="001F7ED4"/>
    <w:rsid w:val="002D1217"/>
    <w:rsid w:val="00305873"/>
    <w:rsid w:val="003120BF"/>
    <w:rsid w:val="00340332"/>
    <w:rsid w:val="004129B7"/>
    <w:rsid w:val="00445DCD"/>
    <w:rsid w:val="00453ADF"/>
    <w:rsid w:val="00471667"/>
    <w:rsid w:val="00494630"/>
    <w:rsid w:val="004A2146"/>
    <w:rsid w:val="004A5F61"/>
    <w:rsid w:val="004E64E5"/>
    <w:rsid w:val="005166DC"/>
    <w:rsid w:val="005333EE"/>
    <w:rsid w:val="00587457"/>
    <w:rsid w:val="005A1B0F"/>
    <w:rsid w:val="006F36C4"/>
    <w:rsid w:val="00772B2C"/>
    <w:rsid w:val="007C488C"/>
    <w:rsid w:val="007D7E90"/>
    <w:rsid w:val="00825733"/>
    <w:rsid w:val="008E23BF"/>
    <w:rsid w:val="008F1911"/>
    <w:rsid w:val="00913814"/>
    <w:rsid w:val="009A692E"/>
    <w:rsid w:val="00A34A83"/>
    <w:rsid w:val="00A5288B"/>
    <w:rsid w:val="00AB7E0D"/>
    <w:rsid w:val="00AF5257"/>
    <w:rsid w:val="00B27E90"/>
    <w:rsid w:val="00B468E9"/>
    <w:rsid w:val="00BA6EDD"/>
    <w:rsid w:val="00C24477"/>
    <w:rsid w:val="00C33D79"/>
    <w:rsid w:val="00E45CAD"/>
    <w:rsid w:val="00E542D3"/>
    <w:rsid w:val="00E6771F"/>
    <w:rsid w:val="00F10A67"/>
    <w:rsid w:val="00F72114"/>
    <w:rsid w:val="00FE1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457"/>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A3C9F"/>
    <w:rPr>
      <w:sz w:val="21"/>
      <w:szCs w:val="21"/>
    </w:rPr>
  </w:style>
  <w:style w:type="paragraph" w:styleId="a4">
    <w:name w:val="annotation text"/>
    <w:basedOn w:val="a"/>
    <w:link w:val="Char"/>
    <w:uiPriority w:val="99"/>
    <w:semiHidden/>
    <w:unhideWhenUsed/>
    <w:rsid w:val="001A3C9F"/>
    <w:pPr>
      <w:jc w:val="left"/>
    </w:pPr>
  </w:style>
  <w:style w:type="character" w:customStyle="1" w:styleId="Char">
    <w:name w:val="批注文字 Char"/>
    <w:basedOn w:val="a0"/>
    <w:link w:val="a4"/>
    <w:uiPriority w:val="99"/>
    <w:semiHidden/>
    <w:rsid w:val="001A3C9F"/>
    <w:rPr>
      <w:rFonts w:ascii="Times New Roman" w:eastAsia="宋体" w:hAnsi="Times New Roman" w:cs="Times New Roman"/>
      <w:sz w:val="21"/>
    </w:rPr>
  </w:style>
  <w:style w:type="paragraph" w:styleId="a5">
    <w:name w:val="annotation subject"/>
    <w:basedOn w:val="a4"/>
    <w:next w:val="a4"/>
    <w:link w:val="Char0"/>
    <w:uiPriority w:val="99"/>
    <w:semiHidden/>
    <w:unhideWhenUsed/>
    <w:rsid w:val="001A3C9F"/>
    <w:rPr>
      <w:b/>
      <w:bCs/>
    </w:rPr>
  </w:style>
  <w:style w:type="character" w:customStyle="1" w:styleId="Char0">
    <w:name w:val="批注主题 Char"/>
    <w:basedOn w:val="Char"/>
    <w:link w:val="a5"/>
    <w:uiPriority w:val="99"/>
    <w:semiHidden/>
    <w:rsid w:val="001A3C9F"/>
    <w:rPr>
      <w:rFonts w:ascii="Times New Roman" w:eastAsia="宋体" w:hAnsi="Times New Roman" w:cs="Times New Roman"/>
      <w:b/>
      <w:bCs/>
      <w:sz w:val="21"/>
    </w:rPr>
  </w:style>
  <w:style w:type="paragraph" w:styleId="a6">
    <w:name w:val="Balloon Text"/>
    <w:basedOn w:val="a"/>
    <w:link w:val="Char1"/>
    <w:uiPriority w:val="99"/>
    <w:semiHidden/>
    <w:unhideWhenUsed/>
    <w:rsid w:val="001A3C9F"/>
    <w:rPr>
      <w:rFonts w:ascii="宋体"/>
      <w:sz w:val="18"/>
      <w:szCs w:val="18"/>
    </w:rPr>
  </w:style>
  <w:style w:type="character" w:customStyle="1" w:styleId="Char1">
    <w:name w:val="批注框文本 Char"/>
    <w:basedOn w:val="a0"/>
    <w:link w:val="a6"/>
    <w:uiPriority w:val="99"/>
    <w:semiHidden/>
    <w:rsid w:val="001A3C9F"/>
    <w:rPr>
      <w:rFonts w:ascii="宋体" w:eastAsia="宋体" w:hAnsi="Times New Roman" w:cs="Times New Roman"/>
      <w:sz w:val="18"/>
      <w:szCs w:val="18"/>
    </w:rPr>
  </w:style>
  <w:style w:type="paragraph" w:styleId="a7">
    <w:name w:val="header"/>
    <w:basedOn w:val="a"/>
    <w:link w:val="Char2"/>
    <w:uiPriority w:val="99"/>
    <w:unhideWhenUsed/>
    <w:rsid w:val="007D7E9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7D7E90"/>
    <w:rPr>
      <w:rFonts w:ascii="Times New Roman" w:eastAsia="宋体" w:hAnsi="Times New Roman" w:cs="Times New Roman"/>
      <w:sz w:val="18"/>
      <w:szCs w:val="18"/>
    </w:rPr>
  </w:style>
  <w:style w:type="paragraph" w:styleId="a8">
    <w:name w:val="footer"/>
    <w:basedOn w:val="a"/>
    <w:link w:val="Char3"/>
    <w:uiPriority w:val="99"/>
    <w:unhideWhenUsed/>
    <w:rsid w:val="007D7E90"/>
    <w:pPr>
      <w:tabs>
        <w:tab w:val="center" w:pos="4153"/>
        <w:tab w:val="right" w:pos="8306"/>
      </w:tabs>
      <w:snapToGrid w:val="0"/>
      <w:jc w:val="left"/>
    </w:pPr>
    <w:rPr>
      <w:sz w:val="18"/>
      <w:szCs w:val="18"/>
    </w:rPr>
  </w:style>
  <w:style w:type="character" w:customStyle="1" w:styleId="Char3">
    <w:name w:val="页脚 Char"/>
    <w:basedOn w:val="a0"/>
    <w:link w:val="a8"/>
    <w:uiPriority w:val="99"/>
    <w:rsid w:val="007D7E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凌祎丽</dc:creator>
  <cp:keywords/>
  <dc:description/>
  <cp:lastModifiedBy>xbany</cp:lastModifiedBy>
  <cp:revision>22</cp:revision>
  <dcterms:created xsi:type="dcterms:W3CDTF">2017-11-12T15:02:00Z</dcterms:created>
  <dcterms:modified xsi:type="dcterms:W3CDTF">2017-11-27T13:16:00Z</dcterms:modified>
</cp:coreProperties>
</file>