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99" w:rsidRPr="00E27B08" w:rsidRDefault="00F46999" w:rsidP="00F46999">
      <w:pPr>
        <w:ind w:firstLineChars="400" w:firstLine="31680"/>
        <w:rPr>
          <w:rFonts w:ascii="黑体" w:eastAsia="黑体"/>
          <w:b/>
          <w:color w:val="000000"/>
          <w:sz w:val="32"/>
          <w:szCs w:val="32"/>
        </w:rPr>
      </w:pPr>
      <w:r w:rsidRPr="00E27B08">
        <w:rPr>
          <w:rFonts w:ascii="黑体" w:eastAsia="黑体" w:hint="eastAsia"/>
          <w:b/>
          <w:color w:val="000000"/>
          <w:sz w:val="32"/>
          <w:szCs w:val="32"/>
        </w:rPr>
        <w:t>内外通化</w:t>
      </w:r>
      <w:r w:rsidRPr="00E27B08">
        <w:rPr>
          <w:rFonts w:ascii="黑体" w:eastAsia="黑体"/>
          <w:b/>
          <w:color w:val="000000"/>
          <w:sz w:val="32"/>
          <w:szCs w:val="32"/>
        </w:rPr>
        <w:t xml:space="preserve">     </w:t>
      </w:r>
      <w:r w:rsidRPr="00E27B08">
        <w:rPr>
          <w:rFonts w:ascii="黑体" w:eastAsia="黑体" w:hint="eastAsia"/>
          <w:b/>
          <w:color w:val="000000"/>
          <w:sz w:val="32"/>
          <w:szCs w:val="32"/>
        </w:rPr>
        <w:t>整体转型</w:t>
      </w:r>
      <w:r w:rsidRPr="00E27B08">
        <w:rPr>
          <w:rFonts w:ascii="黑体" w:eastAsia="黑体"/>
          <w:b/>
          <w:color w:val="000000"/>
          <w:sz w:val="32"/>
          <w:szCs w:val="32"/>
        </w:rPr>
        <w:t xml:space="preserve">    </w:t>
      </w:r>
      <w:r w:rsidRPr="00E27B08">
        <w:rPr>
          <w:rFonts w:ascii="黑体" w:eastAsia="黑体" w:hint="eastAsia"/>
          <w:b/>
          <w:color w:val="000000"/>
          <w:sz w:val="32"/>
          <w:szCs w:val="32"/>
        </w:rPr>
        <w:t>共创诗意新生活</w:t>
      </w:r>
    </w:p>
    <w:p w:rsidR="00F46999" w:rsidRPr="00E27B08" w:rsidRDefault="00F46999" w:rsidP="00E27B08">
      <w:pPr>
        <w:widowControl/>
        <w:ind w:firstLineChars="200" w:firstLine="31680"/>
        <w:jc w:val="center"/>
        <w:rPr>
          <w:rFonts w:ascii="黑体" w:eastAsia="黑体" w:hAnsi="宋体"/>
          <w:b/>
          <w:color w:val="000000"/>
        </w:rPr>
      </w:pPr>
    </w:p>
    <w:p w:rsidR="00F46999" w:rsidRPr="00E27B08" w:rsidRDefault="00F46999" w:rsidP="00E27B08">
      <w:pPr>
        <w:widowControl/>
        <w:ind w:firstLineChars="200" w:firstLine="31680"/>
        <w:jc w:val="center"/>
        <w:rPr>
          <w:rFonts w:ascii="楷体_GB2312" w:eastAsia="楷体_GB2312" w:hAnsi="宋体"/>
          <w:b/>
          <w:color w:val="000000"/>
        </w:rPr>
      </w:pPr>
      <w:r w:rsidRPr="00E27B08">
        <w:rPr>
          <w:rFonts w:ascii="楷体_GB2312" w:eastAsia="楷体_GB2312" w:hAnsi="宋体" w:hint="eastAsia"/>
          <w:b/>
          <w:color w:val="000000"/>
        </w:rPr>
        <w:t>新桥实验小学创建常州市“新优质学校”自评报告</w:t>
      </w:r>
    </w:p>
    <w:p w:rsidR="00F46999" w:rsidRPr="00E27B08" w:rsidRDefault="00F46999" w:rsidP="00E27B08">
      <w:pPr>
        <w:widowControl/>
        <w:ind w:firstLineChars="200" w:firstLine="31680"/>
        <w:jc w:val="center"/>
        <w:rPr>
          <w:rFonts w:ascii="黑体" w:eastAsia="黑体" w:hAnsi="宋体"/>
          <w:b/>
          <w:color w:val="000000"/>
        </w:rPr>
      </w:pPr>
    </w:p>
    <w:p w:rsidR="00F46999" w:rsidRPr="00E27B08" w:rsidRDefault="00F46999" w:rsidP="00E27B08">
      <w:pPr>
        <w:widowControl/>
        <w:spacing w:line="320" w:lineRule="exact"/>
        <w:ind w:firstLineChars="200" w:firstLine="31680"/>
        <w:jc w:val="center"/>
        <w:rPr>
          <w:rFonts w:ascii="宋体" w:cs="宋体"/>
          <w:color w:val="000000"/>
          <w:kern w:val="0"/>
        </w:rPr>
      </w:pPr>
      <w:r w:rsidRPr="00E27B08">
        <w:rPr>
          <w:rFonts w:ascii="黑体" w:eastAsia="黑体" w:hAnsi="宋体" w:hint="eastAsia"/>
          <w:b/>
          <w:color w:val="000000"/>
        </w:rPr>
        <w:t>学校基本情况</w:t>
      </w:r>
    </w:p>
    <w:p w:rsidR="00F46999" w:rsidRPr="00E27B08" w:rsidRDefault="00F46999" w:rsidP="00E27B08">
      <w:pPr>
        <w:widowControl/>
        <w:spacing w:line="320" w:lineRule="exact"/>
        <w:ind w:firstLineChars="200" w:firstLine="31680"/>
        <w:jc w:val="left"/>
        <w:rPr>
          <w:rFonts w:ascii="宋体" w:cs="宋体"/>
          <w:color w:val="000000"/>
          <w:kern w:val="0"/>
        </w:rPr>
      </w:pPr>
      <w:r w:rsidRPr="00E27B08">
        <w:rPr>
          <w:rFonts w:ascii="宋体" w:hAnsi="宋体" w:cs="宋体" w:hint="eastAsia"/>
          <w:color w:val="000000"/>
          <w:kern w:val="0"/>
        </w:rPr>
        <w:t>常州市新北区新桥实验小学前身为创立于清朝末年（</w:t>
      </w:r>
      <w:r w:rsidRPr="00E27B08">
        <w:rPr>
          <w:rFonts w:ascii="宋体" w:hAnsi="宋体" w:cs="宋体"/>
          <w:color w:val="000000"/>
          <w:kern w:val="0"/>
        </w:rPr>
        <w:t>1885</w:t>
      </w:r>
      <w:r w:rsidRPr="00E27B08">
        <w:rPr>
          <w:rFonts w:ascii="宋体" w:hAnsi="宋体" w:cs="宋体" w:hint="eastAsia"/>
          <w:color w:val="000000"/>
          <w:kern w:val="0"/>
        </w:rPr>
        <w:t>年）常州的最后一所书院“道乡书院”。百余年间数迁校址，德泽乡里。</w:t>
      </w:r>
      <w:r w:rsidRPr="00E27B08">
        <w:rPr>
          <w:rFonts w:ascii="宋体" w:hAnsi="宋体" w:cs="宋体"/>
          <w:color w:val="000000"/>
          <w:kern w:val="0"/>
        </w:rPr>
        <w:t>1912</w:t>
      </w:r>
      <w:r w:rsidRPr="00E27B08">
        <w:rPr>
          <w:rFonts w:ascii="宋体" w:hAnsi="宋体" w:cs="宋体" w:hint="eastAsia"/>
          <w:color w:val="000000"/>
          <w:kern w:val="0"/>
        </w:rPr>
        <w:t>年为循理高等小学，当时只有</w:t>
      </w:r>
      <w:r w:rsidRPr="00E27B08">
        <w:rPr>
          <w:rFonts w:ascii="宋体" w:hAnsi="宋体" w:cs="宋体"/>
          <w:color w:val="000000"/>
          <w:kern w:val="0"/>
        </w:rPr>
        <w:t>1</w:t>
      </w:r>
      <w:r w:rsidRPr="00E27B08">
        <w:rPr>
          <w:rFonts w:ascii="宋体" w:hAnsi="宋体" w:cs="宋体" w:hint="eastAsia"/>
          <w:color w:val="000000"/>
          <w:kern w:val="0"/>
        </w:rPr>
        <w:t>个班级，至</w:t>
      </w:r>
      <w:r w:rsidRPr="00E27B08">
        <w:rPr>
          <w:rFonts w:ascii="宋体" w:hAnsi="宋体" w:cs="宋体"/>
          <w:color w:val="000000"/>
          <w:kern w:val="0"/>
        </w:rPr>
        <w:t>1928</w:t>
      </w:r>
      <w:r w:rsidRPr="00E27B08">
        <w:rPr>
          <w:rFonts w:ascii="宋体" w:hAnsi="宋体" w:cs="宋体" w:hint="eastAsia"/>
          <w:color w:val="000000"/>
          <w:kern w:val="0"/>
        </w:rPr>
        <w:t>年，发展为</w:t>
      </w:r>
      <w:r w:rsidRPr="00E27B08">
        <w:rPr>
          <w:rFonts w:ascii="宋体" w:hAnsi="宋体" w:cs="宋体"/>
          <w:color w:val="000000"/>
          <w:kern w:val="0"/>
        </w:rPr>
        <w:t>6</w:t>
      </w:r>
      <w:r w:rsidRPr="00E27B08">
        <w:rPr>
          <w:rFonts w:ascii="宋体" w:hAnsi="宋体" w:cs="宋体" w:hint="eastAsia"/>
          <w:color w:val="000000"/>
          <w:kern w:val="0"/>
        </w:rPr>
        <w:t>个班级，</w:t>
      </w:r>
      <w:r w:rsidRPr="00E27B08">
        <w:rPr>
          <w:rFonts w:ascii="宋体" w:hAnsi="宋体" w:cs="宋体"/>
          <w:color w:val="000000"/>
          <w:kern w:val="0"/>
        </w:rPr>
        <w:t>1982</w:t>
      </w:r>
      <w:r w:rsidRPr="00E27B08">
        <w:rPr>
          <w:rFonts w:ascii="宋体" w:hAnsi="宋体" w:cs="宋体" w:hint="eastAsia"/>
          <w:color w:val="000000"/>
          <w:kern w:val="0"/>
        </w:rPr>
        <w:t>年前为武进新桥中心小学，</w:t>
      </w:r>
      <w:r w:rsidRPr="00E27B08">
        <w:rPr>
          <w:rFonts w:ascii="宋体" w:hAnsi="宋体" w:cs="宋体"/>
          <w:color w:val="000000"/>
          <w:kern w:val="0"/>
        </w:rPr>
        <w:t>1995</w:t>
      </w:r>
      <w:r w:rsidRPr="00E27B08">
        <w:rPr>
          <w:rFonts w:ascii="宋体" w:hAnsi="宋体" w:cs="宋体" w:hint="eastAsia"/>
          <w:color w:val="000000"/>
          <w:kern w:val="0"/>
        </w:rPr>
        <w:t>年，随着区域重新调整，更名为常州市新桥中心小学，</w:t>
      </w:r>
      <w:r w:rsidRPr="00E27B08">
        <w:rPr>
          <w:rFonts w:ascii="宋体" w:hAnsi="宋体" w:cs="宋体"/>
          <w:color w:val="000000"/>
          <w:kern w:val="0"/>
        </w:rPr>
        <w:t>1999</w:t>
      </w:r>
      <w:r w:rsidRPr="00E27B08">
        <w:rPr>
          <w:rFonts w:ascii="宋体" w:hAnsi="宋体" w:cs="宋体" w:hint="eastAsia"/>
          <w:color w:val="000000"/>
          <w:kern w:val="0"/>
        </w:rPr>
        <w:t>年创建成常州市高新区首个江苏省实验小学。</w:t>
      </w:r>
      <w:r w:rsidRPr="00E27B08">
        <w:rPr>
          <w:rFonts w:ascii="宋体" w:hAnsi="宋体" w:cs="宋体"/>
          <w:color w:val="000000"/>
          <w:kern w:val="0"/>
        </w:rPr>
        <w:t>2010</w:t>
      </w:r>
      <w:r w:rsidRPr="00E27B08">
        <w:rPr>
          <w:rFonts w:ascii="宋体" w:hAnsi="宋体" w:cs="宋体" w:hint="eastAsia"/>
          <w:color w:val="000000"/>
          <w:kern w:val="0"/>
        </w:rPr>
        <w:t>年迁至现址（新北区华山北路</w:t>
      </w:r>
      <w:r w:rsidRPr="00E27B08">
        <w:rPr>
          <w:rFonts w:ascii="宋体" w:hAnsi="宋体" w:cs="宋体"/>
          <w:color w:val="000000"/>
          <w:kern w:val="0"/>
        </w:rPr>
        <w:t>257</w:t>
      </w:r>
      <w:r w:rsidRPr="00E27B08">
        <w:rPr>
          <w:rFonts w:ascii="宋体" w:hAnsi="宋体" w:cs="宋体" w:hint="eastAsia"/>
          <w:color w:val="000000"/>
          <w:kern w:val="0"/>
        </w:rPr>
        <w:t>号），更名为“常州市新北区新桥实验小学”。</w:t>
      </w:r>
    </w:p>
    <w:p w:rsidR="00F46999" w:rsidRPr="00E27B08" w:rsidRDefault="00F46999" w:rsidP="00E27B08">
      <w:pPr>
        <w:spacing w:line="320" w:lineRule="exact"/>
        <w:ind w:firstLineChars="200" w:firstLine="31680"/>
        <w:rPr>
          <w:rFonts w:ascii="宋体" w:cs="仿宋_GB2312"/>
          <w:color w:val="000000"/>
          <w:kern w:val="0"/>
        </w:rPr>
      </w:pPr>
      <w:r w:rsidRPr="00E27B08">
        <w:rPr>
          <w:rFonts w:ascii="宋体" w:hAnsi="宋体" w:cs="仿宋_GB2312" w:hint="eastAsia"/>
          <w:color w:val="000000"/>
          <w:kern w:val="0"/>
        </w:rPr>
        <w:t>学校现有两个校区，共有有</w:t>
      </w:r>
      <w:r w:rsidRPr="00E27B08">
        <w:rPr>
          <w:rFonts w:ascii="宋体" w:hAnsi="宋体" w:cs="仿宋_GB2312"/>
          <w:color w:val="000000"/>
          <w:kern w:val="0"/>
        </w:rPr>
        <w:t>91</w:t>
      </w:r>
      <w:r w:rsidRPr="00E27B08">
        <w:rPr>
          <w:rFonts w:ascii="宋体" w:hAnsi="宋体" w:cs="仿宋_GB2312" w:hint="eastAsia"/>
          <w:color w:val="000000"/>
          <w:kern w:val="0"/>
        </w:rPr>
        <w:t>个教学班，在校学生</w:t>
      </w:r>
      <w:r w:rsidRPr="00E27B08">
        <w:rPr>
          <w:rFonts w:ascii="宋体" w:hAnsi="宋体" w:cs="宋体"/>
          <w:color w:val="000000"/>
          <w:kern w:val="0"/>
        </w:rPr>
        <w:t>4103</w:t>
      </w:r>
      <w:r w:rsidRPr="00E27B08">
        <w:rPr>
          <w:rFonts w:ascii="宋体" w:hAnsi="宋体" w:cs="仿宋_GB2312" w:hint="eastAsia"/>
          <w:color w:val="000000"/>
          <w:kern w:val="0"/>
        </w:rPr>
        <w:t>名，教职员工</w:t>
      </w:r>
      <w:r w:rsidRPr="00E27B08">
        <w:rPr>
          <w:rFonts w:ascii="宋体" w:hAnsi="宋体" w:cs="仿宋_GB2312"/>
          <w:color w:val="000000"/>
          <w:kern w:val="0"/>
        </w:rPr>
        <w:t>282</w:t>
      </w:r>
      <w:r w:rsidRPr="00E27B08">
        <w:rPr>
          <w:rFonts w:ascii="宋体" w:hAnsi="宋体" w:cs="仿宋_GB2312" w:hint="eastAsia"/>
          <w:color w:val="000000"/>
          <w:kern w:val="0"/>
        </w:rPr>
        <w:t>名，专任教师</w:t>
      </w:r>
      <w:r w:rsidRPr="00E27B08">
        <w:rPr>
          <w:rFonts w:ascii="宋体" w:hAnsi="宋体" w:cs="仿宋_GB2312"/>
          <w:color w:val="000000"/>
          <w:kern w:val="0"/>
        </w:rPr>
        <w:t>127</w:t>
      </w:r>
      <w:r w:rsidRPr="00E27B08">
        <w:rPr>
          <w:rFonts w:ascii="宋体" w:hAnsi="宋体" w:cs="仿宋_GB2312" w:hint="eastAsia"/>
          <w:color w:val="000000"/>
          <w:kern w:val="0"/>
        </w:rPr>
        <w:t>名。其中本部校区占地面积为</w:t>
      </w:r>
      <w:r w:rsidRPr="00E27B08">
        <w:rPr>
          <w:rFonts w:ascii="宋体" w:hAnsi="宋体" w:cs="仿宋_GB2312"/>
          <w:color w:val="000000"/>
          <w:kern w:val="0"/>
        </w:rPr>
        <w:t>58</w:t>
      </w:r>
      <w:r w:rsidRPr="00E27B08">
        <w:rPr>
          <w:rFonts w:ascii="宋体" w:hAnsi="宋体" w:cs="仿宋_GB2312" w:hint="eastAsia"/>
          <w:color w:val="000000"/>
          <w:kern w:val="0"/>
        </w:rPr>
        <w:t>亩，建筑面积</w:t>
      </w:r>
      <w:r w:rsidRPr="00E27B08">
        <w:rPr>
          <w:rFonts w:ascii="宋体" w:hAnsi="宋体" w:cs="仿宋_GB2312"/>
          <w:color w:val="000000"/>
          <w:kern w:val="0"/>
        </w:rPr>
        <w:t>32175</w:t>
      </w:r>
      <w:r w:rsidRPr="00E27B08">
        <w:rPr>
          <w:rFonts w:ascii="宋体" w:hAnsi="宋体" w:cs="仿宋_GB2312" w:hint="eastAsia"/>
          <w:color w:val="000000"/>
          <w:kern w:val="0"/>
        </w:rPr>
        <w:t>㎡，三至六年级共</w:t>
      </w:r>
      <w:r w:rsidRPr="00E27B08">
        <w:rPr>
          <w:rFonts w:ascii="宋体" w:hAnsi="宋体" w:cs="仿宋_GB2312"/>
          <w:color w:val="000000"/>
          <w:kern w:val="0"/>
        </w:rPr>
        <w:t>56</w:t>
      </w:r>
      <w:r w:rsidRPr="00E27B08">
        <w:rPr>
          <w:rFonts w:ascii="宋体" w:hAnsi="宋体" w:cs="仿宋_GB2312" w:hint="eastAsia"/>
          <w:color w:val="000000"/>
          <w:kern w:val="0"/>
        </w:rPr>
        <w:t>个班级，国际学校校区一至二年级共</w:t>
      </w:r>
      <w:r w:rsidRPr="00E27B08">
        <w:rPr>
          <w:rFonts w:ascii="宋体" w:hAnsi="宋体" w:cs="仿宋_GB2312"/>
          <w:color w:val="000000"/>
          <w:kern w:val="0"/>
        </w:rPr>
        <w:t>35</w:t>
      </w:r>
      <w:r w:rsidRPr="00E27B08">
        <w:rPr>
          <w:rFonts w:ascii="宋体" w:hAnsi="宋体" w:cs="仿宋_GB2312" w:hint="eastAsia"/>
          <w:color w:val="000000"/>
          <w:kern w:val="0"/>
        </w:rPr>
        <w:t>个班级。通过多年的学校建设和文化积淀，“共建诗意栖居的精神家园，成就每个人”已经成为新小人共同的价值追求。围绕学校课程改革这一核心工作，集聚起学校管理、教学变革、班队建设中不断创生的“新质”，着力培养“有爱心、有童心、有慧心”的教师形象以及“有个性、能自主、会创造”的学生形象，形成了</w:t>
      </w:r>
      <w:r w:rsidRPr="00E27B08">
        <w:rPr>
          <w:rFonts w:ascii="宋体" w:hAnsi="宋体" w:cs="仿宋_GB2312"/>
          <w:color w:val="000000"/>
          <w:kern w:val="0"/>
        </w:rPr>
        <w:t xml:space="preserve"> </w:t>
      </w:r>
      <w:r w:rsidRPr="00E27B08">
        <w:rPr>
          <w:rFonts w:ascii="宋体" w:hAnsi="宋体" w:cs="仿宋_GB2312" w:hint="eastAsia"/>
          <w:color w:val="000000"/>
          <w:kern w:val="0"/>
        </w:rPr>
        <w:t>具有“诗意儿童文化”特色的学校精神基质。</w:t>
      </w:r>
    </w:p>
    <w:p w:rsidR="00F46999" w:rsidRPr="00E27B08" w:rsidRDefault="00F46999" w:rsidP="00E27B08">
      <w:pPr>
        <w:spacing w:line="320" w:lineRule="exact"/>
        <w:ind w:firstLineChars="200" w:firstLine="31680"/>
        <w:rPr>
          <w:rFonts w:ascii="宋体" w:cs="宋体"/>
          <w:color w:val="000000"/>
          <w:kern w:val="0"/>
        </w:rPr>
      </w:pPr>
      <w:r w:rsidRPr="00E27B08">
        <w:rPr>
          <w:rFonts w:ascii="宋体" w:hAnsi="宋体" w:cs="宋体" w:hint="eastAsia"/>
          <w:color w:val="000000"/>
          <w:kern w:val="0"/>
        </w:rPr>
        <w:t>一路前行，学校经历了很多的挑战，也获得了众多的荣誉。</w:t>
      </w:r>
      <w:r w:rsidRPr="00E27B08">
        <w:rPr>
          <w:rFonts w:ascii="宋体" w:hAnsi="宋体" w:cs="仿宋_GB2312" w:hint="eastAsia"/>
          <w:color w:val="000000"/>
          <w:kern w:val="0"/>
        </w:rPr>
        <w:t>学校先后被授予江苏省实验小学、全国儿童诗教学研究基地、</w:t>
      </w:r>
      <w:r w:rsidRPr="00E27B08">
        <w:rPr>
          <w:rFonts w:ascii="宋体" w:hAnsi="宋体" w:hint="eastAsia"/>
          <w:color w:val="000000"/>
        </w:rPr>
        <w:t>华师大“生命·</w:t>
      </w:r>
      <w:r w:rsidRPr="00E27B08">
        <w:rPr>
          <w:rFonts w:ascii="宋体" w:hAnsi="宋体"/>
          <w:color w:val="000000"/>
        </w:rPr>
        <w:t xml:space="preserve"> </w:t>
      </w:r>
      <w:r w:rsidRPr="00E27B08">
        <w:rPr>
          <w:rFonts w:ascii="宋体" w:hAnsi="宋体" w:hint="eastAsia"/>
          <w:color w:val="000000"/>
        </w:rPr>
        <w:t>实践教育学”</w:t>
      </w:r>
      <w:r w:rsidRPr="00E27B08">
        <w:rPr>
          <w:rFonts w:ascii="宋体" w:hAnsi="宋体"/>
          <w:color w:val="000000"/>
        </w:rPr>
        <w:t xml:space="preserve"> </w:t>
      </w:r>
      <w:r w:rsidRPr="00E27B08">
        <w:rPr>
          <w:rFonts w:ascii="宋体" w:hAnsi="宋体" w:hint="eastAsia"/>
          <w:color w:val="000000"/>
        </w:rPr>
        <w:t>研究合作校</w:t>
      </w:r>
      <w:r w:rsidRPr="00E27B08">
        <w:rPr>
          <w:rFonts w:ascii="宋体" w:hAnsi="宋体" w:cs="仿宋_GB2312" w:hint="eastAsia"/>
          <w:color w:val="000000"/>
          <w:kern w:val="0"/>
        </w:rPr>
        <w:t>、江苏省文明学校、</w:t>
      </w:r>
      <w:r w:rsidRPr="00E27B08">
        <w:rPr>
          <w:rFonts w:ascii="宋体" w:hAnsi="宋体" w:cs="仿宋_GB2312" w:hint="eastAsia"/>
          <w:color w:val="000000"/>
        </w:rPr>
        <w:t>江苏省课程基地学校、</w:t>
      </w:r>
      <w:r w:rsidRPr="00E27B08">
        <w:rPr>
          <w:rFonts w:ascii="宋体" w:hAnsi="宋体" w:cs="楷体_GB2312" w:hint="eastAsia"/>
          <w:color w:val="000000"/>
        </w:rPr>
        <w:t>江苏省优秀少先队集体</w:t>
      </w:r>
      <w:r w:rsidRPr="00E27B08">
        <w:rPr>
          <w:rFonts w:ascii="宋体" w:hAnsi="宋体" w:cs="仿宋_GB2312" w:hint="eastAsia"/>
          <w:color w:val="000000"/>
          <w:kern w:val="0"/>
        </w:rPr>
        <w:t>、江苏省信息技术实验学校、江苏省贯彻两个条例先进单位、江苏省体育先进学校、江苏省绿色学校、江苏省平安校园、常州市信息技术特色学校、常州市艺术特色学校、常州市德育先进学校、常州市优秀教科研基地、常州市科技特色学校、常州市优秀科普教育基地、常州市生态示范学校、常州市体卫艺工作先进集体、</w:t>
      </w:r>
      <w:r w:rsidRPr="00E27B08">
        <w:rPr>
          <w:rFonts w:ascii="宋体" w:hAnsi="宋体" w:cs="仿宋_GB2312" w:hint="eastAsia"/>
          <w:color w:val="000000"/>
        </w:rPr>
        <w:t>常州市教育技术装备先进单位、</w:t>
      </w:r>
      <w:r w:rsidRPr="00E27B08">
        <w:rPr>
          <w:rFonts w:ascii="宋体" w:hAnsi="宋体" w:cs="仿宋_GB2312" w:hint="eastAsia"/>
          <w:color w:val="000000"/>
          <w:kern w:val="0"/>
        </w:rPr>
        <w:t>常州市依法治校示范校、</w:t>
      </w:r>
      <w:r w:rsidRPr="00E27B08">
        <w:rPr>
          <w:rFonts w:ascii="宋体" w:hAnsi="宋体" w:cs="仿宋_GB2312" w:hint="eastAsia"/>
          <w:color w:val="000000"/>
        </w:rPr>
        <w:t>常州市行风建设群众满意示范学校、常州市语文课程基地学校、常州市中小学国际理解教育示范学校</w:t>
      </w:r>
      <w:r w:rsidRPr="00E27B08">
        <w:rPr>
          <w:rFonts w:ascii="宋体" w:hAnsi="宋体" w:cs="仿宋_GB2312" w:hint="eastAsia"/>
          <w:color w:val="000000"/>
          <w:kern w:val="0"/>
        </w:rPr>
        <w:t>等称号。</w:t>
      </w:r>
      <w:r w:rsidRPr="00E27B08">
        <w:rPr>
          <w:rFonts w:ascii="宋体" w:hAnsi="宋体" w:cs="宋体" w:hint="eastAsia"/>
          <w:color w:val="000000"/>
          <w:kern w:val="0"/>
        </w:rPr>
        <w:t>如今，学校正努力从一所农村乡镇中心小学向常州市北部新城核心区的现代化新优质学校转型。</w:t>
      </w:r>
    </w:p>
    <w:p w:rsidR="00F46999" w:rsidRPr="00E27B08" w:rsidRDefault="00F46999" w:rsidP="00E27B08">
      <w:pPr>
        <w:spacing w:beforeLines="50" w:afterLines="50" w:line="320" w:lineRule="exact"/>
        <w:jc w:val="center"/>
        <w:rPr>
          <w:rFonts w:ascii="黑体" w:eastAsia="黑体" w:hAnsi="宋体"/>
          <w:b/>
          <w:color w:val="000000"/>
        </w:rPr>
      </w:pPr>
      <w:r w:rsidRPr="00E27B08">
        <w:rPr>
          <w:rFonts w:ascii="黑体" w:eastAsia="黑体" w:hAnsi="宋体" w:hint="eastAsia"/>
          <w:b/>
          <w:color w:val="000000"/>
        </w:rPr>
        <w:t>办学实践与探索</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一、领导与管理</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（一）基本概况</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1.</w:t>
      </w:r>
      <w:r w:rsidRPr="00E27B08">
        <w:rPr>
          <w:rFonts w:ascii="宋体" w:hAnsi="宋体" w:cs="Tahoma" w:hint="eastAsia"/>
          <w:b/>
          <w:color w:val="000000"/>
        </w:rPr>
        <w:t>领导班子充满活力。</w:t>
      </w:r>
    </w:p>
    <w:p w:rsidR="00F46999" w:rsidRPr="00E27B08" w:rsidRDefault="00F46999" w:rsidP="00E27B08">
      <w:pPr>
        <w:widowControl/>
        <w:spacing w:line="320" w:lineRule="exact"/>
        <w:jc w:val="left"/>
        <w:rPr>
          <w:rFonts w:ascii="宋体" w:cs="宋体"/>
          <w:color w:val="000000"/>
          <w:kern w:val="0"/>
        </w:rPr>
      </w:pPr>
      <w:r w:rsidRPr="00E27B08">
        <w:rPr>
          <w:rFonts w:ascii="宋体" w:cs="宋体"/>
          <w:color w:val="000000"/>
          <w:kern w:val="0"/>
        </w:rPr>
        <w:t> </w:t>
      </w:r>
      <w:r w:rsidRPr="00E27B08">
        <w:rPr>
          <w:rFonts w:ascii="宋体" w:hAnsi="宋体" w:cs="宋体"/>
          <w:color w:val="000000"/>
          <w:kern w:val="0"/>
        </w:rPr>
        <w:t xml:space="preserve">   </w:t>
      </w:r>
      <w:r w:rsidRPr="00E27B08">
        <w:rPr>
          <w:rFonts w:ascii="宋体" w:hAnsi="宋体" w:cs="宋体" w:hint="eastAsia"/>
          <w:color w:val="000000"/>
          <w:kern w:val="0"/>
        </w:rPr>
        <w:t>三年中，管理团队实现了“双领导力”的提升，即管理领导力和专业领导力的提升。有</w:t>
      </w:r>
      <w:r w:rsidRPr="00E27B08">
        <w:rPr>
          <w:rFonts w:ascii="宋体" w:hAnsi="宋体" w:cs="宋体"/>
          <w:color w:val="000000"/>
          <w:kern w:val="0"/>
        </w:rPr>
        <w:t>1</w:t>
      </w:r>
      <w:r w:rsidRPr="00E27B08">
        <w:rPr>
          <w:rFonts w:ascii="宋体" w:hAnsi="宋体" w:cs="宋体" w:hint="eastAsia"/>
          <w:color w:val="000000"/>
          <w:kern w:val="0"/>
        </w:rPr>
        <w:t>名常州市骨干校长，</w:t>
      </w:r>
      <w:r w:rsidRPr="00E27B08">
        <w:rPr>
          <w:rFonts w:ascii="宋体" w:hAnsi="宋体" w:cs="宋体"/>
          <w:color w:val="000000"/>
          <w:kern w:val="0"/>
        </w:rPr>
        <w:t>1</w:t>
      </w:r>
      <w:r w:rsidRPr="00E27B08">
        <w:rPr>
          <w:rFonts w:ascii="宋体" w:hAnsi="宋体" w:cs="宋体" w:hint="eastAsia"/>
          <w:color w:val="000000"/>
          <w:kern w:val="0"/>
        </w:rPr>
        <w:t>名特级教师后备人才，</w:t>
      </w:r>
      <w:r w:rsidRPr="00E27B08">
        <w:rPr>
          <w:rFonts w:ascii="宋体" w:hAnsi="宋体" w:cs="宋体"/>
          <w:color w:val="000000"/>
          <w:kern w:val="0"/>
        </w:rPr>
        <w:t>3</w:t>
      </w:r>
      <w:r w:rsidRPr="00E27B08">
        <w:rPr>
          <w:rFonts w:ascii="宋体" w:hAnsi="宋体" w:cs="宋体" w:hint="eastAsia"/>
          <w:color w:val="000000"/>
          <w:kern w:val="0"/>
        </w:rPr>
        <w:t>名行政晋级为常州市学科带头人，</w:t>
      </w:r>
      <w:r w:rsidRPr="00E27B08">
        <w:rPr>
          <w:rFonts w:ascii="宋体" w:hAnsi="宋体" w:cs="宋体"/>
          <w:color w:val="000000"/>
          <w:kern w:val="0"/>
        </w:rPr>
        <w:t>1</w:t>
      </w:r>
      <w:r w:rsidRPr="00E27B08">
        <w:rPr>
          <w:rFonts w:ascii="宋体" w:hAnsi="宋体" w:cs="宋体" w:hint="eastAsia"/>
          <w:color w:val="000000"/>
          <w:kern w:val="0"/>
        </w:rPr>
        <w:t>名行政晋级为新北区学科带头人，</w:t>
      </w:r>
      <w:r w:rsidRPr="00E27B08">
        <w:rPr>
          <w:rFonts w:ascii="宋体" w:hAnsi="宋体" w:cs="宋体"/>
          <w:color w:val="000000"/>
          <w:kern w:val="0"/>
        </w:rPr>
        <w:t>2</w:t>
      </w:r>
      <w:r w:rsidRPr="00E27B08">
        <w:rPr>
          <w:rFonts w:ascii="宋体" w:hAnsi="宋体" w:cs="宋体" w:hint="eastAsia"/>
          <w:color w:val="000000"/>
          <w:kern w:val="0"/>
        </w:rPr>
        <w:t>名新手中层获得新北区骨干教师称号。课程教学处与学生工作处的</w:t>
      </w:r>
      <w:r w:rsidRPr="00E27B08">
        <w:rPr>
          <w:rFonts w:ascii="宋体" w:hAnsi="宋体" w:cs="宋体"/>
          <w:color w:val="000000"/>
          <w:kern w:val="0"/>
        </w:rPr>
        <w:t>10</w:t>
      </w:r>
      <w:r w:rsidRPr="00E27B08">
        <w:rPr>
          <w:rFonts w:ascii="宋体" w:hAnsi="宋体" w:cs="宋体" w:hint="eastAsia"/>
          <w:color w:val="000000"/>
          <w:kern w:val="0"/>
        </w:rPr>
        <w:t>个人中有</w:t>
      </w:r>
      <w:r w:rsidRPr="00E27B08">
        <w:rPr>
          <w:rFonts w:ascii="宋体" w:hAnsi="宋体" w:cs="宋体"/>
          <w:color w:val="000000"/>
          <w:kern w:val="0"/>
        </w:rPr>
        <w:t>8</w:t>
      </w:r>
      <w:r w:rsidRPr="00E27B08">
        <w:rPr>
          <w:rFonts w:ascii="宋体" w:hAnsi="宋体" w:cs="宋体" w:hint="eastAsia"/>
          <w:color w:val="000000"/>
          <w:kern w:val="0"/>
        </w:rPr>
        <w:t>人的专业称号有提升。近年学校向新北区各学校共输出校级领导</w:t>
      </w:r>
      <w:r w:rsidRPr="00E27B08">
        <w:rPr>
          <w:rFonts w:ascii="宋体" w:hAnsi="宋体" w:cs="宋体"/>
          <w:color w:val="000000"/>
          <w:kern w:val="0"/>
        </w:rPr>
        <w:t>7</w:t>
      </w:r>
      <w:r w:rsidRPr="00E27B08">
        <w:rPr>
          <w:rFonts w:ascii="宋体" w:hAnsi="宋体" w:cs="宋体" w:hint="eastAsia"/>
          <w:color w:val="000000"/>
          <w:kern w:val="0"/>
        </w:rPr>
        <w:t>名，有市、区专业称号的</w:t>
      </w:r>
      <w:r w:rsidRPr="00E27B08">
        <w:rPr>
          <w:rFonts w:ascii="宋体" w:hAnsi="宋体" w:cs="宋体"/>
          <w:color w:val="000000"/>
          <w:kern w:val="0"/>
        </w:rPr>
        <w:t>5</w:t>
      </w:r>
      <w:r w:rsidRPr="00E27B08">
        <w:rPr>
          <w:rFonts w:ascii="宋体" w:hAnsi="宋体" w:cs="宋体" w:hint="eastAsia"/>
          <w:color w:val="000000"/>
          <w:kern w:val="0"/>
        </w:rPr>
        <w:t>人。</w:t>
      </w:r>
      <w:r w:rsidRPr="00E27B08">
        <w:rPr>
          <w:rFonts w:ascii="宋体" w:hAnsi="宋体" w:cs="宋体"/>
          <w:color w:val="000000"/>
          <w:kern w:val="0"/>
        </w:rPr>
        <w:t xml:space="preserve"> </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2.</w:t>
      </w:r>
      <w:r w:rsidRPr="00E27B08">
        <w:rPr>
          <w:rFonts w:ascii="宋体" w:hAnsi="宋体" w:cs="Tahoma" w:hint="eastAsia"/>
          <w:b/>
          <w:color w:val="000000"/>
        </w:rPr>
        <w:t>主动发展内生动力。</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学校进行了两轮主动发展规划制订实施并接受了总结性评估，发展规划目标达成度高、实施满意度和师生满意度高。</w:t>
      </w:r>
      <w:r w:rsidRPr="00E27B08">
        <w:rPr>
          <w:rFonts w:ascii="宋体" w:hAnsi="宋体" w:cs="Tahoma"/>
          <w:color w:val="000000"/>
        </w:rPr>
        <w:t>2015</w:t>
      </w:r>
      <w:r w:rsidRPr="00E27B08">
        <w:rPr>
          <w:rFonts w:ascii="宋体" w:hAnsi="宋体" w:cs="Tahoma" w:hint="eastAsia"/>
          <w:color w:val="000000"/>
        </w:rPr>
        <w:t>年，学校开始实施新一轮主动发展规划，</w:t>
      </w:r>
      <w:r w:rsidRPr="00E27B08">
        <w:rPr>
          <w:rFonts w:ascii="宋体" w:hAnsi="宋体" w:cs="宋体"/>
          <w:color w:val="000000"/>
          <w:lang w:val="zh-TW"/>
        </w:rPr>
        <w:t>2017</w:t>
      </w:r>
      <w:r w:rsidRPr="00E27B08">
        <w:rPr>
          <w:rFonts w:ascii="宋体" w:hAnsi="宋体" w:cs="宋体" w:hint="eastAsia"/>
          <w:color w:val="000000"/>
          <w:lang w:val="zh-TW"/>
        </w:rPr>
        <w:t>年</w:t>
      </w:r>
      <w:r w:rsidRPr="00E27B08">
        <w:rPr>
          <w:rFonts w:ascii="宋体" w:hAnsi="宋体" w:cs="宋体"/>
          <w:color w:val="000000"/>
          <w:lang w:val="zh-TW"/>
        </w:rPr>
        <w:t>3</w:t>
      </w:r>
      <w:r w:rsidRPr="00E27B08">
        <w:rPr>
          <w:rFonts w:ascii="宋体" w:hAnsi="宋体" w:cs="宋体" w:hint="eastAsia"/>
          <w:color w:val="000000"/>
          <w:lang w:val="zh-TW"/>
        </w:rPr>
        <w:t>月，我校根据区教育文体局的要求，接受三年主动发展规划中期评估。前期，借助区综合督导评估、学校主课题开题、申报省级课程基地等节点性事件，组织各部门、各学科、各年级组认真梳理规划实施一年半来达成的目标、采取的措施、取得的成效、现存的问题等，进行自评。在行政层面，召开中期评估自评专题会议，分领域进行梳理、总结、提炼；在教师层面，通过教师例会、教师访谈、调查问卷等形式，向全体教师汇报三年规划达成情况，并征询意见和建议；在家长及社会层面，利用家长会、家长培训、接待参观访问、外出考察等时机，向家长和社会人士介绍学校发展情况，并在家长层面开展“我为学校发展献一计”活动。通过中期评估报告和答辩的形式接受专家组中期评估，得到高度评价。</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3</w:t>
      </w:r>
      <w:r w:rsidRPr="00E27B08">
        <w:rPr>
          <w:rFonts w:ascii="宋体" w:hAnsi="宋体" w:cs="Tahoma" w:hint="eastAsia"/>
          <w:b/>
          <w:color w:val="000000"/>
        </w:rPr>
        <w:t>．民主管理形成常态。</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学校为常州市依法治校示范校，获</w:t>
      </w:r>
      <w:r w:rsidRPr="00E27B08">
        <w:rPr>
          <w:rFonts w:ascii="宋体" w:hAnsi="宋体" w:cs="楷体_GB2312" w:hint="eastAsia"/>
          <w:color w:val="000000"/>
        </w:rPr>
        <w:t>常州市党建品牌一等奖。重新修订了《学校章程》</w:t>
      </w:r>
      <w:r w:rsidRPr="00E27B08">
        <w:rPr>
          <w:rFonts w:ascii="楷体_GB2312" w:eastAsia="楷体_GB2312" w:hAnsi="楷体_GB2312" w:cs="楷体_GB2312" w:hint="eastAsia"/>
          <w:color w:val="000000"/>
          <w:sz w:val="24"/>
        </w:rPr>
        <w:t>，</w:t>
      </w:r>
      <w:r w:rsidRPr="00E27B08">
        <w:rPr>
          <w:rFonts w:ascii="宋体" w:hAnsi="宋体" w:cs="Tahoma" w:hint="eastAsia"/>
          <w:color w:val="000000"/>
        </w:rPr>
        <w:t>依据章程，学校形成了系统的校长负责和民主参与机制。近年来，学校创新了值周校长制，完善了教代会制度。学校实行学校管理岗位公开竞聘和任免、各级各类评优评先等均实行公示，接受教师群众的监督。近三年，学校召开了</w:t>
      </w:r>
      <w:r w:rsidRPr="00E27B08">
        <w:rPr>
          <w:rFonts w:ascii="宋体" w:hAnsi="宋体" w:cs="Tahoma"/>
          <w:color w:val="000000"/>
        </w:rPr>
        <w:t>3</w:t>
      </w:r>
      <w:r w:rsidRPr="00E27B08">
        <w:rPr>
          <w:rFonts w:ascii="宋体" w:hAnsi="宋体" w:cs="Tahoma" w:hint="eastAsia"/>
          <w:color w:val="000000"/>
        </w:rPr>
        <w:t>次教代会，每次教代会广泛听取教职工意见，通过了《关于奖励性绩效工资发放的实施意见》，《新桥实验小学岗位晋级评分标准》《新桥实验小学专业技术岗位等级晋级评分标准》等。学校定期召开少代会，通过学生提案，让学生也积极参与到学校管理过程中来。学校健全了家长委员会管理制度，定期通过班级家长委员会、年级家长委员会、校级家长委员会进行学校发展各项事务的意见征询。</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4.</w:t>
      </w:r>
      <w:r w:rsidRPr="00E27B08">
        <w:rPr>
          <w:rFonts w:ascii="宋体" w:hAnsi="宋体" w:cs="Tahoma" w:hint="eastAsia"/>
          <w:b/>
          <w:color w:val="000000"/>
        </w:rPr>
        <w:t>管理制度系统再构。</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学校从岗位职责、规章制度（行政管理、教育教学、后勤管理）、考核奖惩三大方面整体架构学校制度网络。</w:t>
      </w:r>
      <w:r w:rsidRPr="00E27B08">
        <w:rPr>
          <w:rFonts w:ascii="宋体" w:hAnsi="宋体" w:hint="eastAsia"/>
          <w:color w:val="000000"/>
        </w:rPr>
        <w:t>基于促进自主管理、团队创新的价值导向，</w:t>
      </w:r>
      <w:r w:rsidRPr="00E27B08">
        <w:rPr>
          <w:rFonts w:hint="eastAsia"/>
          <w:color w:val="000000"/>
        </w:rPr>
        <w:t>对现有制度体系进行再次梳理和改造，将前期部分研究经验转化为学校新制度积淀下来，增强制度之间内在的整合度和关联性，并通过教师参与制度的制订、执行、检查、反馈的全过程，增强教师对制度的认同感，将刚性制度转化为教师的内心需求并自觉遵守，逐步实现第一、二秩序向第三秩序过渡的管理理想。</w:t>
      </w:r>
      <w:r w:rsidRPr="00E27B08">
        <w:rPr>
          <w:rFonts w:ascii="宋体" w:hAnsi="宋体" w:cs="Tahoma" w:hint="eastAsia"/>
          <w:color w:val="000000"/>
        </w:rPr>
        <w:t>学校编写了《教师新生活手册》和《学生新生活手册》，其中，《教师新生活手册》从新桥实验小学教师形象、教师礼仪、道德规范、教学常规、推荐书目和电影五大方面成为教师行动的指南；《学生新生活手册》从从学生成长目标、礼仪规范、学习要诀、安全常识、小学生必读</w:t>
      </w:r>
      <w:r w:rsidRPr="00E27B08">
        <w:rPr>
          <w:rFonts w:ascii="宋体" w:hAnsi="宋体" w:cs="Tahoma"/>
          <w:color w:val="000000"/>
        </w:rPr>
        <w:t>100</w:t>
      </w:r>
      <w:r w:rsidRPr="00E27B08">
        <w:rPr>
          <w:rFonts w:ascii="宋体" w:hAnsi="宋体" w:cs="Tahoma" w:hint="eastAsia"/>
          <w:color w:val="000000"/>
        </w:rPr>
        <w:t>首儿童诗五大方面指导学生校园生活。</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（二）高品质创造性发展</w:t>
      </w:r>
    </w:p>
    <w:p w:rsidR="00F46999" w:rsidRPr="00E27B08" w:rsidRDefault="00F46999" w:rsidP="00E27B08">
      <w:pPr>
        <w:autoSpaceDE w:val="0"/>
        <w:spacing w:line="320" w:lineRule="exact"/>
        <w:ind w:firstLine="481"/>
        <w:rPr>
          <w:rFonts w:ascii="宋体" w:cs="宋体"/>
          <w:b/>
          <w:bCs/>
          <w:color w:val="000000"/>
        </w:rPr>
      </w:pPr>
      <w:r w:rsidRPr="00E27B08">
        <w:rPr>
          <w:rFonts w:ascii="宋体" w:hAnsi="宋体" w:cs="宋体"/>
          <w:b/>
          <w:bCs/>
          <w:color w:val="000000"/>
        </w:rPr>
        <w:t>1.</w:t>
      </w:r>
      <w:r w:rsidRPr="00E27B08">
        <w:rPr>
          <w:rFonts w:ascii="宋体" w:hAnsi="宋体" w:cs="宋体" w:hint="eastAsia"/>
          <w:b/>
          <w:bCs/>
          <w:color w:val="000000"/>
        </w:rPr>
        <w:t>完善大型学校的组织管理系统。</w:t>
      </w:r>
    </w:p>
    <w:p w:rsidR="00F46999" w:rsidRPr="00E27B08" w:rsidRDefault="00F46999" w:rsidP="00E27B08">
      <w:pPr>
        <w:spacing w:line="320" w:lineRule="exact"/>
        <w:ind w:firstLineChars="200" w:firstLine="31680"/>
        <w:rPr>
          <w:rFonts w:ascii="宋体"/>
          <w:color w:val="000000"/>
        </w:rPr>
      </w:pPr>
      <w:r w:rsidRPr="00E27B08">
        <w:rPr>
          <w:rFonts w:hint="eastAsia"/>
          <w:color w:val="000000"/>
        </w:rPr>
        <w:t>（</w:t>
      </w:r>
      <w:r w:rsidRPr="00E27B08">
        <w:rPr>
          <w:color w:val="000000"/>
        </w:rPr>
        <w:t>1</w:t>
      </w:r>
      <w:r w:rsidRPr="00E27B08">
        <w:rPr>
          <w:rFonts w:hint="eastAsia"/>
          <w:color w:val="000000"/>
        </w:rPr>
        <w:t>）面对学校规模大、两校区并存、新进教师多的现状，学校实行了“双主体责任制”的管理新职能与</w:t>
      </w:r>
      <w:r w:rsidRPr="00E27B08">
        <w:rPr>
          <w:rFonts w:ascii="楷体_GB2312" w:eastAsia="楷体_GB2312" w:hAnsi="宋体" w:hint="eastAsia"/>
          <w:color w:val="000000"/>
        </w:rPr>
        <w:t>“</w:t>
      </w:r>
      <w:r w:rsidRPr="00E27B08">
        <w:rPr>
          <w:rFonts w:ascii="宋体" w:hAnsi="宋体" w:hint="eastAsia"/>
          <w:color w:val="000000"/>
        </w:rPr>
        <w:t>条块结合、整体联动”式的管理新机制。</w:t>
      </w:r>
    </w:p>
    <w:p w:rsidR="00F46999" w:rsidRPr="00E27B08" w:rsidRDefault="00F46999" w:rsidP="00E27B08">
      <w:pPr>
        <w:spacing w:line="320" w:lineRule="exact"/>
        <w:ind w:firstLineChars="200" w:firstLine="31680"/>
        <w:rPr>
          <w:rFonts w:ascii="宋体"/>
          <w:color w:val="000000"/>
        </w:rPr>
      </w:pPr>
      <w:r w:rsidRPr="00E27B08">
        <w:rPr>
          <w:rFonts w:ascii="宋体" w:hAnsi="宋体" w:hint="eastAsia"/>
          <w:color w:val="000000"/>
        </w:rPr>
        <w:t>“双主体责任制”指的是课程教学处、学生工作处、后勤</w:t>
      </w:r>
      <w:r w:rsidRPr="00E27B08">
        <w:rPr>
          <w:rFonts w:hint="eastAsia"/>
          <w:color w:val="000000"/>
        </w:rPr>
        <w:t>保障处的部门责任人既是条线工作的责任人，又是某个级部的第一责任人，</w:t>
      </w:r>
      <w:r w:rsidRPr="00E27B08">
        <w:rPr>
          <w:rFonts w:ascii="宋体" w:hAnsi="宋体" w:cs="宋体" w:hint="eastAsia"/>
          <w:color w:val="000000"/>
        </w:rPr>
        <w:t>在课程开发和实施、常规管理、级部师生评价、教学资源调度等方面主动策划、组织落实，并在各项工作的开展中体现出各级部的独特性和创造性，</w:t>
      </w:r>
      <w:r w:rsidRPr="00E27B08">
        <w:rPr>
          <w:rFonts w:ascii="宋体" w:hAnsi="宋体" w:hint="eastAsia"/>
          <w:color w:val="000000"/>
        </w:rPr>
        <w:t>实现了学校各项工作在级部的整合融通。</w:t>
      </w:r>
    </w:p>
    <w:p w:rsidR="00F46999" w:rsidRPr="00E27B08" w:rsidRDefault="00F46999" w:rsidP="00E27B08">
      <w:pPr>
        <w:spacing w:line="320" w:lineRule="exact"/>
        <w:ind w:firstLineChars="200" w:firstLine="31680"/>
        <w:rPr>
          <w:rFonts w:ascii="宋体" w:cs="宋体"/>
          <w:color w:val="000000"/>
        </w:rPr>
      </w:pPr>
      <w:r w:rsidRPr="00E27B08">
        <w:rPr>
          <w:rFonts w:ascii="宋体" w:hAnsi="宋体" w:hint="eastAsia"/>
          <w:color w:val="000000"/>
        </w:rPr>
        <w:t>两位副校长，既是学校工作某个领域的第一责任人，又是一个校区全面工作的第一责任人，全面负责校区的工作，</w:t>
      </w:r>
      <w:r w:rsidRPr="00E27B08">
        <w:rPr>
          <w:rFonts w:ascii="宋体" w:hAnsi="宋体" w:cs="宋体" w:hint="eastAsia"/>
          <w:color w:val="000000"/>
        </w:rPr>
        <w:t>两校区的学生发展目标、课程配置、研究内容、日常管理同步进行。</w:t>
      </w:r>
    </w:p>
    <w:p w:rsidR="00F46999" w:rsidRPr="00E27B08" w:rsidRDefault="00F46999" w:rsidP="00E27B08">
      <w:pPr>
        <w:spacing w:line="320" w:lineRule="exact"/>
        <w:ind w:firstLineChars="200" w:firstLine="31680"/>
        <w:rPr>
          <w:rFonts w:ascii="宋体"/>
          <w:color w:val="000000"/>
        </w:rPr>
      </w:pPr>
      <w:r w:rsidRPr="00E27B08">
        <w:rPr>
          <w:rFonts w:ascii="宋体" w:hAnsi="宋体" w:cs="宋体" w:hint="eastAsia"/>
          <w:color w:val="000000"/>
        </w:rPr>
        <w:t>每个年级设立行政责任人，成为各年级组转化落实学校各项工作的引领者、沟通协调者和年级第一责任人，实现管理的重心下移。课程责任人、年级组长、教研组长成为基层管理的重要力量，在大型学校的管理中发挥着越来越重要的作用，各年级组在课程开发和实施、教学常规管理、级部师生评价、教学资源调度等方面主动策划、组织落实、沟通协调，并在各项工作的开展中体现出各级部的独特性和创造性。每月召开各年级工作研讨会，基层管理者总结反思、部署工作的能力得到提升，基层管理力量正逐步走向成熟。一定程度上</w:t>
      </w:r>
      <w:r w:rsidRPr="00E27B08">
        <w:rPr>
          <w:rFonts w:ascii="宋体" w:hAnsi="宋体" w:hint="eastAsia"/>
          <w:color w:val="000000"/>
        </w:rPr>
        <w:t>凸显了学校工作的整合融通，实现了学校各项工作的互动与生成、创新与发展。</w:t>
      </w:r>
    </w:p>
    <w:p w:rsidR="00F46999" w:rsidRPr="00E27B08" w:rsidRDefault="00F46999" w:rsidP="00E27B08">
      <w:pPr>
        <w:spacing w:line="320" w:lineRule="exact"/>
        <w:ind w:firstLineChars="200" w:firstLine="31680"/>
        <w:rPr>
          <w:rFonts w:ascii="宋体"/>
          <w:color w:val="000000"/>
        </w:rPr>
      </w:pPr>
      <w:r w:rsidRPr="00E27B08">
        <w:rPr>
          <w:rFonts w:ascii="宋体" w:hAnsi="宋体" w:cs="宋体" w:hint="eastAsia"/>
          <w:color w:val="000000"/>
        </w:rPr>
        <w:t>这样，各中层机构进行部门纵向管理，级部横向综合，校区整体联动，实行“条块结合，整体联动”式的管理机制。</w:t>
      </w:r>
    </w:p>
    <w:p w:rsidR="00F46999" w:rsidRPr="00E27B08" w:rsidRDefault="00F46999" w:rsidP="00E27B08">
      <w:pPr>
        <w:spacing w:line="320" w:lineRule="exact"/>
        <w:ind w:firstLineChars="200" w:firstLine="31680"/>
        <w:rPr>
          <w:rFonts w:ascii="宋体" w:cs="宋体"/>
          <w:bCs/>
          <w:color w:val="000000"/>
        </w:rPr>
      </w:pPr>
      <w:r w:rsidRPr="00E27B08">
        <w:rPr>
          <w:rFonts w:ascii="宋体" w:hAnsi="宋体" w:cs="宋体" w:hint="eastAsia"/>
          <w:bCs/>
          <w:color w:val="000000"/>
        </w:rPr>
        <w:t>（</w:t>
      </w:r>
      <w:r w:rsidRPr="00E27B08">
        <w:rPr>
          <w:rFonts w:ascii="宋体" w:hAnsi="宋体" w:cs="宋体"/>
          <w:bCs/>
          <w:color w:val="000000"/>
        </w:rPr>
        <w:t>2</w:t>
      </w:r>
      <w:r w:rsidRPr="00E27B08">
        <w:rPr>
          <w:rFonts w:ascii="宋体" w:hAnsi="宋体" w:cs="宋体" w:hint="eastAsia"/>
          <w:bCs/>
          <w:color w:val="000000"/>
        </w:rPr>
        <w:t>）非行政团队建设有成效。</w:t>
      </w:r>
    </w:p>
    <w:p w:rsidR="00F46999" w:rsidRPr="00E27B08" w:rsidRDefault="00F46999" w:rsidP="00E27B08">
      <w:pPr>
        <w:spacing w:line="320" w:lineRule="exact"/>
        <w:ind w:firstLineChars="200" w:firstLine="31680"/>
        <w:rPr>
          <w:rFonts w:ascii="宋体"/>
          <w:color w:val="000000"/>
        </w:rPr>
      </w:pPr>
      <w:r w:rsidRPr="00E27B08">
        <w:rPr>
          <w:rFonts w:ascii="宋体" w:hAnsi="宋体" w:cs="宋体" w:hint="eastAsia"/>
          <w:color w:val="000000"/>
        </w:rPr>
        <w:t>激发与唤醒每一个人主体责任意识与生命活力。为了让所有的教师都参与学校的管理，有足够的锻炼机会与岗位提供给教师，学校引进了项目管理，与学校正式行政组织互补共生，主要有以下四个方面的项目组：课程建设类的，学校的校本课程开发都是以项目小组的形式来开展的；辅导学生参加各级各类比赛类的，学生写字团体赛、三年级英语口语与朗诵比赛、科技创新大赛、航模、舞蹈、童谣传唱、课本剧等；教师素养提升类的：写字、朗读、参加基本功竞赛的。这些项目组有的是长期固定的，有的随着活动的结束就自动解散，项目组的成员有领衔人召集，激活了基层教师的主动性创生性，还发现了教师的很多潜能。还有情趣性团队，通过自主申报形式成立“乒羽”、“瑜伽”等多个“教师俱乐部”，每单周的周二为“教师俱乐部活动日”，聘请专业教练、保障活动时间、给予经费支持，定期开展活动，促进教师形成高雅致远的生活情趣和积极向上的精神风貌。实行值周校长制，一批一线教师走上管理的岗位，参与学校管理，他们用各种形式记录校园故事，聚焦学校发展过程中的亮点与问题，并及时反馈。</w:t>
      </w:r>
    </w:p>
    <w:p w:rsidR="00F46999" w:rsidRPr="00E27B08" w:rsidRDefault="00F46999" w:rsidP="00E27B08">
      <w:pPr>
        <w:autoSpaceDE w:val="0"/>
        <w:spacing w:line="320" w:lineRule="exact"/>
        <w:ind w:firstLineChars="200" w:firstLine="31680"/>
        <w:rPr>
          <w:rFonts w:ascii="宋体" w:cs="宋体"/>
          <w:b/>
          <w:color w:val="000000"/>
        </w:rPr>
      </w:pPr>
      <w:r w:rsidRPr="00E27B08">
        <w:rPr>
          <w:rFonts w:ascii="宋体" w:hAnsi="宋体" w:cs="宋体"/>
          <w:b/>
          <w:bCs/>
          <w:color w:val="000000"/>
        </w:rPr>
        <w:t>2.</w:t>
      </w:r>
      <w:r w:rsidRPr="00E27B08">
        <w:rPr>
          <w:rFonts w:ascii="宋体" w:hAnsi="宋体" w:cs="宋体" w:hint="eastAsia"/>
          <w:b/>
          <w:bCs/>
          <w:color w:val="000000"/>
        </w:rPr>
        <w:t>提升领导者的主动承担和实践创生意识</w:t>
      </w:r>
      <w:r w:rsidRPr="00E27B08">
        <w:rPr>
          <w:rFonts w:ascii="宋体" w:hAnsi="宋体" w:cs="宋体" w:hint="eastAsia"/>
          <w:b/>
          <w:color w:val="000000"/>
        </w:rPr>
        <w:t>。</w:t>
      </w:r>
    </w:p>
    <w:p w:rsidR="00F46999" w:rsidRPr="00E27B08" w:rsidRDefault="00F46999" w:rsidP="00E27B08">
      <w:pPr>
        <w:spacing w:line="320" w:lineRule="exact"/>
        <w:ind w:firstLineChars="200" w:firstLine="31680"/>
        <w:rPr>
          <w:rFonts w:ascii="宋体" w:cs="宋体"/>
          <w:color w:val="000000"/>
        </w:rPr>
      </w:pPr>
      <w:r w:rsidRPr="00E27B08">
        <w:rPr>
          <w:rFonts w:ascii="宋体" w:hAnsi="宋体" w:cs="宋体" w:hint="eastAsia"/>
          <w:color w:val="000000"/>
        </w:rPr>
        <w:t>着力培育学习型、研究型管理团队。从价值引领、策略选择、过程实施三个维度来锤炼新的基本功，即育人价值的提升与转化能力、自主策划与实践变革的能力、上下互动整体联动的能力、培育特色形成品牌的能力。管理团队成员一方面深入学习“生命·实践”教育学派的论著，在更高层次上认识自身发展与学校发展的关系。其次在条线管理、级部管理、项目引领担当中提升自身的课程领导力，主动策划、过程引领、结果反思，共同推动学校的日常化变革实践。通过每月的管理反思研讨，提升团队深入一线发现问题的能力和持续跟进解决问题的能力、理论学习和实践转化的能力，行政反思研讨的形式也在实践中不断丰富，形成了学习交流、沙龙研讨、现状诊断与工作推进等一些固定板块。这样的管理机制既提升了他们的管理领导力，又提升了他们的专业领导力，促进了他们的“双领导力”提升。三年中，管理团队有</w:t>
      </w:r>
      <w:r w:rsidRPr="00E27B08">
        <w:rPr>
          <w:rFonts w:ascii="宋体" w:hAnsi="宋体" w:cs="宋体"/>
          <w:color w:val="000000"/>
        </w:rPr>
        <w:t>1</w:t>
      </w:r>
      <w:r w:rsidRPr="00E27B08">
        <w:rPr>
          <w:rFonts w:ascii="宋体" w:hAnsi="宋体" w:cs="宋体" w:hint="eastAsia"/>
          <w:color w:val="000000"/>
        </w:rPr>
        <w:t>名常州市骨干校长，</w:t>
      </w:r>
      <w:r w:rsidRPr="00E27B08">
        <w:rPr>
          <w:rFonts w:ascii="宋体" w:hAnsi="宋体" w:cs="宋体"/>
          <w:color w:val="000000"/>
        </w:rPr>
        <w:t>1</w:t>
      </w:r>
      <w:r w:rsidRPr="00E27B08">
        <w:rPr>
          <w:rFonts w:ascii="宋体" w:hAnsi="宋体" w:cs="宋体" w:hint="eastAsia"/>
          <w:color w:val="000000"/>
        </w:rPr>
        <w:t>名晋升特级教师后备人才，</w:t>
      </w:r>
      <w:r w:rsidRPr="00E27B08">
        <w:rPr>
          <w:rFonts w:ascii="宋体" w:hAnsi="宋体" w:cs="宋体"/>
          <w:color w:val="000000"/>
        </w:rPr>
        <w:t>3</w:t>
      </w:r>
      <w:r w:rsidRPr="00E27B08">
        <w:rPr>
          <w:rFonts w:ascii="宋体" w:hAnsi="宋体" w:cs="宋体" w:hint="eastAsia"/>
          <w:color w:val="000000"/>
        </w:rPr>
        <w:t>名晋升常州市学科带头人，</w:t>
      </w:r>
      <w:r w:rsidRPr="00E27B08">
        <w:rPr>
          <w:rFonts w:ascii="宋体" w:hAnsi="宋体" w:cs="宋体"/>
          <w:color w:val="000000"/>
        </w:rPr>
        <w:t>1</w:t>
      </w:r>
      <w:r w:rsidRPr="00E27B08">
        <w:rPr>
          <w:rFonts w:ascii="宋体" w:hAnsi="宋体" w:cs="宋体" w:hint="eastAsia"/>
          <w:color w:val="000000"/>
        </w:rPr>
        <w:t>名晋升新北区骨干学科带头人，</w:t>
      </w:r>
      <w:r w:rsidRPr="00E27B08">
        <w:rPr>
          <w:rFonts w:ascii="宋体" w:hAnsi="宋体" w:cs="宋体"/>
          <w:color w:val="000000"/>
        </w:rPr>
        <w:t>2</w:t>
      </w:r>
      <w:r w:rsidRPr="00E27B08">
        <w:rPr>
          <w:rFonts w:ascii="宋体" w:hAnsi="宋体" w:cs="宋体" w:hint="eastAsia"/>
          <w:color w:val="000000"/>
        </w:rPr>
        <w:t>名新手中层获新北区骨干教师称号。课程教学处与学生工作处的</w:t>
      </w:r>
      <w:r w:rsidRPr="00E27B08">
        <w:rPr>
          <w:rFonts w:ascii="宋体" w:hAnsi="宋体" w:cs="宋体"/>
          <w:color w:val="000000"/>
        </w:rPr>
        <w:t>10</w:t>
      </w:r>
      <w:r w:rsidRPr="00E27B08">
        <w:rPr>
          <w:rFonts w:ascii="宋体" w:hAnsi="宋体" w:cs="宋体" w:hint="eastAsia"/>
          <w:color w:val="000000"/>
        </w:rPr>
        <w:t>个人中有</w:t>
      </w:r>
      <w:r w:rsidRPr="00E27B08">
        <w:rPr>
          <w:rFonts w:ascii="宋体" w:hAnsi="宋体" w:cs="宋体"/>
          <w:color w:val="000000"/>
        </w:rPr>
        <w:t>8</w:t>
      </w:r>
      <w:r w:rsidRPr="00E27B08">
        <w:rPr>
          <w:rFonts w:ascii="宋体" w:hAnsi="宋体" w:cs="宋体" w:hint="eastAsia"/>
          <w:color w:val="000000"/>
        </w:rPr>
        <w:t>人的专业称号有提升。</w:t>
      </w:r>
    </w:p>
    <w:p w:rsidR="00F46999" w:rsidRPr="00E27B08" w:rsidRDefault="00F46999" w:rsidP="00E27B08">
      <w:pPr>
        <w:numPr>
          <w:ilvl w:val="0"/>
          <w:numId w:val="2"/>
        </w:numPr>
        <w:autoSpaceDE w:val="0"/>
        <w:spacing w:line="320" w:lineRule="exact"/>
        <w:ind w:firstLineChars="200" w:firstLine="31680"/>
        <w:rPr>
          <w:rFonts w:ascii="宋体" w:cs="宋体"/>
          <w:b/>
          <w:color w:val="000000"/>
        </w:rPr>
      </w:pPr>
      <w:r w:rsidRPr="00E27B08">
        <w:rPr>
          <w:rFonts w:ascii="宋体" w:hAnsi="宋体" w:cs="宋体" w:hint="eastAsia"/>
          <w:b/>
          <w:bCs/>
          <w:color w:val="000000"/>
        </w:rPr>
        <w:t>不断创新学校管理机制。</w:t>
      </w:r>
    </w:p>
    <w:p w:rsidR="00F46999" w:rsidRPr="00E27B08" w:rsidRDefault="00F46999" w:rsidP="00E27B08">
      <w:pPr>
        <w:spacing w:line="320" w:lineRule="exact"/>
        <w:ind w:firstLineChars="200" w:firstLine="31680"/>
        <w:rPr>
          <w:rFonts w:ascii="宋体"/>
          <w:color w:val="000000"/>
        </w:rPr>
      </w:pPr>
      <w:r w:rsidRPr="00E27B08">
        <w:rPr>
          <w:rFonts w:ascii="宋体" w:hAnsi="宋体" w:hint="eastAsia"/>
          <w:color w:val="000000"/>
        </w:rPr>
        <w:t>不断探索动力机制，建立责任人和合作者的新型关系，激发个体与群体创造力，让每个人都成为活动的主体和主人，活动的创造性思考者，使得学校成员自主创新、主动追求发展的动力成为学校新发展绵绵不绝的源泉。创新工作方式，变革行政例会，通过主题沙龙、节点事件的专题研讨等使得例会真正成为解决问题、推进活动的研讨会、管理智慧的交流会。把决策权继续重心下移至每一个层面，每一个项目，创新学校升旗仪式，创新教研方式，创新变革课程节律，让师生的生活呈现新的样态。活化学校文化布置，让学校充满生命的活力与成长的气息。通过系列管理机制的创新，逐步形成适应日常研究型变革实践的新秩序与师生的新生活，积淀学校独特的“诗意文化特色“的文化个性，同时使学校“诗意儿童文化”特色彰显出新的内涵。</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（三）推广辐射影响力彰显</w:t>
      </w:r>
    </w:p>
    <w:p w:rsidR="00F46999" w:rsidRPr="00E27B08" w:rsidRDefault="00F46999" w:rsidP="00E27B08">
      <w:pPr>
        <w:spacing w:line="320" w:lineRule="exact"/>
        <w:ind w:firstLineChars="196" w:firstLine="31680"/>
        <w:rPr>
          <w:rFonts w:ascii="宋体"/>
          <w:b/>
          <w:bCs/>
          <w:color w:val="000000"/>
        </w:rPr>
      </w:pPr>
      <w:r w:rsidRPr="00E27B08">
        <w:rPr>
          <w:rFonts w:ascii="宋体" w:hAnsi="宋体"/>
          <w:b/>
          <w:bCs/>
          <w:color w:val="000000"/>
        </w:rPr>
        <w:t>1.</w:t>
      </w:r>
      <w:r w:rsidRPr="00E27B08">
        <w:rPr>
          <w:rFonts w:ascii="宋体" w:hAnsi="宋体" w:hint="eastAsia"/>
          <w:b/>
          <w:bCs/>
          <w:color w:val="000000"/>
        </w:rPr>
        <w:t>学校获得多项荣誉。</w:t>
      </w:r>
    </w:p>
    <w:p w:rsidR="00F46999" w:rsidRPr="00E27B08" w:rsidRDefault="00F46999" w:rsidP="00E27B08">
      <w:pPr>
        <w:spacing w:line="320" w:lineRule="exact"/>
        <w:ind w:firstLineChars="196" w:firstLine="31680"/>
        <w:rPr>
          <w:rFonts w:ascii="宋体"/>
          <w:b/>
          <w:bCs/>
          <w:color w:val="000000"/>
        </w:rPr>
      </w:pPr>
      <w:r w:rsidRPr="00E27B08">
        <w:rPr>
          <w:rFonts w:ascii="宋体" w:hAnsi="宋体" w:cs="楷体_GB2312" w:hint="eastAsia"/>
          <w:color w:val="000000"/>
          <w:kern w:val="0"/>
        </w:rPr>
        <w:t>三年中，学校荣获</w:t>
      </w:r>
      <w:r w:rsidRPr="00E27B08">
        <w:rPr>
          <w:rFonts w:ascii="宋体" w:hAnsi="宋体" w:cs="楷体_GB2312" w:hint="eastAsia"/>
          <w:color w:val="000000"/>
        </w:rPr>
        <w:t>江苏省科学教育特色学校、江苏省优秀少先队集体、</w:t>
      </w:r>
      <w:r w:rsidRPr="00E27B08">
        <w:rPr>
          <w:rFonts w:ascii="宋体" w:hAnsi="宋体" w:cs="楷体_GB2312"/>
          <w:color w:val="000000"/>
        </w:rPr>
        <w:t>2014—2016</w:t>
      </w:r>
      <w:r w:rsidRPr="00E27B08">
        <w:rPr>
          <w:rFonts w:ascii="宋体" w:hAnsi="宋体" w:cs="楷体_GB2312" w:hint="eastAsia"/>
          <w:color w:val="000000"/>
        </w:rPr>
        <w:t>年度常州市教育科研示范基地、常州市国际理解学校示范学校、常州市先进基层党组织、常州市党建品牌一等奖、常州市文明单位（标兵）等荣誉称号，连续三年获新北区小学教学质量综合评估优秀，连续两年素质教育综合评估一等奖。</w:t>
      </w:r>
      <w:r w:rsidRPr="00E27B08">
        <w:rPr>
          <w:rFonts w:ascii="宋体" w:hAnsi="宋体" w:hint="eastAsia"/>
          <w:color w:val="000000"/>
        </w:rPr>
        <w:t>从</w:t>
      </w:r>
      <w:r w:rsidRPr="00E27B08">
        <w:rPr>
          <w:rFonts w:ascii="宋体" w:hAnsi="宋体"/>
          <w:color w:val="000000"/>
        </w:rPr>
        <w:t>2007</w:t>
      </w:r>
      <w:r w:rsidRPr="00E27B08">
        <w:rPr>
          <w:rFonts w:ascii="宋体" w:hAnsi="宋体" w:hint="eastAsia"/>
          <w:color w:val="000000"/>
        </w:rPr>
        <w:t>年开始，参加“新基础教育”研究，于</w:t>
      </w:r>
      <w:r w:rsidRPr="00E27B08">
        <w:rPr>
          <w:rFonts w:ascii="宋体" w:hAnsi="宋体"/>
          <w:color w:val="000000"/>
        </w:rPr>
        <w:t>2015</w:t>
      </w:r>
      <w:r w:rsidRPr="00E27B08">
        <w:rPr>
          <w:rFonts w:ascii="宋体" w:hAnsi="宋体" w:hint="eastAsia"/>
          <w:color w:val="000000"/>
        </w:rPr>
        <w:t>年成为全国“新基础教育”“生命</w:t>
      </w:r>
      <w:r w:rsidRPr="00E27B08">
        <w:rPr>
          <w:rFonts w:ascii="宋体" w:hAnsi="宋体"/>
          <w:color w:val="000000"/>
        </w:rPr>
        <w:t xml:space="preserve"> </w:t>
      </w:r>
      <w:r w:rsidRPr="00E27B08">
        <w:rPr>
          <w:rFonts w:ascii="宋体" w:hAnsi="宋体" w:hint="eastAsia"/>
          <w:color w:val="000000"/>
        </w:rPr>
        <w:t>实践”学派合作学校。</w:t>
      </w:r>
      <w:r w:rsidRPr="00E27B08">
        <w:rPr>
          <w:rFonts w:ascii="宋体" w:hAnsi="宋体"/>
          <w:color w:val="000000"/>
        </w:rPr>
        <w:t>2012</w:t>
      </w:r>
      <w:r w:rsidRPr="00E27B08">
        <w:rPr>
          <w:rFonts w:ascii="宋体" w:hAnsi="宋体" w:hint="eastAsia"/>
          <w:color w:val="000000"/>
        </w:rPr>
        <w:t>年</w:t>
      </w:r>
      <w:r w:rsidRPr="00E27B08">
        <w:rPr>
          <w:rFonts w:ascii="宋体" w:hAnsi="宋体"/>
          <w:color w:val="000000"/>
        </w:rPr>
        <w:t>12</w:t>
      </w:r>
      <w:r w:rsidRPr="00E27B08">
        <w:rPr>
          <w:rFonts w:ascii="宋体" w:hAnsi="宋体" w:hint="eastAsia"/>
          <w:color w:val="000000"/>
        </w:rPr>
        <w:t>月，接受常州市“优质学校”复评，获得优秀等级。</w:t>
      </w:r>
      <w:r w:rsidRPr="00E27B08">
        <w:rPr>
          <w:rFonts w:ascii="宋体" w:hAnsi="宋体"/>
          <w:color w:val="000000"/>
        </w:rPr>
        <w:t>2014</w:t>
      </w:r>
      <w:r w:rsidRPr="00E27B08">
        <w:rPr>
          <w:rFonts w:ascii="宋体" w:hAnsi="宋体" w:hint="eastAsia"/>
          <w:color w:val="000000"/>
        </w:rPr>
        <w:t>年</w:t>
      </w:r>
      <w:r w:rsidRPr="00E27B08">
        <w:rPr>
          <w:rFonts w:ascii="宋体" w:hAnsi="宋体"/>
          <w:color w:val="000000"/>
        </w:rPr>
        <w:t>4</w:t>
      </w:r>
      <w:r w:rsidRPr="00E27B08">
        <w:rPr>
          <w:rFonts w:ascii="宋体" w:hAnsi="宋体" w:hint="eastAsia"/>
          <w:color w:val="000000"/>
        </w:rPr>
        <w:t>月，迎接了常州市素质教育督导评估，督导组高度评价新桥实小坚持素质教育的办学方向，办学理念先进科学，业绩亮点突出。</w:t>
      </w:r>
      <w:r w:rsidRPr="00E27B08">
        <w:rPr>
          <w:rFonts w:ascii="宋体" w:hAnsi="宋体"/>
          <w:color w:val="000000"/>
        </w:rPr>
        <w:t>2017</w:t>
      </w:r>
      <w:r w:rsidRPr="00E27B08">
        <w:rPr>
          <w:rFonts w:ascii="宋体" w:hAnsi="宋体" w:hint="eastAsia"/>
          <w:color w:val="000000"/>
        </w:rPr>
        <w:t>年</w:t>
      </w:r>
      <w:r w:rsidRPr="00E27B08">
        <w:rPr>
          <w:rFonts w:ascii="宋体" w:hAnsi="宋体"/>
          <w:color w:val="000000"/>
        </w:rPr>
        <w:t>4</w:t>
      </w:r>
      <w:r w:rsidRPr="00E27B08">
        <w:rPr>
          <w:rFonts w:ascii="宋体" w:hAnsi="宋体" w:hint="eastAsia"/>
          <w:color w:val="000000"/>
        </w:rPr>
        <w:t>月，接受了新北区素质教育督导评估，学校的</w:t>
      </w:r>
      <w:r w:rsidRPr="00E27B08">
        <w:rPr>
          <w:color w:val="000000"/>
        </w:rPr>
        <w:t>30</w:t>
      </w:r>
      <w:r w:rsidRPr="00E27B08">
        <w:rPr>
          <w:rFonts w:hint="eastAsia"/>
          <w:color w:val="000000"/>
        </w:rPr>
        <w:t>节课受到评估组的高度褒奖，课堂灵动、诗意，优秀</w:t>
      </w:r>
      <w:r w:rsidRPr="00E27B08">
        <w:rPr>
          <w:color w:val="000000"/>
        </w:rPr>
        <w:t>27</w:t>
      </w:r>
      <w:r w:rsidRPr="00E27B08">
        <w:rPr>
          <w:rFonts w:hint="eastAsia"/>
          <w:color w:val="000000"/>
        </w:rPr>
        <w:t>节，良好</w:t>
      </w:r>
      <w:r w:rsidRPr="00E27B08">
        <w:rPr>
          <w:color w:val="000000"/>
        </w:rPr>
        <w:t>3</w:t>
      </w:r>
      <w:r w:rsidRPr="00E27B08">
        <w:rPr>
          <w:rFonts w:hint="eastAsia"/>
          <w:color w:val="000000"/>
        </w:rPr>
        <w:t>节，优良率达</w:t>
      </w:r>
      <w:r w:rsidRPr="00E27B08">
        <w:rPr>
          <w:color w:val="000000"/>
        </w:rPr>
        <w:t>100%</w:t>
      </w:r>
      <w:r w:rsidRPr="00E27B08">
        <w:rPr>
          <w:rFonts w:hint="eastAsia"/>
          <w:color w:val="000000"/>
        </w:rPr>
        <w:t>。</w:t>
      </w:r>
    </w:p>
    <w:p w:rsidR="00F46999" w:rsidRPr="00E27B08" w:rsidRDefault="00F46999" w:rsidP="00E27B08">
      <w:pPr>
        <w:spacing w:line="320" w:lineRule="exact"/>
        <w:ind w:firstLineChars="196" w:firstLine="31680"/>
        <w:rPr>
          <w:rFonts w:ascii="宋体"/>
          <w:b/>
          <w:bCs/>
          <w:color w:val="000000"/>
        </w:rPr>
      </w:pPr>
      <w:r w:rsidRPr="00E27B08">
        <w:rPr>
          <w:rFonts w:ascii="宋体" w:hAnsi="宋体"/>
          <w:b/>
          <w:bCs/>
          <w:color w:val="000000"/>
        </w:rPr>
        <w:t>2.</w:t>
      </w:r>
      <w:r w:rsidRPr="00E27B08">
        <w:rPr>
          <w:rFonts w:ascii="宋体" w:hAnsi="宋体" w:hint="eastAsia"/>
          <w:b/>
          <w:bCs/>
          <w:color w:val="000000"/>
        </w:rPr>
        <w:t>组织各级开放交流。</w:t>
      </w:r>
    </w:p>
    <w:p w:rsidR="00F46999" w:rsidRPr="00E27B08" w:rsidRDefault="00F46999" w:rsidP="00E27B08">
      <w:pPr>
        <w:spacing w:line="320" w:lineRule="exact"/>
        <w:ind w:firstLineChars="196" w:firstLine="31680"/>
        <w:rPr>
          <w:rFonts w:ascii="宋体"/>
          <w:b/>
          <w:bCs/>
          <w:color w:val="000000"/>
        </w:rPr>
      </w:pPr>
      <w:r w:rsidRPr="00E27B08">
        <w:rPr>
          <w:rFonts w:ascii="宋体" w:hAnsi="宋体" w:cs="楷体_GB2312" w:hint="eastAsia"/>
          <w:color w:val="000000"/>
        </w:rPr>
        <w:t>三年中，学校迎接了常州市委阎立书记的现场调研，迎接了新疆克州乌恰县教育代表团、江西省九江市教育局的领导、</w:t>
      </w:r>
      <w:r w:rsidRPr="00E27B08">
        <w:rPr>
          <w:rFonts w:ascii="宋体" w:hAnsi="宋体" w:cs="楷体_GB2312" w:hint="eastAsia"/>
          <w:color w:val="000000"/>
          <w:kern w:val="0"/>
        </w:rPr>
        <w:t>江苏省农村小学校长助力工程培训常州班等</w:t>
      </w:r>
      <w:r w:rsidRPr="00E27B08">
        <w:rPr>
          <w:rFonts w:ascii="宋体" w:hAnsi="宋体" w:cs="楷体_GB2312" w:hint="eastAsia"/>
          <w:color w:val="000000"/>
        </w:rPr>
        <w:t>多批次考察团来校参观考察，学校已逐步成为常州市教师培训中心校长培训的实践基地。</w:t>
      </w:r>
      <w:r w:rsidRPr="00E27B08">
        <w:rPr>
          <w:rFonts w:ascii="宋体" w:hAnsi="宋体" w:cs="楷体_GB2312" w:hint="eastAsia"/>
          <w:color w:val="000000"/>
          <w:kern w:val="0"/>
        </w:rPr>
        <w:t>学校常年与市内的局前街小学、市外的学校如镇江市桃园中心小学、苏州市盛泽实验小学（特级教师薛法根）等学校结成友好学校，开展校际学科研讨、校领导跟岗学习等，不断丰富学校的内涵发展，</w:t>
      </w:r>
      <w:r w:rsidRPr="00E27B08">
        <w:rPr>
          <w:rFonts w:ascii="宋体" w:hAnsi="宋体" w:cs="楷体_GB2312" w:hint="eastAsia"/>
          <w:color w:val="000000"/>
        </w:rPr>
        <w:t>学校的美誉度、办学品位得以进一步提升。承办了</w:t>
      </w:r>
      <w:r w:rsidRPr="00E27B08">
        <w:rPr>
          <w:rFonts w:ascii="宋体" w:hAnsi="宋体" w:cs="楷体_GB2312" w:hint="eastAsia"/>
          <w:color w:val="000000"/>
          <w:kern w:val="0"/>
        </w:rPr>
        <w:t>全国“新基础教育”研究成果推介会、</w:t>
      </w:r>
      <w:r w:rsidRPr="00E27B08">
        <w:rPr>
          <w:rFonts w:ascii="宋体" w:hAnsi="宋体" w:cs="楷体_GB2312" w:hint="eastAsia"/>
          <w:color w:val="000000"/>
        </w:rPr>
        <w:t>江苏省第十一届“名校名师”小学语文主题观摩研讨活动、</w:t>
      </w:r>
      <w:r w:rsidRPr="00E27B08">
        <w:rPr>
          <w:rFonts w:ascii="宋体" w:hAnsi="宋体" w:cs="楷体_GB2312" w:hint="eastAsia"/>
          <w:color w:val="000000"/>
          <w:kern w:val="0"/>
        </w:rPr>
        <w:t>江苏省首届少儿走进常州诗歌朗诵音乐会</w:t>
      </w:r>
      <w:r w:rsidRPr="00E27B08">
        <w:rPr>
          <w:rFonts w:ascii="宋体" w:hAnsi="宋体" w:cs="楷体_GB2312"/>
          <w:color w:val="000000"/>
          <w:kern w:val="0"/>
        </w:rPr>
        <w:t>—</w:t>
      </w:r>
      <w:r w:rsidRPr="00E27B08">
        <w:rPr>
          <w:rFonts w:ascii="宋体" w:hAnsi="宋体" w:cs="楷体_GB2312" w:hint="eastAsia"/>
          <w:color w:val="000000"/>
          <w:kern w:val="0"/>
        </w:rPr>
        <w:t>《童心里的诗篇》、</w:t>
      </w:r>
      <w:r w:rsidRPr="00E27B08">
        <w:rPr>
          <w:rFonts w:ascii="宋体" w:hAnsi="宋体" w:cs="楷体_GB2312" w:hint="eastAsia"/>
          <w:color w:val="000000"/>
        </w:rPr>
        <w:t>江苏省“小数报名师大讲坛”活动、“海峡两岸”童诗研讨活动等，展示了学校鲜明的办学特色与深厚的文化积淀。《中国教育报》报道了学校的“诗意儿童文化”特色，《江苏教育》杂志管理版以专版介绍了我校具有“诗意儿童文化”特色的语文课程建设研究成果，</w:t>
      </w:r>
      <w:r w:rsidRPr="00E27B08">
        <w:rPr>
          <w:rFonts w:ascii="宋体" w:hAnsi="宋体" w:cs="楷体_GB2312" w:hint="eastAsia"/>
          <w:color w:val="000000"/>
          <w:kern w:val="0"/>
        </w:rPr>
        <w:t>我校开展的亲子阅读活动、寒假作业改革、社区活动、节气活动、名师名校活动、诗歌节活动、</w:t>
      </w:r>
      <w:r w:rsidRPr="00E27B08">
        <w:rPr>
          <w:rFonts w:ascii="宋体" w:hAnsi="宋体" w:cs="楷体_GB2312" w:hint="eastAsia"/>
          <w:color w:val="000000"/>
        </w:rPr>
        <w:t>“海峡两岸”童诗研讨活动</w:t>
      </w:r>
      <w:r w:rsidRPr="00E27B08">
        <w:rPr>
          <w:rFonts w:ascii="宋体" w:hAnsi="宋体" w:cs="楷体_GB2312" w:hint="eastAsia"/>
          <w:color w:val="000000"/>
          <w:kern w:val="0"/>
        </w:rPr>
        <w:t>等在江苏教育电视台、常州电视台、《现代快报》、《常州日报》等媒体上报道。</w:t>
      </w:r>
    </w:p>
    <w:p w:rsidR="00F46999" w:rsidRPr="00E27B08" w:rsidRDefault="00F46999" w:rsidP="00E27B08">
      <w:pPr>
        <w:widowControl/>
        <w:spacing w:line="320" w:lineRule="exact"/>
        <w:ind w:firstLineChars="196" w:firstLine="31680"/>
        <w:jc w:val="left"/>
        <w:rPr>
          <w:rFonts w:ascii="宋体"/>
          <w:b/>
          <w:bCs/>
          <w:color w:val="000000"/>
        </w:rPr>
      </w:pPr>
      <w:r w:rsidRPr="00E27B08">
        <w:rPr>
          <w:rFonts w:ascii="宋体" w:hAnsi="宋体"/>
          <w:b/>
          <w:bCs/>
          <w:color w:val="000000"/>
        </w:rPr>
        <w:t>3.</w:t>
      </w:r>
      <w:r w:rsidRPr="00E27B08">
        <w:rPr>
          <w:rFonts w:ascii="宋体" w:hAnsi="宋体" w:hint="eastAsia"/>
          <w:b/>
          <w:bCs/>
          <w:color w:val="000000"/>
        </w:rPr>
        <w:t>研究成果多项获奖。</w:t>
      </w:r>
    </w:p>
    <w:p w:rsidR="00F46999" w:rsidRPr="00E27B08" w:rsidRDefault="00F46999" w:rsidP="00E27B08">
      <w:pPr>
        <w:widowControl/>
        <w:spacing w:line="320" w:lineRule="exact"/>
        <w:ind w:firstLineChars="200" w:firstLine="31680"/>
        <w:jc w:val="left"/>
        <w:rPr>
          <w:rFonts w:ascii="宋体" w:cs="宋体"/>
          <w:color w:val="000000"/>
          <w:kern w:val="0"/>
        </w:rPr>
      </w:pPr>
      <w:r w:rsidRPr="00E27B08">
        <w:rPr>
          <w:rFonts w:ascii="宋体" w:hAnsi="宋体" w:cs="楷体_GB2312" w:hint="eastAsia"/>
          <w:color w:val="000000"/>
        </w:rPr>
        <w:t>学校围绕儿童诗教育，</w:t>
      </w:r>
      <w:r w:rsidRPr="00E27B08">
        <w:rPr>
          <w:rFonts w:ascii="宋体" w:hAnsi="宋体" w:cs="仿宋_GB2312" w:hint="eastAsia"/>
          <w:color w:val="000000"/>
        </w:rPr>
        <w:t>出版了</w:t>
      </w:r>
      <w:r w:rsidRPr="00E27B08">
        <w:rPr>
          <w:rFonts w:ascii="宋体" w:hAnsi="宋体" w:cs="仿宋_GB2312"/>
          <w:color w:val="000000"/>
        </w:rPr>
        <w:t>9</w:t>
      </w:r>
      <w:r w:rsidRPr="00E27B08">
        <w:rPr>
          <w:rFonts w:ascii="宋体" w:hAnsi="宋体" w:cs="仿宋_GB2312" w:hint="eastAsia"/>
          <w:color w:val="000000"/>
        </w:rPr>
        <w:t>本专著，及学生个人诗集</w:t>
      </w:r>
      <w:r w:rsidRPr="00E27B08">
        <w:rPr>
          <w:rFonts w:ascii="宋体" w:hAnsi="宋体" w:cs="仿宋_GB2312"/>
          <w:color w:val="000000"/>
        </w:rPr>
        <w:t>5</w:t>
      </w:r>
      <w:r w:rsidRPr="00E27B08">
        <w:rPr>
          <w:rFonts w:ascii="宋体" w:hAnsi="宋体" w:cs="仿宋_GB2312" w:hint="eastAsia"/>
          <w:color w:val="000000"/>
        </w:rPr>
        <w:t>本，研究成果在省级获奖三次，</w:t>
      </w:r>
      <w:r w:rsidRPr="00E27B08">
        <w:rPr>
          <w:rFonts w:ascii="宋体" w:hAnsi="宋体" w:cs="仿宋_GB2312"/>
          <w:color w:val="000000"/>
        </w:rPr>
        <w:t>2017</w:t>
      </w:r>
      <w:r w:rsidRPr="00E27B08">
        <w:rPr>
          <w:rFonts w:ascii="宋体" w:hAnsi="宋体" w:cs="仿宋_GB2312" w:hint="eastAsia"/>
          <w:color w:val="000000"/>
        </w:rPr>
        <w:t>年</w:t>
      </w:r>
      <w:r w:rsidRPr="00E27B08">
        <w:rPr>
          <w:rFonts w:ascii="宋体" w:hAnsi="宋体" w:cs="仿宋_GB2312"/>
          <w:color w:val="000000"/>
        </w:rPr>
        <w:t>9</w:t>
      </w:r>
      <w:r w:rsidRPr="00E27B08">
        <w:rPr>
          <w:rFonts w:ascii="宋体" w:hAnsi="宋体" w:cs="仿宋_GB2312" w:hint="eastAsia"/>
          <w:color w:val="000000"/>
        </w:rPr>
        <w:t>月，</w:t>
      </w:r>
      <w:r w:rsidRPr="00E27B08">
        <w:rPr>
          <w:rFonts w:ascii="宋体" w:hAnsi="宋体" w:cs="楷体_GB2312" w:hint="eastAsia"/>
          <w:color w:val="000000"/>
        </w:rPr>
        <w:t>《构建具有“诗意儿童文化”特色的学校课程的实践研究》获江苏省教育厅主办的江苏省教学优秀成果评比一等奖。</w:t>
      </w:r>
      <w:r w:rsidRPr="00E27B08">
        <w:rPr>
          <w:rFonts w:hint="eastAsia"/>
          <w:color w:val="000000"/>
        </w:rPr>
        <w:t>继</w:t>
      </w:r>
      <w:r w:rsidRPr="00E27B08">
        <w:rPr>
          <w:color w:val="000000"/>
        </w:rPr>
        <w:t>2013</w:t>
      </w:r>
      <w:r w:rsidRPr="00E27B08">
        <w:rPr>
          <w:rFonts w:hint="eastAsia"/>
          <w:color w:val="000000"/>
        </w:rPr>
        <w:t>年我校的《具有</w:t>
      </w:r>
      <w:r w:rsidRPr="00E27B08">
        <w:rPr>
          <w:color w:val="000000"/>
        </w:rPr>
        <w:t>“</w:t>
      </w:r>
      <w:r w:rsidRPr="00E27B08">
        <w:rPr>
          <w:rFonts w:hint="eastAsia"/>
          <w:color w:val="000000"/>
        </w:rPr>
        <w:t>诗意儿童文化</w:t>
      </w:r>
      <w:r w:rsidRPr="00E27B08">
        <w:rPr>
          <w:color w:val="000000"/>
        </w:rPr>
        <w:t>”</w:t>
      </w:r>
      <w:r w:rsidRPr="00E27B08">
        <w:rPr>
          <w:rFonts w:hint="eastAsia"/>
          <w:color w:val="000000"/>
        </w:rPr>
        <w:t>特色的语文课程》成为常州市首届课程建设基地后，</w:t>
      </w:r>
      <w:r w:rsidRPr="00E27B08">
        <w:rPr>
          <w:color w:val="000000"/>
        </w:rPr>
        <w:t>2017</w:t>
      </w:r>
      <w:r w:rsidRPr="00E27B08">
        <w:rPr>
          <w:rFonts w:hint="eastAsia"/>
          <w:color w:val="000000"/>
        </w:rPr>
        <w:t>年</w:t>
      </w:r>
      <w:r w:rsidRPr="00E27B08">
        <w:rPr>
          <w:color w:val="000000"/>
        </w:rPr>
        <w:t>4</w:t>
      </w:r>
      <w:r w:rsidRPr="00E27B08">
        <w:rPr>
          <w:rFonts w:hint="eastAsia"/>
          <w:color w:val="000000"/>
        </w:rPr>
        <w:t>月，《</w:t>
      </w:r>
      <w:r w:rsidRPr="00E27B08">
        <w:rPr>
          <w:color w:val="000000"/>
        </w:rPr>
        <w:t>“</w:t>
      </w:r>
      <w:r w:rsidRPr="00E27B08">
        <w:rPr>
          <w:rFonts w:hint="eastAsia"/>
          <w:color w:val="000000"/>
        </w:rPr>
        <w:t>儿童诗</w:t>
      </w:r>
      <w:r w:rsidRPr="00E27B08">
        <w:rPr>
          <w:color w:val="000000"/>
        </w:rPr>
        <w:t>”</w:t>
      </w:r>
      <w:r w:rsidRPr="00E27B08">
        <w:rPr>
          <w:rFonts w:hint="eastAsia"/>
          <w:color w:val="000000"/>
        </w:rPr>
        <w:t>教育特色文化》成功申报了江苏省的课程基地，在江苏省</w:t>
      </w:r>
      <w:r w:rsidRPr="00E27B08">
        <w:rPr>
          <w:color w:val="000000"/>
        </w:rPr>
        <w:t>46</w:t>
      </w:r>
      <w:r w:rsidRPr="00E27B08">
        <w:rPr>
          <w:rFonts w:hint="eastAsia"/>
          <w:color w:val="000000"/>
        </w:rPr>
        <w:t>所小学组基地学校中位列第二。本轮基地建设的核心内容是以儿童诗综合所有的课程以至于所有的童年的生活，实现从儿童诗校本课程走向儿童诗特色文化的学校课程新样态，重点建设</w:t>
      </w:r>
      <w:r w:rsidRPr="00E27B08">
        <w:rPr>
          <w:color w:val="000000"/>
        </w:rPr>
        <w:t>“</w:t>
      </w:r>
      <w:r w:rsidRPr="00E27B08">
        <w:rPr>
          <w:rFonts w:hint="eastAsia"/>
          <w:color w:val="000000"/>
        </w:rPr>
        <w:t>儿童诗综合课程</w:t>
      </w:r>
      <w:r w:rsidRPr="00E27B08">
        <w:rPr>
          <w:color w:val="000000"/>
        </w:rPr>
        <w:t>”</w:t>
      </w:r>
      <w:r w:rsidRPr="00E27B08">
        <w:rPr>
          <w:rFonts w:hint="eastAsia"/>
          <w:color w:val="000000"/>
        </w:rPr>
        <w:t>、</w:t>
      </w:r>
      <w:r w:rsidRPr="00E27B08">
        <w:rPr>
          <w:color w:val="000000"/>
        </w:rPr>
        <w:t>“</w:t>
      </w:r>
      <w:r w:rsidRPr="00E27B08">
        <w:rPr>
          <w:rFonts w:hint="eastAsia"/>
          <w:color w:val="000000"/>
        </w:rPr>
        <w:t>童性语文课程</w:t>
      </w:r>
      <w:r w:rsidRPr="00E27B08">
        <w:rPr>
          <w:color w:val="000000"/>
        </w:rPr>
        <w:t>”</w:t>
      </w:r>
      <w:r w:rsidRPr="00E27B08">
        <w:rPr>
          <w:rFonts w:hint="eastAsia"/>
          <w:color w:val="000000"/>
        </w:rPr>
        <w:t>、</w:t>
      </w:r>
      <w:r w:rsidRPr="00E27B08">
        <w:rPr>
          <w:color w:val="000000"/>
        </w:rPr>
        <w:t>“</w:t>
      </w:r>
      <w:r w:rsidRPr="00E27B08">
        <w:rPr>
          <w:rFonts w:hint="eastAsia"/>
          <w:color w:val="000000"/>
        </w:rPr>
        <w:t>田园牧歌综合课程</w:t>
      </w:r>
      <w:r w:rsidRPr="00E27B08">
        <w:rPr>
          <w:color w:val="000000"/>
        </w:rPr>
        <w:t>“</w:t>
      </w:r>
      <w:r w:rsidRPr="00E27B08">
        <w:rPr>
          <w:rFonts w:hint="eastAsia"/>
          <w:color w:val="000000"/>
        </w:rPr>
        <w:t>三门精品课程，建成</w:t>
      </w:r>
      <w:r w:rsidRPr="00E27B08">
        <w:rPr>
          <w:color w:val="000000"/>
        </w:rPr>
        <w:t>“</w:t>
      </w:r>
      <w:r w:rsidRPr="00E27B08">
        <w:rPr>
          <w:rFonts w:hint="eastAsia"/>
          <w:color w:val="000000"/>
        </w:rPr>
        <w:t>童诗典藏馆</w:t>
      </w:r>
      <w:r w:rsidRPr="00E27B08">
        <w:rPr>
          <w:color w:val="000000"/>
        </w:rPr>
        <w:t>“</w:t>
      </w:r>
      <w:r w:rsidRPr="00E27B08">
        <w:rPr>
          <w:rFonts w:hint="eastAsia"/>
          <w:color w:val="000000"/>
        </w:rPr>
        <w:t>、</w:t>
      </w:r>
      <w:r w:rsidRPr="00E27B08">
        <w:rPr>
          <w:color w:val="000000"/>
        </w:rPr>
        <w:t>”</w:t>
      </w:r>
      <w:r w:rsidRPr="00E27B08">
        <w:rPr>
          <w:rFonts w:hint="eastAsia"/>
          <w:color w:val="000000"/>
        </w:rPr>
        <w:t>儿童剧排练厅</w:t>
      </w:r>
      <w:r w:rsidRPr="00E27B08">
        <w:rPr>
          <w:color w:val="000000"/>
        </w:rPr>
        <w:t>“</w:t>
      </w:r>
      <w:r w:rsidRPr="00E27B08">
        <w:rPr>
          <w:rFonts w:hint="eastAsia"/>
          <w:color w:val="000000"/>
        </w:rPr>
        <w:t>两个特色场馆作为课程的支持系统。学校新专著《“诗意儿童文化”特色的课程建设》即将出版。</w:t>
      </w:r>
    </w:p>
    <w:p w:rsidR="00F46999" w:rsidRPr="00E27B08" w:rsidRDefault="00F46999" w:rsidP="00E27B08">
      <w:pPr>
        <w:spacing w:line="320" w:lineRule="exact"/>
        <w:rPr>
          <w:rFonts w:ascii="黑体" w:eastAsia="黑体" w:hAnsi="宋体"/>
          <w:b/>
          <w:color w:val="000000"/>
        </w:rPr>
      </w:pP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二、课程与教学</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（一）基本概况</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1.</w:t>
      </w:r>
      <w:r w:rsidRPr="00E27B08">
        <w:rPr>
          <w:rFonts w:ascii="宋体" w:hAnsi="宋体" w:cs="Tahoma" w:hint="eastAsia"/>
          <w:b/>
          <w:color w:val="000000"/>
        </w:rPr>
        <w:t>均衡编班，促进公平</w:t>
      </w:r>
      <w:r w:rsidRPr="00E27B08">
        <w:rPr>
          <w:rFonts w:ascii="宋体" w:hAnsi="宋体" w:cs="Tahoma"/>
          <w:b/>
          <w:color w:val="000000"/>
        </w:rPr>
        <w:t xml:space="preserve"> </w:t>
      </w:r>
    </w:p>
    <w:p w:rsidR="00F46999" w:rsidRPr="00E27B08" w:rsidRDefault="00F46999" w:rsidP="00E27B08">
      <w:pPr>
        <w:spacing w:line="320" w:lineRule="exact"/>
        <w:ind w:firstLineChars="150" w:firstLine="31680"/>
        <w:rPr>
          <w:color w:val="000000"/>
        </w:rPr>
      </w:pPr>
      <w:r w:rsidRPr="00E27B08">
        <w:rPr>
          <w:color w:val="000000"/>
        </w:rPr>
        <w:t xml:space="preserve"> </w:t>
      </w:r>
      <w:r w:rsidRPr="00E27B08">
        <w:rPr>
          <w:rFonts w:hint="eastAsia"/>
          <w:color w:val="000000"/>
        </w:rPr>
        <w:t>因近几年新桥镇发展迅速，周边楼盘不断交付，仅新桥小学一所学校，学校每年以四百人左右递增，学校现有教学班级</w:t>
      </w:r>
      <w:r w:rsidRPr="00E27B08">
        <w:rPr>
          <w:color w:val="000000"/>
        </w:rPr>
        <w:t>91</w:t>
      </w:r>
      <w:r w:rsidRPr="00E27B08">
        <w:rPr>
          <w:rFonts w:hint="eastAsia"/>
          <w:color w:val="000000"/>
        </w:rPr>
        <w:t>个，学生人数</w:t>
      </w:r>
      <w:r w:rsidRPr="00E27B08">
        <w:rPr>
          <w:color w:val="000000"/>
        </w:rPr>
        <w:t>4103</w:t>
      </w:r>
      <w:r w:rsidRPr="00E27B08">
        <w:rPr>
          <w:rFonts w:hint="eastAsia"/>
          <w:color w:val="000000"/>
        </w:rPr>
        <w:t>。学校历年严格执行《江苏省义务学校学籍管理规定》，坚持免试就近入学，实行均衡编班，符合条件的流动就业人员子女均享受同等待遇，目前平均班额</w:t>
      </w:r>
      <w:r w:rsidRPr="00E27B08">
        <w:rPr>
          <w:color w:val="000000"/>
        </w:rPr>
        <w:t>45</w:t>
      </w:r>
      <w:r w:rsidRPr="00E27B08">
        <w:rPr>
          <w:rFonts w:hint="eastAsia"/>
          <w:color w:val="000000"/>
        </w:rPr>
        <w:t>人。</w:t>
      </w:r>
    </w:p>
    <w:p w:rsidR="00F46999" w:rsidRPr="00E27B08" w:rsidRDefault="00F46999" w:rsidP="00E27B08">
      <w:pPr>
        <w:spacing w:line="320" w:lineRule="exact"/>
        <w:rPr>
          <w:b/>
          <w:color w:val="000000"/>
        </w:rPr>
      </w:pPr>
      <w:r w:rsidRPr="00E27B08">
        <w:rPr>
          <w:color w:val="000000"/>
        </w:rPr>
        <w:t xml:space="preserve">    </w:t>
      </w:r>
      <w:r w:rsidRPr="00E27B08">
        <w:rPr>
          <w:b/>
          <w:color w:val="000000"/>
        </w:rPr>
        <w:t>2.</w:t>
      </w:r>
      <w:r w:rsidRPr="00E27B08">
        <w:rPr>
          <w:rFonts w:hint="eastAsia"/>
          <w:b/>
          <w:color w:val="000000"/>
        </w:rPr>
        <w:t>规范管理，落实减负</w:t>
      </w:r>
    </w:p>
    <w:p w:rsidR="00F46999" w:rsidRPr="00E27B08" w:rsidRDefault="00F46999" w:rsidP="00E27B08">
      <w:pPr>
        <w:spacing w:line="320" w:lineRule="exact"/>
        <w:ind w:firstLineChars="150" w:firstLine="31680"/>
        <w:rPr>
          <w:color w:val="000000"/>
        </w:rPr>
      </w:pPr>
      <w:r w:rsidRPr="00E27B08">
        <w:rPr>
          <w:rFonts w:hint="eastAsia"/>
          <w:color w:val="000000"/>
        </w:rPr>
        <w:t>我校规范日常教学管理，严格执行省、市、区各项规定，开齐开足所有课程。学校制定了《新北区新桥实验小学教学常规管理制度》，坚持三表上网、上墙，并不断完善调代课管理制度，期初与教师签订《减负责任状》，学期中定期与随机检查学生的作业记载，严控作业量，期末进行调查问卷监控课业负担，建立相应的问责制度，与教师评优评先挂勾。</w:t>
      </w:r>
    </w:p>
    <w:p w:rsidR="00F46999" w:rsidRPr="00E27B08" w:rsidRDefault="00F46999" w:rsidP="00E27B08">
      <w:pPr>
        <w:spacing w:line="320" w:lineRule="exact"/>
        <w:ind w:firstLineChars="150" w:firstLine="31680"/>
        <w:rPr>
          <w:b/>
          <w:color w:val="000000"/>
        </w:rPr>
      </w:pPr>
      <w:r w:rsidRPr="00E27B08">
        <w:rPr>
          <w:b/>
          <w:color w:val="000000"/>
        </w:rPr>
        <w:t xml:space="preserve"> 3.</w:t>
      </w:r>
      <w:r w:rsidRPr="00E27B08">
        <w:rPr>
          <w:rFonts w:hint="eastAsia"/>
          <w:b/>
          <w:color w:val="000000"/>
        </w:rPr>
        <w:t>保障健康，加强体质</w:t>
      </w:r>
    </w:p>
    <w:p w:rsidR="00F46999" w:rsidRPr="00E27B08" w:rsidRDefault="00F46999" w:rsidP="00E27B08">
      <w:pPr>
        <w:spacing w:line="320" w:lineRule="exact"/>
        <w:ind w:firstLineChars="150" w:firstLine="31680"/>
        <w:rPr>
          <w:color w:val="000000"/>
        </w:rPr>
      </w:pPr>
      <w:r w:rsidRPr="00E27B08">
        <w:rPr>
          <w:rFonts w:hint="eastAsia"/>
          <w:color w:val="000000"/>
        </w:rPr>
        <w:t>学校坚持健康第一，以“阳光体育”运动项目为基础，合理安排每天的体育课、体育活动课、大课间内容，开发出雨天大课间室内活动项目。严格落实“学生在校每天</w:t>
      </w:r>
      <w:r w:rsidRPr="00E27B08">
        <w:rPr>
          <w:color w:val="000000"/>
        </w:rPr>
        <w:t>1</w:t>
      </w:r>
      <w:r w:rsidRPr="00E27B08">
        <w:rPr>
          <w:rFonts w:hint="eastAsia"/>
          <w:color w:val="000000"/>
        </w:rPr>
        <w:t>小时体育锻炼”政策，定期进行全校师生健康知识宣传。</w:t>
      </w:r>
    </w:p>
    <w:p w:rsidR="00F46999" w:rsidRPr="00E27B08" w:rsidRDefault="00F46999" w:rsidP="00E27B08">
      <w:pPr>
        <w:spacing w:line="320" w:lineRule="exact"/>
        <w:ind w:firstLineChars="150" w:firstLine="31680"/>
        <w:rPr>
          <w:b/>
          <w:color w:val="000000"/>
        </w:rPr>
      </w:pPr>
      <w:r w:rsidRPr="00E27B08">
        <w:rPr>
          <w:b/>
          <w:color w:val="000000"/>
        </w:rPr>
        <w:t xml:space="preserve"> 4.</w:t>
      </w:r>
      <w:r w:rsidRPr="00E27B08">
        <w:rPr>
          <w:rFonts w:hint="eastAsia"/>
          <w:b/>
          <w:color w:val="000000"/>
        </w:rPr>
        <w:t>扎实日常，提升质量</w:t>
      </w:r>
    </w:p>
    <w:p w:rsidR="00F46999" w:rsidRPr="00E27B08" w:rsidRDefault="00F46999" w:rsidP="00E27B08">
      <w:pPr>
        <w:spacing w:line="320" w:lineRule="exact"/>
        <w:ind w:firstLineChars="150" w:firstLine="31680"/>
        <w:rPr>
          <w:color w:val="000000"/>
        </w:rPr>
      </w:pPr>
      <w:r w:rsidRPr="00E27B08">
        <w:rPr>
          <w:rFonts w:hint="eastAsia"/>
          <w:color w:val="000000"/>
        </w:rPr>
        <w:t>各学科能基于国家课程校本化实施，建立各学科质量标准体系，从领域到单元到知识点的梳理，并设计出相应的过关练习。各学科能基于学校的办学特色建立课堂教学新常规，学生养成了倾听、思考、操作、记录、分析、合作、交流和表达等学科素养，如低段学生开展同桌合作学习，中段高段注重小组合作学习的培养。日常学生结合学习内容，开展研究性学习，在操作实践中感悟新知，</w:t>
      </w:r>
      <w:r w:rsidRPr="00E27B08">
        <w:rPr>
          <w:color w:val="000000"/>
        </w:rPr>
        <w:t>6</w:t>
      </w:r>
      <w:r w:rsidRPr="00E27B08">
        <w:rPr>
          <w:rFonts w:hint="eastAsia"/>
          <w:color w:val="000000"/>
        </w:rPr>
        <w:t>项研究性学习项目获省一二等奖，其中</w:t>
      </w:r>
      <w:r w:rsidRPr="00E27B08">
        <w:rPr>
          <w:color w:val="000000"/>
        </w:rPr>
        <w:t>1</w:t>
      </w:r>
      <w:r w:rsidRPr="00E27B08">
        <w:rPr>
          <w:rFonts w:hint="eastAsia"/>
          <w:color w:val="000000"/>
        </w:rPr>
        <w:t>项获得全国科技创新一等奖。我校学生学业质量在市区质量监测中处于全市前列，近三年连续获区教学质量优秀奖。</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（二）高品质创造性发展</w:t>
      </w:r>
    </w:p>
    <w:p w:rsidR="00F46999" w:rsidRPr="00E27B08" w:rsidRDefault="00F46999" w:rsidP="00E27B08">
      <w:pPr>
        <w:spacing w:line="320" w:lineRule="exact"/>
        <w:ind w:firstLineChars="150" w:firstLine="31680"/>
        <w:rPr>
          <w:b/>
          <w:color w:val="000000"/>
        </w:rPr>
      </w:pPr>
      <w:r w:rsidRPr="00E27B08">
        <w:rPr>
          <w:b/>
          <w:color w:val="000000"/>
        </w:rPr>
        <w:t>1.</w:t>
      </w:r>
      <w:r w:rsidRPr="00E27B08">
        <w:rPr>
          <w:rFonts w:hint="eastAsia"/>
          <w:b/>
          <w:color w:val="000000"/>
        </w:rPr>
        <w:t>以“诗意儿童文化”润泽学校课程建设</w:t>
      </w:r>
    </w:p>
    <w:p w:rsidR="00F46999" w:rsidRPr="00E27B08" w:rsidRDefault="00F46999" w:rsidP="00E27B08">
      <w:pPr>
        <w:spacing w:line="320" w:lineRule="exact"/>
        <w:ind w:firstLineChars="150" w:firstLine="31680"/>
        <w:rPr>
          <w:b/>
          <w:color w:val="000000"/>
        </w:rPr>
      </w:pPr>
      <w:r w:rsidRPr="00E27B08">
        <w:rPr>
          <w:rFonts w:hint="eastAsia"/>
          <w:b/>
          <w:color w:val="000000"/>
        </w:rPr>
        <w:t>（</w:t>
      </w:r>
      <w:r w:rsidRPr="00E27B08">
        <w:rPr>
          <w:b/>
          <w:color w:val="000000"/>
        </w:rPr>
        <w:t>1</w:t>
      </w:r>
      <w:r w:rsidRPr="00E27B08">
        <w:rPr>
          <w:rFonts w:hint="eastAsia"/>
          <w:b/>
          <w:color w:val="000000"/>
        </w:rPr>
        <w:t>）架构“诗意儿童文化”学校课程</w:t>
      </w:r>
    </w:p>
    <w:p w:rsidR="00F46999" w:rsidRPr="00E27B08" w:rsidRDefault="00F46999" w:rsidP="00E27B08">
      <w:pPr>
        <w:spacing w:line="320" w:lineRule="exact"/>
        <w:ind w:firstLineChars="150" w:firstLine="31680"/>
        <w:rPr>
          <w:color w:val="000000"/>
        </w:rPr>
      </w:pPr>
      <w:r w:rsidRPr="00E27B08">
        <w:rPr>
          <w:rFonts w:hint="eastAsia"/>
          <w:color w:val="000000"/>
        </w:rPr>
        <w:t>从我校独特的儿童诗课程中凝练出“诗意儿童文化”，在聚焦核心素养培养的教育大背景下，发现诗性的育人价值，以指引和完善学校的课程体系，为学生创设适应复杂环境的、顺应成长节律的、给予充分体验的课程。学校课程主要分为三类：精耕课程</w:t>
      </w:r>
      <w:r w:rsidRPr="00E27B08">
        <w:rPr>
          <w:color w:val="000000"/>
        </w:rPr>
        <w:t>——</w:t>
      </w:r>
      <w:r w:rsidRPr="00E27B08">
        <w:rPr>
          <w:rFonts w:hint="eastAsia"/>
          <w:color w:val="000000"/>
        </w:rPr>
        <w:t>国家课程（必修），牧养课程</w:t>
      </w:r>
      <w:r w:rsidRPr="00E27B08">
        <w:rPr>
          <w:color w:val="000000"/>
        </w:rPr>
        <w:t>——</w:t>
      </w:r>
      <w:r w:rsidRPr="00E27B08">
        <w:rPr>
          <w:rFonts w:hint="eastAsia"/>
          <w:color w:val="000000"/>
        </w:rPr>
        <w:t>供选择的校本课程，放歌课程</w:t>
      </w:r>
      <w:r w:rsidRPr="00E27B08">
        <w:rPr>
          <w:color w:val="000000"/>
        </w:rPr>
        <w:t>——</w:t>
      </w:r>
      <w:r w:rsidRPr="00E27B08">
        <w:rPr>
          <w:rFonts w:hint="eastAsia"/>
          <w:color w:val="000000"/>
        </w:rPr>
        <w:t>打破学科边界的综合课程。</w:t>
      </w:r>
    </w:p>
    <w:p w:rsidR="00F46999" w:rsidRPr="00E27B08" w:rsidRDefault="00F46999" w:rsidP="00E27B08">
      <w:pPr>
        <w:spacing w:line="320" w:lineRule="exact"/>
        <w:ind w:firstLineChars="150" w:firstLine="31680"/>
        <w:rPr>
          <w:color w:val="000000"/>
        </w:rPr>
      </w:pPr>
      <w:r w:rsidRPr="00E27B08">
        <w:rPr>
          <w:rFonts w:hint="eastAsia"/>
          <w:color w:val="000000"/>
        </w:rPr>
        <w:t>在“精耕”课程方面，进一步促进各课程在原有建设成果基础走向成熟，包括建立学科基础课程与学校课程体系的关系模型；促进课程目标和内容的校本重构和转化；建立本校学科练习体系等。“牧养”课程主要指向于学科拓展课程或学科交叉整合课程，共分为“诗意读写说”“动感数学”“童眼看世界”“生活科技玩中学”“艺体俱乐部”五大领域，每个领域均有十几门课程可供学生选择。我们遵循课程“四要素”开发精品课程，如对儿童剧课程、国际理解课程、数学实验等重点建设项目进一步深入研究，加强了课程论证，课程纲要日趋完善。由教师组成项目组进行协同开发，学生走班进行课程模块的选择学习。在“放歌”课程探索中，着重研究了期初课程和以“冬至“、“春分”、“霜降”节气为主题统整的项目学习。</w:t>
      </w:r>
    </w:p>
    <w:p w:rsidR="00F46999" w:rsidRPr="00E27B08" w:rsidRDefault="00F46999" w:rsidP="00E27B08">
      <w:pPr>
        <w:spacing w:line="320" w:lineRule="exact"/>
        <w:ind w:firstLineChars="150" w:firstLine="31680"/>
        <w:rPr>
          <w:b/>
          <w:color w:val="000000"/>
        </w:rPr>
      </w:pPr>
      <w:r w:rsidRPr="00E27B08">
        <w:rPr>
          <w:rFonts w:hint="eastAsia"/>
          <w:b/>
          <w:color w:val="000000"/>
        </w:rPr>
        <w:t>（</w:t>
      </w:r>
      <w:r w:rsidRPr="00E27B08">
        <w:rPr>
          <w:b/>
          <w:color w:val="000000"/>
        </w:rPr>
        <w:t>2</w:t>
      </w:r>
      <w:r w:rsidRPr="00E27B08">
        <w:rPr>
          <w:rFonts w:hint="eastAsia"/>
          <w:b/>
          <w:color w:val="000000"/>
        </w:rPr>
        <w:t>）改变学校课程节律</w:t>
      </w:r>
    </w:p>
    <w:p w:rsidR="00F46999" w:rsidRPr="00E27B08" w:rsidRDefault="00F46999" w:rsidP="00E27B08">
      <w:pPr>
        <w:spacing w:line="320" w:lineRule="exact"/>
        <w:ind w:firstLineChars="150" w:firstLine="31680"/>
        <w:rPr>
          <w:color w:val="000000"/>
        </w:rPr>
      </w:pPr>
      <w:r w:rsidRPr="00E27B08">
        <w:rPr>
          <w:rFonts w:hint="eastAsia"/>
          <w:color w:val="000000"/>
        </w:rPr>
        <w:t>从</w:t>
      </w:r>
      <w:r w:rsidRPr="00E27B08">
        <w:rPr>
          <w:color w:val="000000"/>
        </w:rPr>
        <w:t>2016</w:t>
      </w:r>
      <w:r w:rsidRPr="00E27B08">
        <w:rPr>
          <w:rFonts w:hint="eastAsia"/>
          <w:color w:val="000000"/>
        </w:rPr>
        <w:t>年秋学期开始，学校打破以往匀速运动的课程节律，为学生的校园生活创造特殊“节点”。根据学生核心素养的研究发展方向，变传统程序式的课程节律为因需生成式的课程节律，探索学校三类课程的最佳实施路径，让单科学习与综合学习、限定学习和选择学习相互补充、相互促进。把传统文化、学科活动等与儿童成长相融，综合融通地设计学生活动，将促进儿童身心发展与学科知识建构的融合共生。</w:t>
      </w:r>
    </w:p>
    <w:p w:rsidR="00F46999" w:rsidRPr="00E27B08" w:rsidRDefault="00F46999" w:rsidP="00E27B08">
      <w:pPr>
        <w:spacing w:line="320" w:lineRule="exact"/>
        <w:ind w:firstLineChars="150" w:firstLine="31680"/>
        <w:rPr>
          <w:color w:val="000000"/>
        </w:rPr>
      </w:pPr>
      <w:r w:rsidRPr="00E27B08">
        <w:rPr>
          <w:rFonts w:hint="eastAsia"/>
          <w:color w:val="000000"/>
        </w:rPr>
        <w:t>附：</w:t>
      </w:r>
      <w:r w:rsidRPr="00E27B08">
        <w:rPr>
          <w:color w:val="000000"/>
        </w:rPr>
        <w:t>2016</w:t>
      </w:r>
      <w:r w:rsidRPr="00E27B08">
        <w:rPr>
          <w:rFonts w:hint="eastAsia"/>
          <w:color w:val="000000"/>
        </w:rPr>
        <w:t>年秋学期学校课程节律的时序安排表</w:t>
      </w:r>
    </w:p>
    <w:p w:rsidR="00F46999" w:rsidRDefault="00F46999" w:rsidP="00E27B08">
      <w:pPr>
        <w:spacing w:line="320" w:lineRule="exact"/>
        <w:ind w:firstLineChars="150" w:firstLine="31680"/>
      </w:pPr>
    </w:p>
    <w:p w:rsidR="00F46999" w:rsidRPr="001542ED" w:rsidRDefault="00F46999" w:rsidP="00E27B08">
      <w:pPr>
        <w:spacing w:line="320" w:lineRule="exact"/>
        <w:ind w:firstLineChars="150"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QQ图片20170702211012" style="position:absolute;left:0;text-align:left;margin-left:36pt;margin-top:6.2pt;width:271.25pt;height:146pt;z-index:251658240;visibility:visible">
            <v:imagedata r:id="rId7" o:title=""/>
          </v:shape>
        </w:pict>
      </w:r>
    </w:p>
    <w:p w:rsidR="00F46999" w:rsidRPr="001542ED" w:rsidRDefault="00F46999" w:rsidP="00E27B08">
      <w:pPr>
        <w:spacing w:line="320" w:lineRule="exact"/>
        <w:ind w:firstLineChars="150" w:firstLine="31680"/>
      </w:pPr>
    </w:p>
    <w:p w:rsidR="00F46999" w:rsidRPr="00D901D4" w:rsidRDefault="00F46999" w:rsidP="00E27B08">
      <w:pPr>
        <w:spacing w:line="320" w:lineRule="exact"/>
        <w:ind w:firstLineChars="150" w:firstLine="31680"/>
      </w:pPr>
    </w:p>
    <w:p w:rsidR="00F46999" w:rsidRPr="00D901D4"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Default="00F46999" w:rsidP="00E27B08">
      <w:pPr>
        <w:spacing w:line="320" w:lineRule="exact"/>
        <w:ind w:firstLineChars="150" w:firstLine="31680"/>
      </w:pPr>
    </w:p>
    <w:p w:rsidR="00F46999" w:rsidRPr="00E27B08" w:rsidRDefault="00F46999" w:rsidP="00E27B08">
      <w:pPr>
        <w:spacing w:line="320" w:lineRule="exact"/>
        <w:ind w:firstLineChars="150" w:firstLine="31680"/>
        <w:rPr>
          <w:b/>
          <w:color w:val="000000"/>
        </w:rPr>
      </w:pPr>
      <w:r w:rsidRPr="00E27B08">
        <w:rPr>
          <w:rFonts w:hint="eastAsia"/>
          <w:b/>
          <w:color w:val="000000"/>
        </w:rPr>
        <w:t>（</w:t>
      </w:r>
      <w:r w:rsidRPr="00E27B08">
        <w:rPr>
          <w:b/>
          <w:color w:val="000000"/>
        </w:rPr>
        <w:t>3</w:t>
      </w:r>
      <w:r w:rsidRPr="00E27B08">
        <w:rPr>
          <w:rFonts w:hint="eastAsia"/>
          <w:b/>
          <w:color w:val="000000"/>
        </w:rPr>
        <w:t>）新型课程开发初见成效</w:t>
      </w:r>
    </w:p>
    <w:p w:rsidR="00F46999" w:rsidRPr="00E27B08" w:rsidRDefault="00F46999" w:rsidP="00E27B08">
      <w:pPr>
        <w:spacing w:line="320" w:lineRule="exact"/>
        <w:ind w:firstLineChars="150" w:firstLine="31680"/>
        <w:rPr>
          <w:color w:val="000000"/>
        </w:rPr>
      </w:pPr>
      <w:r w:rsidRPr="00E27B08">
        <w:rPr>
          <w:rFonts w:hint="eastAsia"/>
          <w:b/>
          <w:color w:val="000000"/>
        </w:rPr>
        <w:t>“期初课程”开发日渐成熟。</w:t>
      </w:r>
      <w:r w:rsidRPr="00E27B08">
        <w:rPr>
          <w:rFonts w:hint="eastAsia"/>
          <w:color w:val="000000"/>
        </w:rPr>
        <w:t>从</w:t>
      </w:r>
      <w:r w:rsidRPr="00E27B08">
        <w:rPr>
          <w:color w:val="000000"/>
        </w:rPr>
        <w:t>2015</w:t>
      </w:r>
      <w:r w:rsidRPr="00E27B08">
        <w:rPr>
          <w:rFonts w:hint="eastAsia"/>
          <w:color w:val="000000"/>
        </w:rPr>
        <w:t>年秋学期开始，我校组建了“期初课程”开发项目组，在南师大吴永军教授论证指导基础上，基于每个年段学生的成长特点，整合各课程内容，渗透我校特有的“诗性”元素，开发出综合课程。一、二年级的主题词为“喜爱”，三、四年级主题词为“探究”，五、六年级主题词为“责任”。以活动模块为单元设计课程内容，开发出“艺术与审美”“科学与探究”“体育与健康”“人文与社会”等领域综合课程，将课程定位在反馈回顾学生假期生活与规划新学期愿景，将学生假期生活与成长，学科知识应用与创新，未来的期许与展望都在“星星鸟起飞”课程这一平台中得以呈现。在实施过程中，尝试一班多师和多班一师的教学模式，并探索期初课程学习的评价方式。</w:t>
      </w:r>
    </w:p>
    <w:p w:rsidR="00F46999" w:rsidRPr="00E27B08" w:rsidRDefault="00F46999" w:rsidP="00E27B08">
      <w:pPr>
        <w:spacing w:line="320" w:lineRule="exact"/>
        <w:ind w:firstLineChars="150" w:firstLine="31680"/>
        <w:rPr>
          <w:color w:val="000000"/>
        </w:rPr>
      </w:pPr>
      <w:r w:rsidRPr="00E27B08">
        <w:rPr>
          <w:rFonts w:hint="eastAsia"/>
          <w:b/>
          <w:color w:val="000000"/>
        </w:rPr>
        <w:t>“田园牧歌”综合课程走向实施。</w:t>
      </w:r>
      <w:r w:rsidRPr="00E27B08">
        <w:rPr>
          <w:color w:val="000000"/>
        </w:rPr>
        <w:t>2016</w:t>
      </w:r>
      <w:r w:rsidRPr="00E27B08">
        <w:rPr>
          <w:rFonts w:hint="eastAsia"/>
          <w:color w:val="000000"/>
        </w:rPr>
        <w:t>年初，基于我校“诗意儿童文化”课程改革的经验，我校开发实施“田园牧歌”课程。该课程试图打破学科界限，将各门学科知识融入学生生活，这样的综合课程是我校课程改革的最新尝试。田园课程是一种整合课程，体现了整合后“</w:t>
      </w:r>
      <w:r w:rsidRPr="00E27B08">
        <w:rPr>
          <w:color w:val="000000"/>
        </w:rPr>
        <w:t>1+1&gt;2</w:t>
      </w:r>
      <w:r w:rsidRPr="00E27B08">
        <w:rPr>
          <w:rFonts w:hint="eastAsia"/>
          <w:color w:val="000000"/>
        </w:rPr>
        <w:t>”的优势。课程以主题单元的形式展开，主题设计是以季节更替为暗线，以学生感兴趣的专题为明线，四大主题“重播希望”“夏育缤纷”“秋收喜悦”“冬蕴沉思”，包含“观察与探究”、“种植与体验”“审美与创造”“收获与分享”“感恩与奉献”等多个目标纬度的活动板块设置。主题设置更多地注重了主题的包容性，并重视课程内容的文化性、灵活性、丰富性、综合性及全面性。这样，各科教师可以从自己学科方面来研究如何在自己原有教学设计的基础上有深入，有拓展。</w:t>
      </w:r>
    </w:p>
    <w:p w:rsidR="00F46999" w:rsidRPr="00E27B08" w:rsidRDefault="00F46999" w:rsidP="00E27B08">
      <w:pPr>
        <w:spacing w:line="320" w:lineRule="exact"/>
        <w:ind w:firstLineChars="150" w:firstLine="31680"/>
        <w:rPr>
          <w:color w:val="000000"/>
        </w:rPr>
      </w:pPr>
      <w:r w:rsidRPr="00E27B08">
        <w:rPr>
          <w:rFonts w:hint="eastAsia"/>
          <w:b/>
          <w:color w:val="000000"/>
        </w:rPr>
        <w:t>“节气”课程从主题整合式走向项目学习式。</w:t>
      </w:r>
      <w:r w:rsidRPr="00E27B08">
        <w:rPr>
          <w:rFonts w:hint="eastAsia"/>
          <w:color w:val="000000"/>
        </w:rPr>
        <w:t>以顺应自然而生长为基本理念开发的“节气”活动起初以主题统整各学科活动，继而发展为以融通学生当前学科学习以解决问题为特点的项目学习。如：以“冬至”节气为主题统整的项目学习，为期一天，低、中、高年级分别以童话童谣与趣味游戏、亲子活动与民间艺术、传统文化与国际视野为主题，一天的学习从《二十四节气歌》的吟诵、全校师生冬至仪式开启，进入模块的学习探究，从而实现学科融通、发展学生的核心素养和诗性精神。“春分”课程则通过开展不同主题的“春分”学习活动，真切地感受中国传统节日的内涵。在项目学习的实施过程中，各学科以“团队”为基本的组织形式，学科组层面首先围绕主题进行年级序列化的项目学习内容开发，将学科知识、概念等融入到项目任务中，年级组层面由课程责任人主抓，教研组长协同共同开发，关注多学科内容的交叉融合，以实现师生、生生以及该项目活动的所有人员相互合作，形成“学习共同体”。项目学习活动在实现学科融通、发展学生的核心素养和诗性精神作出了探索。</w:t>
      </w:r>
    </w:p>
    <w:p w:rsidR="00F46999" w:rsidRPr="00E27B08" w:rsidRDefault="00F46999" w:rsidP="00E27B08">
      <w:pPr>
        <w:spacing w:line="320" w:lineRule="exact"/>
        <w:ind w:firstLineChars="150" w:firstLine="31680"/>
        <w:rPr>
          <w:b/>
          <w:color w:val="000000"/>
        </w:rPr>
      </w:pPr>
      <w:r w:rsidRPr="00E27B08">
        <w:rPr>
          <w:b/>
          <w:color w:val="000000"/>
        </w:rPr>
        <w:t>2.</w:t>
      </w:r>
      <w:r w:rsidRPr="00E27B08">
        <w:rPr>
          <w:rFonts w:hint="eastAsia"/>
          <w:b/>
          <w:color w:val="000000"/>
        </w:rPr>
        <w:t>以“生命·实践”教育学理念深化学科建设</w:t>
      </w:r>
    </w:p>
    <w:p w:rsidR="00F46999" w:rsidRPr="00E27B08" w:rsidRDefault="00F46999" w:rsidP="00E27B08">
      <w:pPr>
        <w:spacing w:line="320" w:lineRule="exact"/>
        <w:ind w:firstLineChars="150" w:firstLine="31680"/>
        <w:rPr>
          <w:b/>
          <w:color w:val="000000"/>
        </w:rPr>
      </w:pPr>
      <w:r w:rsidRPr="00E27B08">
        <w:rPr>
          <w:rFonts w:hint="eastAsia"/>
          <w:b/>
          <w:color w:val="000000"/>
        </w:rPr>
        <w:t>（</w:t>
      </w:r>
      <w:r w:rsidRPr="00E27B08">
        <w:rPr>
          <w:b/>
          <w:color w:val="000000"/>
        </w:rPr>
        <w:t>1</w:t>
      </w:r>
      <w:r w:rsidRPr="00E27B08">
        <w:rPr>
          <w:rFonts w:hint="eastAsia"/>
          <w:b/>
          <w:color w:val="000000"/>
        </w:rPr>
        <w:t>）做精专题孕育研究品牌</w:t>
      </w:r>
    </w:p>
    <w:p w:rsidR="00F46999" w:rsidRPr="00E27B08" w:rsidRDefault="00F46999" w:rsidP="00E27B08">
      <w:pPr>
        <w:spacing w:line="320" w:lineRule="exact"/>
        <w:ind w:firstLineChars="150" w:firstLine="31680"/>
        <w:rPr>
          <w:color w:val="000000"/>
        </w:rPr>
      </w:pPr>
      <w:r w:rsidRPr="00E27B08">
        <w:rPr>
          <w:color w:val="000000"/>
        </w:rPr>
        <w:t>2015</w:t>
      </w:r>
      <w:r w:rsidRPr="00E27B08">
        <w:rPr>
          <w:rFonts w:hint="eastAsia"/>
          <w:color w:val="000000"/>
        </w:rPr>
        <w:t>年，我校经过</w:t>
      </w:r>
      <w:r w:rsidRPr="00E27B08">
        <w:rPr>
          <w:color w:val="000000"/>
        </w:rPr>
        <w:t>7</w:t>
      </w:r>
      <w:r w:rsidRPr="00E27B08">
        <w:rPr>
          <w:rFonts w:hint="eastAsia"/>
          <w:color w:val="000000"/>
        </w:rPr>
        <w:t>年的“新基础”研究，创建成为“生命·实践”教育学派合作校。这意味我我校将在“全”“实”“深”的基础上进一步呈现出“精”“特”“美”来。在教学领域，各学科扎实日常研究，聚焦专题，立足学科课程建设的视角，以基于核心素养的学科关键能力为专题研究，以单元教学为切入口，在日常教学中落实课标的分解与转化，研制并修订了国家课程校本化的质量标准体系，努力深化研究、培植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394"/>
        <w:gridCol w:w="2694"/>
      </w:tblGrid>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学科</w:t>
            </w:r>
          </w:p>
        </w:tc>
        <w:tc>
          <w:tcPr>
            <w:tcW w:w="4394" w:type="dxa"/>
          </w:tcPr>
          <w:p w:rsidR="00F46999" w:rsidRPr="00E27B08" w:rsidRDefault="00F46999" w:rsidP="00F46999">
            <w:pPr>
              <w:ind w:firstLineChars="150" w:firstLine="31680"/>
              <w:rPr>
                <w:color w:val="000000"/>
              </w:rPr>
            </w:pPr>
            <w:r w:rsidRPr="00E27B08">
              <w:rPr>
                <w:rFonts w:hint="eastAsia"/>
                <w:color w:val="000000"/>
              </w:rPr>
              <w:t>关键能力研究专题</w:t>
            </w:r>
          </w:p>
        </w:tc>
        <w:tc>
          <w:tcPr>
            <w:tcW w:w="2694" w:type="dxa"/>
          </w:tcPr>
          <w:p w:rsidR="00F46999" w:rsidRPr="00E27B08" w:rsidRDefault="00F46999" w:rsidP="00F46999">
            <w:pPr>
              <w:ind w:firstLineChars="150" w:firstLine="31680"/>
              <w:rPr>
                <w:color w:val="000000"/>
              </w:rPr>
            </w:pPr>
            <w:r w:rsidRPr="00E27B08">
              <w:rPr>
                <w:rFonts w:hint="eastAsia"/>
                <w:color w:val="000000"/>
              </w:rPr>
              <w:t>成果形式</w:t>
            </w:r>
          </w:p>
        </w:tc>
      </w:tr>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语文</w:t>
            </w:r>
          </w:p>
        </w:tc>
        <w:tc>
          <w:tcPr>
            <w:tcW w:w="4394" w:type="dxa"/>
          </w:tcPr>
          <w:p w:rsidR="00F46999" w:rsidRPr="00E27B08" w:rsidRDefault="00F46999" w:rsidP="00F46999">
            <w:pPr>
              <w:ind w:firstLineChars="150" w:firstLine="31680"/>
              <w:rPr>
                <w:color w:val="000000"/>
              </w:rPr>
            </w:pPr>
            <w:r w:rsidRPr="00E27B08">
              <w:rPr>
                <w:rFonts w:hint="eastAsia"/>
                <w:color w:val="000000"/>
              </w:rPr>
              <w:t>本校学生识字、阅读、表达的年段能力表征和培养策略</w:t>
            </w:r>
          </w:p>
        </w:tc>
        <w:tc>
          <w:tcPr>
            <w:tcW w:w="2694" w:type="dxa"/>
          </w:tcPr>
          <w:p w:rsidR="00F46999" w:rsidRPr="00E27B08" w:rsidRDefault="00F46999" w:rsidP="00F46999">
            <w:pPr>
              <w:ind w:firstLineChars="150" w:firstLine="31680"/>
              <w:rPr>
                <w:color w:val="000000"/>
              </w:rPr>
            </w:pPr>
            <w:r w:rsidRPr="00E27B08">
              <w:rPr>
                <w:rFonts w:hint="eastAsia"/>
                <w:color w:val="000000"/>
              </w:rPr>
              <w:t>识字、阅读、表达的能力表征细化表</w:t>
            </w:r>
          </w:p>
        </w:tc>
      </w:tr>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数学</w:t>
            </w:r>
          </w:p>
        </w:tc>
        <w:tc>
          <w:tcPr>
            <w:tcW w:w="4394" w:type="dxa"/>
          </w:tcPr>
          <w:p w:rsidR="00F46999" w:rsidRPr="00E27B08" w:rsidRDefault="00F46999" w:rsidP="00F46999">
            <w:pPr>
              <w:ind w:firstLineChars="150" w:firstLine="31680"/>
              <w:rPr>
                <w:color w:val="000000"/>
              </w:rPr>
            </w:pPr>
            <w:r w:rsidRPr="00E27B08">
              <w:rPr>
                <w:rFonts w:hint="eastAsia"/>
                <w:color w:val="000000"/>
              </w:rPr>
              <w:t>本校学生运算能力的质量标准</w:t>
            </w:r>
          </w:p>
        </w:tc>
        <w:tc>
          <w:tcPr>
            <w:tcW w:w="2694" w:type="dxa"/>
          </w:tcPr>
          <w:p w:rsidR="00F46999" w:rsidRPr="00E27B08" w:rsidRDefault="00F46999" w:rsidP="00F46999">
            <w:pPr>
              <w:ind w:firstLineChars="150" w:firstLine="31680"/>
              <w:rPr>
                <w:color w:val="000000"/>
              </w:rPr>
            </w:pPr>
            <w:r w:rsidRPr="00E27B08">
              <w:rPr>
                <w:rFonts w:hint="eastAsia"/>
                <w:color w:val="000000"/>
              </w:rPr>
              <w:t>数学课程校本化实施手册</w:t>
            </w:r>
          </w:p>
        </w:tc>
      </w:tr>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英语</w:t>
            </w:r>
          </w:p>
        </w:tc>
        <w:tc>
          <w:tcPr>
            <w:tcW w:w="4394" w:type="dxa"/>
          </w:tcPr>
          <w:p w:rsidR="00F46999" w:rsidRPr="00E27B08" w:rsidRDefault="00F46999" w:rsidP="00F46999">
            <w:pPr>
              <w:ind w:firstLineChars="150" w:firstLine="31680"/>
              <w:rPr>
                <w:color w:val="000000"/>
              </w:rPr>
            </w:pPr>
            <w:r w:rsidRPr="00E27B08">
              <w:rPr>
                <w:rFonts w:hint="eastAsia"/>
                <w:color w:val="000000"/>
              </w:rPr>
              <w:t>本校学生英语表达能力的质量标准：以话题为主线，梳理相关语言知识，确定年段具体教学能级目标。</w:t>
            </w:r>
          </w:p>
        </w:tc>
        <w:tc>
          <w:tcPr>
            <w:tcW w:w="2694" w:type="dxa"/>
          </w:tcPr>
          <w:p w:rsidR="00F46999" w:rsidRPr="00E27B08" w:rsidRDefault="00F46999" w:rsidP="00F46999">
            <w:pPr>
              <w:ind w:firstLineChars="150" w:firstLine="31680"/>
              <w:rPr>
                <w:color w:val="000000"/>
              </w:rPr>
            </w:pPr>
            <w:r w:rsidRPr="00E27B08">
              <w:rPr>
                <w:rFonts w:hint="eastAsia"/>
                <w:color w:val="000000"/>
              </w:rPr>
              <w:t>形成“新小英语年段发展序列”手册</w:t>
            </w:r>
          </w:p>
        </w:tc>
      </w:tr>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综合</w:t>
            </w:r>
          </w:p>
        </w:tc>
        <w:tc>
          <w:tcPr>
            <w:tcW w:w="4394" w:type="dxa"/>
          </w:tcPr>
          <w:p w:rsidR="00F46999" w:rsidRPr="00E27B08" w:rsidRDefault="00F46999" w:rsidP="00F46999">
            <w:pPr>
              <w:ind w:firstLineChars="150" w:firstLine="31680"/>
              <w:rPr>
                <w:color w:val="000000"/>
              </w:rPr>
            </w:pPr>
            <w:r w:rsidRPr="00E27B08">
              <w:rPr>
                <w:rFonts w:hint="eastAsia"/>
                <w:color w:val="000000"/>
              </w:rPr>
              <w:t>选择学科的某项关键能力来做年段细化研究和质量标准的研制。</w:t>
            </w:r>
          </w:p>
        </w:tc>
        <w:tc>
          <w:tcPr>
            <w:tcW w:w="2694" w:type="dxa"/>
          </w:tcPr>
          <w:p w:rsidR="00F46999" w:rsidRPr="00E27B08" w:rsidRDefault="00F46999" w:rsidP="00F46999">
            <w:pPr>
              <w:ind w:firstLineChars="150" w:firstLine="31680"/>
              <w:rPr>
                <w:color w:val="000000"/>
              </w:rPr>
            </w:pPr>
            <w:r w:rsidRPr="00E27B08">
              <w:rPr>
                <w:rFonts w:hint="eastAsia"/>
                <w:color w:val="000000"/>
              </w:rPr>
              <w:t>学生关键能力表征细化表</w:t>
            </w:r>
          </w:p>
        </w:tc>
      </w:tr>
      <w:tr w:rsidR="00F46999" w:rsidRPr="00E27B08" w:rsidTr="00D901D4">
        <w:tc>
          <w:tcPr>
            <w:tcW w:w="1384" w:type="dxa"/>
          </w:tcPr>
          <w:p w:rsidR="00F46999" w:rsidRPr="00E27B08" w:rsidRDefault="00F46999" w:rsidP="00F46999">
            <w:pPr>
              <w:ind w:firstLineChars="150" w:firstLine="31680"/>
              <w:rPr>
                <w:color w:val="000000"/>
              </w:rPr>
            </w:pPr>
            <w:r w:rsidRPr="00E27B08">
              <w:rPr>
                <w:rFonts w:hint="eastAsia"/>
                <w:color w:val="000000"/>
              </w:rPr>
              <w:t>班队</w:t>
            </w:r>
          </w:p>
        </w:tc>
        <w:tc>
          <w:tcPr>
            <w:tcW w:w="4394" w:type="dxa"/>
          </w:tcPr>
          <w:p w:rsidR="00F46999" w:rsidRPr="00E27B08" w:rsidRDefault="00F46999" w:rsidP="00F46999">
            <w:pPr>
              <w:ind w:firstLineChars="150" w:firstLine="31680"/>
              <w:rPr>
                <w:color w:val="000000"/>
              </w:rPr>
            </w:pPr>
            <w:r w:rsidRPr="00E27B08">
              <w:rPr>
                <w:rFonts w:hint="eastAsia"/>
                <w:color w:val="000000"/>
              </w:rPr>
              <w:t>学生年段发展目标分领域的细化</w:t>
            </w:r>
          </w:p>
        </w:tc>
        <w:tc>
          <w:tcPr>
            <w:tcW w:w="2694" w:type="dxa"/>
          </w:tcPr>
          <w:p w:rsidR="00F46999" w:rsidRPr="00E27B08" w:rsidRDefault="00F46999" w:rsidP="00F46999">
            <w:pPr>
              <w:ind w:firstLineChars="150" w:firstLine="31680"/>
              <w:rPr>
                <w:color w:val="000000"/>
              </w:rPr>
            </w:pPr>
            <w:r w:rsidRPr="00E27B08">
              <w:rPr>
                <w:rFonts w:hint="eastAsia"/>
                <w:color w:val="000000"/>
              </w:rPr>
              <w:t>学生成长手册</w:t>
            </w:r>
          </w:p>
        </w:tc>
      </w:tr>
    </w:tbl>
    <w:p w:rsidR="00F46999" w:rsidRPr="00E27B08" w:rsidRDefault="00F46999" w:rsidP="00F46999">
      <w:pPr>
        <w:spacing w:line="320" w:lineRule="exact"/>
        <w:ind w:firstLineChars="200" w:firstLine="31680"/>
        <w:rPr>
          <w:color w:val="000000"/>
        </w:rPr>
      </w:pPr>
      <w:r w:rsidRPr="00E27B08">
        <w:rPr>
          <w:rFonts w:hint="eastAsia"/>
          <w:color w:val="000000"/>
        </w:rPr>
        <w:t>参照《纲要》和新课程标准，各学科着力研究本校学生各学科发展目标的逐层分解和转化。将这一研究内容作为学科研究在“事”的层面的核心内容。各学科通过特色化的研究专题将这一研究内容进行实践转化。创建合作校以来，各学科对上一轮已经形成的目标体系进行了修订，通过差异研究形成本学科的独特品牌。</w:t>
      </w:r>
    </w:p>
    <w:p w:rsidR="00F46999" w:rsidRPr="00E27B08" w:rsidRDefault="00F46999" w:rsidP="00E27B08">
      <w:pPr>
        <w:spacing w:line="320" w:lineRule="exact"/>
        <w:ind w:firstLineChars="200" w:firstLine="31680"/>
        <w:rPr>
          <w:color w:val="000000"/>
        </w:rPr>
      </w:pPr>
      <w:r w:rsidRPr="00E27B08">
        <w:rPr>
          <w:rFonts w:hint="eastAsia"/>
          <w:color w:val="000000"/>
        </w:rPr>
        <w:t>语文：依托单元类结构教学，将学生的课内阅读与课外阅读、阅读与写作、文本学习与语文实践进行勾连，在实践中充分渗透“诗意儿童文化”的要素。</w:t>
      </w:r>
    </w:p>
    <w:p w:rsidR="00F46999" w:rsidRPr="00E27B08" w:rsidRDefault="00F46999" w:rsidP="00E27B08">
      <w:pPr>
        <w:spacing w:line="320" w:lineRule="exact"/>
        <w:ind w:firstLineChars="200" w:firstLine="31680"/>
        <w:rPr>
          <w:color w:val="000000"/>
        </w:rPr>
      </w:pPr>
      <w:r w:rsidRPr="00E27B08">
        <w:rPr>
          <w:rFonts w:hint="eastAsia"/>
          <w:color w:val="000000"/>
        </w:rPr>
        <w:t>数学：按照数学知识领域进行各年级学习目标的细化，促使已有课型研究成熟经验进行校本化的成功移植。进行了数运算、形概念、复习课型的专题研究，进一步清晰了算理算法的重要性，清晰了概念课型要经历丰富材料感知</w:t>
      </w:r>
      <w:r w:rsidRPr="00E27B08">
        <w:rPr>
          <w:color w:val="000000"/>
        </w:rPr>
        <w:t>——</w:t>
      </w:r>
      <w:r w:rsidRPr="00E27B08">
        <w:rPr>
          <w:rFonts w:hint="eastAsia"/>
          <w:color w:val="000000"/>
        </w:rPr>
        <w:t>抽取本质属性</w:t>
      </w:r>
      <w:r w:rsidRPr="00E27B08">
        <w:rPr>
          <w:color w:val="000000"/>
        </w:rPr>
        <w:t>——</w:t>
      </w:r>
      <w:r w:rsidRPr="00E27B08">
        <w:rPr>
          <w:rFonts w:hint="eastAsia"/>
          <w:color w:val="000000"/>
        </w:rPr>
        <w:t>聚类认识分析的学习过程，也理清了复习课梳理和查缺补漏的功能。</w:t>
      </w:r>
    </w:p>
    <w:p w:rsidR="00F46999" w:rsidRPr="00E27B08" w:rsidRDefault="00F46999" w:rsidP="00E27B08">
      <w:pPr>
        <w:spacing w:line="320" w:lineRule="exact"/>
        <w:ind w:firstLineChars="200" w:firstLine="31680"/>
        <w:rPr>
          <w:color w:val="000000"/>
        </w:rPr>
      </w:pPr>
      <w:r w:rsidRPr="00E27B08">
        <w:rPr>
          <w:rFonts w:hint="eastAsia"/>
          <w:color w:val="000000"/>
        </w:rPr>
        <w:t>英语：依托单元教学的研究，研制单元教学目标，使单元教学的各种课型走向成熟。开展日常课堂教学研究，并以课型研究为抓手，开展了“语篇阅读课”和“写作课”、英语戏剧课程的研究。</w:t>
      </w:r>
    </w:p>
    <w:p w:rsidR="00F46999" w:rsidRPr="00E27B08" w:rsidRDefault="00F46999" w:rsidP="00E27B08">
      <w:pPr>
        <w:spacing w:line="320" w:lineRule="exact"/>
        <w:ind w:firstLineChars="200" w:firstLine="31680"/>
        <w:rPr>
          <w:color w:val="000000"/>
        </w:rPr>
      </w:pPr>
      <w:r w:rsidRPr="00E27B08">
        <w:rPr>
          <w:rFonts w:hint="eastAsia"/>
          <w:color w:val="000000"/>
        </w:rPr>
        <w:t>综合：围绕“学科育人价值的挖掘和转化”，完成各学科的知识点梳理，开展各科联合教研活动，明确不同学科育人价值的共性和个性，探索差异化的实施路径。各学科形成自己的品牌项目，如：与科学馆相关的科学研究性学习、综合实践活动目标和内容的校本构建、创意美术课等。</w:t>
      </w:r>
    </w:p>
    <w:p w:rsidR="00F46999" w:rsidRPr="00E27B08" w:rsidRDefault="00F46999" w:rsidP="00E27B08">
      <w:pPr>
        <w:spacing w:line="320" w:lineRule="exact"/>
        <w:ind w:firstLineChars="150" w:firstLine="31680"/>
        <w:rPr>
          <w:color w:val="000000"/>
        </w:rPr>
      </w:pPr>
      <w:r w:rsidRPr="00E27B08">
        <w:rPr>
          <w:color w:val="000000"/>
        </w:rPr>
        <w:t xml:space="preserve"> </w:t>
      </w:r>
      <w:r w:rsidRPr="00E27B08">
        <w:rPr>
          <w:rFonts w:hint="eastAsia"/>
          <w:color w:val="000000"/>
        </w:rPr>
        <w:t>每学期末，学校创设平台，举行各学科特色研究专题的汇报交流活动，促使各学科在交流中碰撞出实践创新的智慧，深化研究的动力。</w:t>
      </w:r>
    </w:p>
    <w:p w:rsidR="00F46999" w:rsidRPr="00E27B08" w:rsidRDefault="00F46999" w:rsidP="00E27B08">
      <w:pPr>
        <w:spacing w:line="320" w:lineRule="exact"/>
        <w:ind w:firstLineChars="150" w:firstLine="31680"/>
        <w:rPr>
          <w:b/>
          <w:color w:val="000000"/>
        </w:rPr>
      </w:pPr>
      <w:r w:rsidRPr="00E27B08">
        <w:rPr>
          <w:rFonts w:hint="eastAsia"/>
          <w:b/>
          <w:color w:val="000000"/>
        </w:rPr>
        <w:t>（</w:t>
      </w:r>
      <w:r w:rsidRPr="00E27B08">
        <w:rPr>
          <w:b/>
          <w:color w:val="000000"/>
        </w:rPr>
        <w:t>2</w:t>
      </w:r>
      <w:r w:rsidRPr="00E27B08">
        <w:rPr>
          <w:rFonts w:hint="eastAsia"/>
          <w:b/>
          <w:color w:val="000000"/>
        </w:rPr>
        <w:t>）扎实日常促进课堂转型</w:t>
      </w:r>
    </w:p>
    <w:p w:rsidR="00F46999" w:rsidRPr="00E27B08" w:rsidRDefault="00F46999" w:rsidP="00E27B08">
      <w:pPr>
        <w:spacing w:line="320" w:lineRule="exact"/>
        <w:ind w:firstLineChars="200" w:firstLine="31680"/>
        <w:rPr>
          <w:color w:val="000000"/>
        </w:rPr>
      </w:pPr>
      <w:r w:rsidRPr="00E27B08">
        <w:rPr>
          <w:rFonts w:hint="eastAsia"/>
          <w:color w:val="000000"/>
        </w:rPr>
        <w:t>立足学科课程建设的视角，采用系列主题的研究路径，整体架构和推进各学科的专题研究和日常教学。侧重于“聚焦学科关键能力，实现课堂转型”的研究重点，建立了新型课堂的一般展开逻辑，落实课堂转型，培养和提升学生课堂新常规（主动预习、积极倾听、善于合作、及时整理）和教师新基本功（解读儿童、组织对话、捕捉资源、反思重组）。</w:t>
      </w:r>
    </w:p>
    <w:p w:rsidR="00F46999" w:rsidRPr="00E27B08" w:rsidRDefault="00F46999" w:rsidP="00E27B08">
      <w:pPr>
        <w:spacing w:line="320" w:lineRule="exact"/>
        <w:ind w:firstLineChars="150" w:firstLine="31680"/>
        <w:rPr>
          <w:color w:val="000000"/>
        </w:rPr>
      </w:pPr>
      <w:r w:rsidRPr="00E27B08">
        <w:rPr>
          <w:color w:val="000000"/>
        </w:rPr>
        <w:t xml:space="preserve"> </w:t>
      </w:r>
      <w:r w:rsidRPr="00E27B08">
        <w:rPr>
          <w:rFonts w:hint="eastAsia"/>
          <w:color w:val="000000"/>
        </w:rPr>
        <w:t>学习研修与日常实践相转化。首先，通过阅读相关的理论书籍、前沿文章，发挥学校层面、学科组层面对教师的理论及价值的引领作用，为教师时间层面的探索提供有力支撑，扎下理念之根。其次，通过教学思维方式的变革，寻找实践转化的路径。借助专题研究，将“学科核心素养”“课堂转型”等理念转化到教材解读、目标制定、教学设计中，改变教师备课的思维方式。提出教师课堂新基本功。再次，通过学科组专题研修</w:t>
      </w:r>
      <w:r w:rsidRPr="00E27B08">
        <w:rPr>
          <w:color w:val="000000"/>
        </w:rPr>
        <w:t>——</w:t>
      </w:r>
      <w:r w:rsidRPr="00E27B08">
        <w:rPr>
          <w:rFonts w:hint="eastAsia"/>
          <w:color w:val="000000"/>
        </w:rPr>
        <w:t>课堂的实践转化</w:t>
      </w:r>
      <w:r w:rsidRPr="00E27B08">
        <w:rPr>
          <w:color w:val="000000"/>
        </w:rPr>
        <w:t>——</w:t>
      </w:r>
      <w:r w:rsidRPr="00E27B08">
        <w:rPr>
          <w:rFonts w:hint="eastAsia"/>
          <w:color w:val="000000"/>
        </w:rPr>
        <w:t>常规调研的过程管理与指导</w:t>
      </w:r>
      <w:r w:rsidRPr="00E27B08">
        <w:rPr>
          <w:color w:val="000000"/>
        </w:rPr>
        <w:t>——</w:t>
      </w:r>
      <w:r w:rsidRPr="00E27B08">
        <w:rPr>
          <w:rFonts w:hint="eastAsia"/>
          <w:color w:val="000000"/>
        </w:rPr>
        <w:t>学科评价导向有机联系的举措，促进课堂的整体变革。</w:t>
      </w:r>
    </w:p>
    <w:p w:rsidR="00F46999" w:rsidRPr="00E27B08" w:rsidRDefault="00F46999" w:rsidP="00E27B08">
      <w:pPr>
        <w:spacing w:line="320" w:lineRule="exact"/>
        <w:ind w:firstLineChars="150" w:firstLine="31680"/>
        <w:rPr>
          <w:color w:val="000000"/>
        </w:rPr>
      </w:pPr>
      <w:r w:rsidRPr="00E27B08">
        <w:rPr>
          <w:color w:val="000000"/>
        </w:rPr>
        <w:t xml:space="preserve"> </w:t>
      </w:r>
      <w:r w:rsidRPr="00E27B08">
        <w:rPr>
          <w:rFonts w:hint="eastAsia"/>
          <w:color w:val="000000"/>
        </w:rPr>
        <w:t>扎实日常与节点跨越相结合。学校层面对教研计划、教学设计、课堂教学、教研活动等进行顶层规划，针对规划修订本学科的相关要求，成为每个教师约定遵循的行为准则。其次，通过各层面的教研活动，落实学生课堂新常规的培养，充分挖掘和放大关键事件的价值，使教学研究获得节点式的跨越。</w:t>
      </w:r>
    </w:p>
    <w:p w:rsidR="00F46999" w:rsidRPr="00E27B08" w:rsidRDefault="00F46999" w:rsidP="00E27B08">
      <w:pPr>
        <w:spacing w:line="320" w:lineRule="exact"/>
        <w:ind w:firstLineChars="150" w:firstLine="31680"/>
        <w:rPr>
          <w:color w:val="000000"/>
        </w:rPr>
      </w:pPr>
      <w:r w:rsidRPr="00E27B08">
        <w:rPr>
          <w:color w:val="000000"/>
        </w:rPr>
        <w:t xml:space="preserve"> </w:t>
      </w:r>
      <w:r w:rsidRPr="00E27B08">
        <w:rPr>
          <w:rFonts w:hint="eastAsia"/>
          <w:color w:val="000000"/>
        </w:rPr>
        <w:t>全面发展与分层发展相结合。首先，通过市区名师工作室、优秀教师培育站、校内青年教师成长团、潜力教师成长团、组本化教研等多种平台，专题性、长程性、针对性地开展日常教研活动，以此促进教师日常教学的课堂转型，打造学科领军人物和后备人才。再次，通过按月调研主题对教师课堂进行考核、教研组研讨开放课根据评价观察表进行评价等途径，对各梯队教师进行评价，激发其不断成长的动力。</w:t>
      </w:r>
    </w:p>
    <w:p w:rsidR="00F46999" w:rsidRPr="00E27B08" w:rsidRDefault="00F46999" w:rsidP="00E27B08">
      <w:pPr>
        <w:spacing w:line="320" w:lineRule="exact"/>
        <w:ind w:firstLineChars="196" w:firstLine="31680"/>
        <w:rPr>
          <w:rFonts w:ascii="宋体" w:cs="Tahoma"/>
          <w:b/>
          <w:color w:val="000000"/>
        </w:rPr>
      </w:pPr>
      <w:r w:rsidRPr="00E27B08">
        <w:rPr>
          <w:rFonts w:ascii="宋体" w:hAnsi="宋体" w:cs="Tahoma"/>
          <w:b/>
          <w:color w:val="000000"/>
        </w:rPr>
        <w:t>3.</w:t>
      </w:r>
      <w:r w:rsidRPr="00E27B08">
        <w:rPr>
          <w:rFonts w:ascii="宋体" w:hAnsi="宋体" w:cs="Tahoma" w:hint="eastAsia"/>
          <w:b/>
          <w:color w:val="000000"/>
        </w:rPr>
        <w:t>以数字化建设推进教学转型</w:t>
      </w:r>
    </w:p>
    <w:p w:rsidR="00F46999" w:rsidRPr="00E27B08" w:rsidRDefault="00F46999" w:rsidP="00E27B08">
      <w:pPr>
        <w:widowControl/>
        <w:spacing w:line="320" w:lineRule="exact"/>
        <w:ind w:firstLineChars="200" w:firstLine="31680"/>
        <w:jc w:val="left"/>
        <w:rPr>
          <w:rFonts w:ascii="宋体" w:cs="宋体"/>
          <w:color w:val="000000"/>
          <w:kern w:val="0"/>
          <w:sz w:val="24"/>
          <w:szCs w:val="24"/>
        </w:rPr>
      </w:pPr>
      <w:r w:rsidRPr="00E27B08">
        <w:rPr>
          <w:rFonts w:ascii="宋体" w:hAnsi="宋体" w:cs="宋体" w:hint="eastAsia"/>
          <w:color w:val="000000"/>
          <w:kern w:val="0"/>
        </w:rPr>
        <w:t>拓展网络教学空间。学校教师与学生在</w:t>
      </w:r>
      <w:r w:rsidRPr="00E27B08">
        <w:rPr>
          <w:rFonts w:ascii="宋体" w:cs="宋体" w:hint="eastAsia"/>
          <w:color w:val="000000"/>
          <w:kern w:val="0"/>
        </w:rPr>
        <w:t>“</w:t>
      </w:r>
      <w:r w:rsidRPr="00E27B08">
        <w:rPr>
          <w:rFonts w:ascii="宋体" w:hAnsi="宋体" w:cs="宋体" w:hint="eastAsia"/>
          <w:color w:val="000000"/>
          <w:kern w:val="0"/>
        </w:rPr>
        <w:t>和教育</w:t>
      </w:r>
      <w:r w:rsidRPr="00E27B08">
        <w:rPr>
          <w:rFonts w:ascii="宋体" w:cs="宋体" w:hint="eastAsia"/>
          <w:color w:val="000000"/>
          <w:kern w:val="0"/>
        </w:rPr>
        <w:t>”</w:t>
      </w:r>
      <w:r w:rsidRPr="00E27B08">
        <w:rPr>
          <w:rFonts w:ascii="宋体" w:hAnsi="宋体" w:cs="宋体" w:hint="eastAsia"/>
          <w:color w:val="000000"/>
          <w:kern w:val="0"/>
        </w:rPr>
        <w:t>开设了个人帐号及个人空间和教学平台，覆盖率</w:t>
      </w:r>
      <w:r w:rsidRPr="00E27B08">
        <w:rPr>
          <w:rFonts w:ascii="宋体" w:hAnsi="宋体" w:cs="宋体"/>
          <w:color w:val="000000"/>
          <w:kern w:val="0"/>
        </w:rPr>
        <w:t>100%</w:t>
      </w:r>
      <w:r w:rsidRPr="00E27B08">
        <w:rPr>
          <w:rFonts w:ascii="宋体" w:hAnsi="宋体" w:cs="宋体" w:hint="eastAsia"/>
          <w:color w:val="000000"/>
          <w:kern w:val="0"/>
        </w:rPr>
        <w:t>。英语学科利用</w:t>
      </w:r>
      <w:r w:rsidRPr="00E27B08">
        <w:rPr>
          <w:rFonts w:ascii="宋体" w:cs="宋体" w:hint="eastAsia"/>
          <w:color w:val="000000"/>
          <w:kern w:val="0"/>
        </w:rPr>
        <w:t>“</w:t>
      </w:r>
      <w:r w:rsidRPr="00E27B08">
        <w:rPr>
          <w:rFonts w:ascii="宋体" w:hAnsi="宋体" w:cs="宋体" w:hint="eastAsia"/>
          <w:color w:val="000000"/>
          <w:kern w:val="0"/>
        </w:rPr>
        <w:t>一起作业网</w:t>
      </w:r>
      <w:r w:rsidRPr="00E27B08">
        <w:rPr>
          <w:rFonts w:ascii="宋体" w:cs="宋体" w:hint="eastAsia"/>
          <w:color w:val="000000"/>
          <w:kern w:val="0"/>
        </w:rPr>
        <w:t>”</w:t>
      </w:r>
      <w:r w:rsidRPr="00E27B08">
        <w:rPr>
          <w:rFonts w:ascii="宋体" w:hAnsi="宋体" w:cs="宋体" w:hint="eastAsia"/>
          <w:color w:val="000000"/>
          <w:kern w:val="0"/>
        </w:rPr>
        <w:t>在</w:t>
      </w:r>
      <w:r w:rsidRPr="00E27B08">
        <w:rPr>
          <w:rFonts w:ascii="宋体" w:hAnsi="宋体" w:cs="宋体"/>
          <w:color w:val="000000"/>
          <w:kern w:val="0"/>
        </w:rPr>
        <w:t>3-6</w:t>
      </w:r>
      <w:r w:rsidRPr="00E27B08">
        <w:rPr>
          <w:rFonts w:ascii="宋体" w:hAnsi="宋体" w:cs="宋体" w:hint="eastAsia"/>
          <w:color w:val="000000"/>
          <w:kern w:val="0"/>
        </w:rPr>
        <w:t>年级学生中进行日常教学活动，三年来共注册加入学生数</w:t>
      </w:r>
      <w:r w:rsidRPr="00E27B08">
        <w:rPr>
          <w:rFonts w:ascii="宋体" w:cs="宋体"/>
          <w:color w:val="000000"/>
          <w:kern w:val="0"/>
        </w:rPr>
        <w:t>   </w:t>
      </w:r>
      <w:r w:rsidRPr="00E27B08">
        <w:rPr>
          <w:rFonts w:ascii="宋体" w:hAnsi="宋体" w:cs="宋体" w:hint="eastAsia"/>
          <w:color w:val="000000"/>
          <w:kern w:val="0"/>
        </w:rPr>
        <w:t>达</w:t>
      </w:r>
      <w:r w:rsidRPr="00E27B08">
        <w:rPr>
          <w:rFonts w:ascii="宋体" w:hAnsi="宋体" w:cs="宋体"/>
          <w:color w:val="000000"/>
          <w:kern w:val="0"/>
        </w:rPr>
        <w:t>4500</w:t>
      </w:r>
      <w:r w:rsidRPr="00E27B08">
        <w:rPr>
          <w:rFonts w:ascii="宋体" w:hAnsi="宋体" w:cs="宋体" w:hint="eastAsia"/>
          <w:color w:val="000000"/>
          <w:kern w:val="0"/>
        </w:rPr>
        <w:t>余人，每学年日常活跃人数达</w:t>
      </w:r>
      <w:r w:rsidRPr="00E27B08">
        <w:rPr>
          <w:rFonts w:ascii="宋体" w:hAnsi="宋体" w:cs="宋体"/>
          <w:color w:val="000000"/>
          <w:kern w:val="0"/>
        </w:rPr>
        <w:t>2500</w:t>
      </w:r>
      <w:r w:rsidRPr="00E27B08">
        <w:rPr>
          <w:rFonts w:ascii="宋体" w:hAnsi="宋体" w:cs="宋体" w:hint="eastAsia"/>
          <w:color w:val="000000"/>
          <w:kern w:val="0"/>
        </w:rPr>
        <w:t>余人，占全校总人数的</w:t>
      </w:r>
      <w:r w:rsidRPr="00E27B08">
        <w:rPr>
          <w:rFonts w:ascii="宋体" w:hAnsi="宋体" w:cs="宋体"/>
          <w:color w:val="000000"/>
          <w:kern w:val="0"/>
        </w:rPr>
        <w:t>62.5%</w:t>
      </w:r>
      <w:r w:rsidRPr="00E27B08">
        <w:rPr>
          <w:rFonts w:ascii="宋体" w:hAnsi="宋体" w:cs="宋体" w:hint="eastAsia"/>
          <w:color w:val="000000"/>
          <w:kern w:val="0"/>
        </w:rPr>
        <w:t>。江苏省教育资源公共服务平台及校园网资源库教师覆盖率为</w:t>
      </w:r>
      <w:r w:rsidRPr="00E27B08">
        <w:rPr>
          <w:rFonts w:ascii="宋体" w:hAnsi="宋体" w:cs="宋体"/>
          <w:color w:val="000000"/>
          <w:kern w:val="0"/>
        </w:rPr>
        <w:t>100%</w:t>
      </w:r>
      <w:r w:rsidRPr="00E27B08">
        <w:rPr>
          <w:rFonts w:ascii="宋体" w:hAnsi="宋体" w:cs="宋体" w:hint="eastAsia"/>
          <w:color w:val="000000"/>
          <w:kern w:val="0"/>
        </w:rPr>
        <w:t>，上传资源数量</w:t>
      </w:r>
      <w:r w:rsidRPr="00E27B08">
        <w:rPr>
          <w:rFonts w:ascii="宋体" w:hAnsi="宋体" w:cs="宋体"/>
          <w:color w:val="000000"/>
          <w:kern w:val="0"/>
        </w:rPr>
        <w:t>827</w:t>
      </w:r>
      <w:r w:rsidRPr="00E27B08">
        <w:rPr>
          <w:rFonts w:ascii="宋体" w:hAnsi="宋体" w:cs="宋体" w:hint="eastAsia"/>
          <w:color w:val="000000"/>
          <w:kern w:val="0"/>
        </w:rPr>
        <w:t>条。另外全国</w:t>
      </w:r>
      <w:r w:rsidRPr="00E27B08">
        <w:rPr>
          <w:rFonts w:ascii="宋体" w:cs="宋体" w:hint="eastAsia"/>
          <w:color w:val="000000"/>
          <w:kern w:val="0"/>
        </w:rPr>
        <w:t>“</w:t>
      </w:r>
      <w:r w:rsidRPr="00E27B08">
        <w:rPr>
          <w:rFonts w:ascii="宋体" w:hAnsi="宋体" w:cs="宋体" w:hint="eastAsia"/>
          <w:color w:val="000000"/>
          <w:kern w:val="0"/>
        </w:rPr>
        <w:t>一师一优课</w:t>
      </w:r>
      <w:r w:rsidRPr="00E27B08">
        <w:rPr>
          <w:rFonts w:ascii="宋体" w:cs="宋体" w:hint="eastAsia"/>
          <w:color w:val="000000"/>
          <w:kern w:val="0"/>
        </w:rPr>
        <w:t>”</w:t>
      </w:r>
      <w:r w:rsidRPr="00E27B08">
        <w:rPr>
          <w:rFonts w:ascii="宋体" w:hAnsi="宋体" w:cs="宋体"/>
          <w:color w:val="000000"/>
          <w:kern w:val="0"/>
        </w:rPr>
        <w:t>45</w:t>
      </w:r>
      <w:r w:rsidRPr="00E27B08">
        <w:rPr>
          <w:rFonts w:ascii="宋体" w:hAnsi="宋体" w:cs="宋体" w:hint="eastAsia"/>
          <w:color w:val="000000"/>
          <w:kern w:val="0"/>
        </w:rPr>
        <w:t>周岁及以下</w:t>
      </w:r>
      <w:r w:rsidRPr="00E27B08">
        <w:rPr>
          <w:rFonts w:ascii="宋体" w:hAnsi="宋体" w:cs="宋体"/>
          <w:color w:val="000000"/>
          <w:kern w:val="0"/>
        </w:rPr>
        <w:t>112</w:t>
      </w:r>
      <w:r w:rsidRPr="00E27B08">
        <w:rPr>
          <w:rFonts w:ascii="宋体" w:hAnsi="宋体" w:cs="宋体" w:hint="eastAsia"/>
          <w:color w:val="000000"/>
          <w:kern w:val="0"/>
        </w:rPr>
        <w:t>位教师共晒课</w:t>
      </w:r>
      <w:r w:rsidRPr="00E27B08">
        <w:rPr>
          <w:rFonts w:ascii="宋体" w:hAnsi="宋体" w:cs="宋体"/>
          <w:color w:val="000000"/>
          <w:kern w:val="0"/>
        </w:rPr>
        <w:t>156</w:t>
      </w:r>
      <w:r w:rsidRPr="00E27B08">
        <w:rPr>
          <w:rFonts w:ascii="宋体" w:hAnsi="宋体" w:cs="宋体" w:hint="eastAsia"/>
          <w:color w:val="000000"/>
          <w:kern w:val="0"/>
        </w:rPr>
        <w:t>节，完成率超过近</w:t>
      </w:r>
      <w:r w:rsidRPr="00E27B08">
        <w:rPr>
          <w:rFonts w:ascii="宋体" w:hAnsi="宋体" w:cs="宋体"/>
          <w:color w:val="000000"/>
          <w:kern w:val="0"/>
        </w:rPr>
        <w:t>40%</w:t>
      </w:r>
      <w:r w:rsidRPr="00E27B08">
        <w:rPr>
          <w:rFonts w:ascii="宋体" w:hAnsi="宋体" w:cs="宋体" w:hint="eastAsia"/>
          <w:color w:val="000000"/>
          <w:kern w:val="0"/>
        </w:rPr>
        <w:t>。在</w:t>
      </w:r>
      <w:r w:rsidRPr="00E27B08">
        <w:rPr>
          <w:rFonts w:ascii="宋体" w:cs="宋体" w:hint="eastAsia"/>
          <w:color w:val="000000"/>
          <w:kern w:val="0"/>
        </w:rPr>
        <w:t>“</w:t>
      </w:r>
      <w:r w:rsidRPr="00E27B08">
        <w:rPr>
          <w:rFonts w:ascii="宋体" w:hAnsi="宋体" w:cs="宋体" w:hint="eastAsia"/>
          <w:color w:val="000000"/>
          <w:kern w:val="0"/>
        </w:rPr>
        <w:t>一师一优课</w:t>
      </w:r>
      <w:r w:rsidRPr="00E27B08">
        <w:rPr>
          <w:rFonts w:ascii="宋体" w:cs="宋体" w:hint="eastAsia"/>
          <w:color w:val="000000"/>
          <w:kern w:val="0"/>
        </w:rPr>
        <w:t>”</w:t>
      </w:r>
      <w:r w:rsidRPr="00E27B08">
        <w:rPr>
          <w:rFonts w:ascii="宋体" w:hAnsi="宋体" w:cs="宋体" w:hint="eastAsia"/>
          <w:color w:val="000000"/>
          <w:kern w:val="0"/>
        </w:rPr>
        <w:t>活动中，获市县级优课</w:t>
      </w:r>
      <w:r w:rsidRPr="00E27B08">
        <w:rPr>
          <w:rFonts w:ascii="宋体" w:hAnsi="宋体" w:cs="宋体"/>
          <w:color w:val="000000"/>
          <w:kern w:val="0"/>
        </w:rPr>
        <w:t>20</w:t>
      </w:r>
      <w:r w:rsidRPr="00E27B08">
        <w:rPr>
          <w:rFonts w:ascii="宋体" w:hAnsi="宋体" w:cs="宋体" w:hint="eastAsia"/>
          <w:color w:val="000000"/>
          <w:kern w:val="0"/>
        </w:rPr>
        <w:t>节。</w:t>
      </w:r>
      <w:r w:rsidRPr="00E27B08">
        <w:rPr>
          <w:rFonts w:ascii="宋体" w:cs="宋体"/>
          <w:color w:val="000000"/>
          <w:kern w:val="0"/>
        </w:rPr>
        <w:br/>
      </w:r>
      <w:r w:rsidRPr="00E27B08">
        <w:rPr>
          <w:rFonts w:ascii="宋体" w:hAnsi="宋体" w:cs="宋体"/>
          <w:color w:val="000000"/>
          <w:kern w:val="0"/>
        </w:rPr>
        <w:t xml:space="preserve">    </w:t>
      </w:r>
      <w:r w:rsidRPr="00E27B08">
        <w:rPr>
          <w:rFonts w:ascii="宋体" w:hAnsi="宋体" w:cs="宋体" w:hint="eastAsia"/>
          <w:color w:val="000000"/>
          <w:kern w:val="0"/>
        </w:rPr>
        <w:t>探索</w:t>
      </w:r>
      <w:r w:rsidRPr="00E27B08">
        <w:rPr>
          <w:rFonts w:ascii="宋体" w:cs="宋体" w:hint="eastAsia"/>
          <w:color w:val="000000"/>
          <w:kern w:val="0"/>
        </w:rPr>
        <w:t>“</w:t>
      </w:r>
      <w:r w:rsidRPr="00E27B08">
        <w:rPr>
          <w:rFonts w:ascii="宋体" w:hAnsi="宋体" w:cs="宋体" w:hint="eastAsia"/>
          <w:color w:val="000000"/>
          <w:kern w:val="0"/>
        </w:rPr>
        <w:t>互联网＋</w:t>
      </w:r>
      <w:r w:rsidRPr="00E27B08">
        <w:rPr>
          <w:rFonts w:ascii="宋体" w:cs="宋体" w:hint="eastAsia"/>
          <w:color w:val="000000"/>
          <w:kern w:val="0"/>
        </w:rPr>
        <w:t>”</w:t>
      </w:r>
      <w:r w:rsidRPr="00E27B08">
        <w:rPr>
          <w:rFonts w:ascii="宋体" w:hAnsi="宋体" w:cs="宋体" w:hint="eastAsia"/>
          <w:color w:val="000000"/>
          <w:kern w:val="0"/>
        </w:rPr>
        <w:t>教学创新。学校积极探索现代信息技术背景下的教与学方式创新。</w:t>
      </w:r>
      <w:r w:rsidRPr="00E27B08">
        <w:rPr>
          <w:rFonts w:ascii="宋体" w:hAnsi="宋体" w:cs="宋体" w:hint="eastAsia"/>
          <w:color w:val="000000"/>
          <w:lang w:val="zh-TW" w:eastAsia="zh-TW"/>
        </w:rPr>
        <w:t>我校于</w:t>
      </w:r>
      <w:r w:rsidRPr="00E27B08">
        <w:rPr>
          <w:rFonts w:eastAsia="Times New Roman" w:cs="Calibri"/>
          <w:color w:val="000000"/>
        </w:rPr>
        <w:t>2015</w:t>
      </w:r>
      <w:r w:rsidRPr="00E27B08">
        <w:rPr>
          <w:rFonts w:ascii="宋体" w:hAnsi="宋体" w:cs="宋体" w:hint="eastAsia"/>
          <w:color w:val="000000"/>
          <w:lang w:val="zh-TW" w:eastAsia="zh-TW"/>
        </w:rPr>
        <w:t>年</w:t>
      </w:r>
      <w:r w:rsidRPr="00E27B08">
        <w:rPr>
          <w:rFonts w:eastAsia="Times New Roman" w:cs="Calibri"/>
          <w:color w:val="000000"/>
        </w:rPr>
        <w:t>7</w:t>
      </w:r>
      <w:r w:rsidRPr="00E27B08">
        <w:rPr>
          <w:rFonts w:ascii="宋体" w:hAnsi="宋体" w:cs="宋体" w:hint="eastAsia"/>
          <w:color w:val="000000"/>
          <w:lang w:val="zh-TW" w:eastAsia="zh-TW"/>
        </w:rPr>
        <w:t>月申报成为常州市第二批数字化试点学校，并于</w:t>
      </w:r>
      <w:r w:rsidRPr="00E27B08">
        <w:rPr>
          <w:rFonts w:eastAsia="Times New Roman" w:cs="Calibri"/>
          <w:color w:val="000000"/>
        </w:rPr>
        <w:t>2015</w:t>
      </w:r>
      <w:r w:rsidRPr="00E27B08">
        <w:rPr>
          <w:rFonts w:ascii="宋体" w:hAnsi="宋体" w:cs="宋体" w:hint="eastAsia"/>
          <w:color w:val="000000"/>
          <w:lang w:val="zh-TW" w:eastAsia="zh-TW"/>
        </w:rPr>
        <w:t>年</w:t>
      </w:r>
      <w:r w:rsidRPr="00E27B08">
        <w:rPr>
          <w:rFonts w:eastAsia="Times New Roman" w:cs="Calibri"/>
          <w:color w:val="000000"/>
        </w:rPr>
        <w:t>9</w:t>
      </w:r>
      <w:r w:rsidRPr="00E27B08">
        <w:rPr>
          <w:rFonts w:ascii="宋体" w:hAnsi="宋体" w:cs="宋体" w:hint="eastAsia"/>
          <w:color w:val="000000"/>
          <w:lang w:val="zh-TW" w:eastAsia="zh-TW"/>
        </w:rPr>
        <w:t>月正式开始数字化学习实践。</w:t>
      </w:r>
      <w:r w:rsidRPr="00E27B08">
        <w:rPr>
          <w:rFonts w:ascii="宋体" w:hAnsi="宋体" w:cs="Tahoma" w:hint="eastAsia"/>
          <w:color w:val="000000"/>
        </w:rPr>
        <w:t>在近三年的研究中，以聚焦软件工具的有效运用，让学习更自主；借助交流平台的即时便捷，让互动更多元；把握学习探究单的版块设计，让探索更深入；利用学习数据的收集与分析，让教学更具针对性的视角，对课堂教学组织方式、评价方式进行了有突破性的探索研究。陈洁、顾炎</w:t>
      </w:r>
      <w:r w:rsidRPr="00E27B08">
        <w:rPr>
          <w:rFonts w:ascii="宋体" w:hAnsi="宋体" w:cs="Tahoma"/>
          <w:color w:val="000000"/>
        </w:rPr>
        <w:t>2</w:t>
      </w:r>
      <w:r w:rsidRPr="00E27B08">
        <w:rPr>
          <w:rFonts w:ascii="宋体" w:hAnsi="宋体" w:cs="Tahoma" w:hint="eastAsia"/>
          <w:color w:val="000000"/>
        </w:rPr>
        <w:t>位新教师在</w:t>
      </w:r>
      <w:r w:rsidRPr="00E27B08">
        <w:rPr>
          <w:rFonts w:ascii="宋体" w:hAnsi="宋体" w:cs="Tahoma"/>
          <w:color w:val="000000"/>
        </w:rPr>
        <w:t>2017</w:t>
      </w:r>
      <w:r w:rsidRPr="00E27B08">
        <w:rPr>
          <w:rFonts w:ascii="宋体" w:hAnsi="宋体" w:cs="Tahoma" w:hint="eastAsia"/>
          <w:color w:val="000000"/>
        </w:rPr>
        <w:t>年新北区信息化能手基本功竞赛中获得一等奖。</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4</w:t>
      </w:r>
      <w:r w:rsidRPr="00E27B08">
        <w:rPr>
          <w:rFonts w:ascii="宋体" w:cs="Tahoma"/>
          <w:b/>
          <w:color w:val="000000"/>
        </w:rPr>
        <w:t>.</w:t>
      </w:r>
      <w:r w:rsidRPr="00E27B08">
        <w:rPr>
          <w:rFonts w:ascii="宋体" w:hAnsi="宋体" w:cs="Tahoma" w:hint="eastAsia"/>
          <w:b/>
          <w:color w:val="000000"/>
        </w:rPr>
        <w:t>以评价改革促进学生多元发展</w:t>
      </w:r>
    </w:p>
    <w:p w:rsidR="00F46999" w:rsidRPr="00E27B08" w:rsidRDefault="00F46999" w:rsidP="00E27B08">
      <w:pPr>
        <w:spacing w:line="320" w:lineRule="exact"/>
        <w:ind w:firstLineChars="200" w:firstLine="31680"/>
        <w:rPr>
          <w:color w:val="000000"/>
        </w:rPr>
      </w:pPr>
      <w:r w:rsidRPr="00E27B08">
        <w:rPr>
          <w:rFonts w:ascii="宋体" w:hAnsi="宋体" w:cs="Tahoma" w:hint="eastAsia"/>
          <w:color w:val="000000"/>
        </w:rPr>
        <w:t>（</w:t>
      </w:r>
      <w:r w:rsidRPr="00E27B08">
        <w:rPr>
          <w:rFonts w:ascii="宋体" w:hAnsi="宋体" w:cs="Tahoma"/>
          <w:color w:val="000000"/>
        </w:rPr>
        <w:t>1</w:t>
      </w:r>
      <w:r w:rsidRPr="00E27B08">
        <w:rPr>
          <w:rFonts w:ascii="宋体" w:hAnsi="宋体" w:cs="Tahoma" w:hint="eastAsia"/>
          <w:color w:val="000000"/>
        </w:rPr>
        <w:t>）建立学科质量标准体系。</w:t>
      </w:r>
      <w:r w:rsidRPr="00E27B08">
        <w:rPr>
          <w:rFonts w:hint="eastAsia"/>
          <w:color w:val="000000"/>
        </w:rPr>
        <w:t>在国家课程校本化实施的过程中，各学科将课程标准进行逐层细化，逐步建立起我校的学科质量标准体系。体系中包括知识点整理、关键能力达标要求、典型练习和作品等，既给学科组老师提供了教学参照，也让每位学生形成鲜明的目标意识。学生的学业质量评定全部采用等级制，每学期都上传网络进行存档。</w:t>
      </w:r>
    </w:p>
    <w:p w:rsidR="00F46999" w:rsidRPr="00E27B08" w:rsidRDefault="00F46999" w:rsidP="00E27B08">
      <w:pPr>
        <w:spacing w:line="320" w:lineRule="exact"/>
        <w:ind w:firstLine="420"/>
        <w:rPr>
          <w:rFonts w:ascii="宋体" w:cs="Tahoma"/>
          <w:color w:val="000000"/>
        </w:rPr>
      </w:pPr>
      <w:r w:rsidRPr="00E27B08">
        <w:rPr>
          <w:rFonts w:hint="eastAsia"/>
          <w:color w:val="000000"/>
        </w:rPr>
        <w:t>（</w:t>
      </w:r>
      <w:r w:rsidRPr="00E27B08">
        <w:rPr>
          <w:color w:val="000000"/>
        </w:rPr>
        <w:t>2</w:t>
      </w:r>
      <w:r w:rsidRPr="00E27B08">
        <w:rPr>
          <w:rFonts w:hint="eastAsia"/>
          <w:color w:val="000000"/>
        </w:rPr>
        <w:t>）建立学科综合素养评价体系。各学科根据学科特性，围绕学生学科素养建立起和而不同的评价体系。</w:t>
      </w:r>
      <w:r w:rsidRPr="00E27B08">
        <w:rPr>
          <w:rFonts w:ascii="宋体" w:hAnsi="宋体" w:cs="Tahoma" w:hint="eastAsia"/>
          <w:color w:val="000000"/>
        </w:rPr>
        <w:t>在传统纸笔评定的基础上，增强了对学生常规表现、作业作品、学科技能的评定，引入课堂观察、学科竞赛、口试、作品展示等手段，形成多样化的表现性评价与过程性评价方式。</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color w:val="000000"/>
        </w:rPr>
        <w:t xml:space="preserve"> (3) </w:t>
      </w:r>
      <w:r w:rsidRPr="00E27B08">
        <w:rPr>
          <w:rFonts w:ascii="宋体" w:hAnsi="宋体" w:cs="Tahoma" w:hint="eastAsia"/>
          <w:color w:val="000000"/>
        </w:rPr>
        <w:t>建立校本课程学生评价机制。每学期末，通过作品展示、汇报演出、课堂展示、趣味笔试等形式对学生校本课程参与质量进行评价，结合日常表现颁发校本课程学习等级证书，期初课程、节气课程等针对每次不同的活动内容设置评价标准，形成“期初课程评价单”“节气活动评价单”。这些学习过程记录均存放进学生的成长档案袋中。</w:t>
      </w:r>
    </w:p>
    <w:p w:rsidR="00F46999" w:rsidRPr="00E27B08" w:rsidRDefault="00F46999" w:rsidP="00E27B08">
      <w:pPr>
        <w:spacing w:line="320" w:lineRule="exact"/>
        <w:rPr>
          <w:rFonts w:ascii="黑体" w:eastAsia="黑体" w:hAnsi="宋体"/>
          <w:b/>
          <w:color w:val="000000"/>
        </w:rPr>
      </w:pPr>
      <w:r w:rsidRPr="00E27B08">
        <w:rPr>
          <w:rFonts w:ascii="宋体" w:hAnsi="宋体" w:cs="Tahoma"/>
          <w:color w:val="000000"/>
        </w:rPr>
        <w:t xml:space="preserve"> </w:t>
      </w:r>
      <w:r w:rsidRPr="00E27B08">
        <w:rPr>
          <w:rFonts w:ascii="黑体" w:eastAsia="黑体" w:hAnsi="宋体" w:hint="eastAsia"/>
          <w:b/>
          <w:color w:val="000000"/>
        </w:rPr>
        <w:t>（三）推广辐射影响力彰显</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1.</w:t>
      </w:r>
      <w:r w:rsidRPr="00E27B08">
        <w:rPr>
          <w:rFonts w:ascii="宋体" w:hAnsi="宋体" w:cs="Tahoma" w:hint="eastAsia"/>
          <w:b/>
          <w:color w:val="000000"/>
        </w:rPr>
        <w:t>基地辐射。</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三年来，我校成为江苏省儿童诗特色文化建设基地、江苏省诗歌教育联盟单位、常州市基础教育课程基地、常州市优秀教科研示范基地。学校组织了各级开放展示活动。全国性的开放活动</w:t>
      </w:r>
      <w:r w:rsidRPr="00E27B08">
        <w:rPr>
          <w:rFonts w:ascii="宋体" w:hAnsi="宋体" w:cs="Tahoma"/>
          <w:color w:val="000000"/>
        </w:rPr>
        <w:t>1</w:t>
      </w:r>
      <w:r w:rsidRPr="00E27B08">
        <w:rPr>
          <w:rFonts w:ascii="宋体" w:hAnsi="宋体" w:cs="Tahoma" w:hint="eastAsia"/>
          <w:color w:val="000000"/>
        </w:rPr>
        <w:t>次：《人民教育》杂志社和华东师范大学新基础教育研究中心主办的“全国基础教育成果推广活动”；省级开放辐射活动有</w:t>
      </w:r>
      <w:r w:rsidRPr="00E27B08">
        <w:rPr>
          <w:rFonts w:ascii="宋体" w:hAnsi="宋体" w:cs="Tahoma"/>
          <w:color w:val="000000"/>
        </w:rPr>
        <w:t>3</w:t>
      </w:r>
      <w:r w:rsidRPr="00E27B08">
        <w:rPr>
          <w:rFonts w:ascii="宋体" w:hAnsi="宋体" w:cs="Tahoma" w:hint="eastAsia"/>
          <w:color w:val="000000"/>
        </w:rPr>
        <w:t>次，如江苏省“名校名师”小学语文主题观摩研讨活动，“小数报名师大讲坛</w:t>
      </w:r>
      <w:r w:rsidRPr="00E27B08">
        <w:rPr>
          <w:rFonts w:ascii="宋体" w:hAnsi="宋体" w:cs="Tahoma"/>
          <w:color w:val="000000"/>
        </w:rPr>
        <w:t>——</w:t>
      </w:r>
      <w:r w:rsidRPr="00E27B08">
        <w:rPr>
          <w:rFonts w:ascii="宋体" w:hAnsi="宋体" w:cs="Tahoma" w:hint="eastAsia"/>
          <w:color w:val="000000"/>
        </w:rPr>
        <w:t>让数学学习方式真正转变”专题教学展示活动，“童心里的诗篇”海峡两岸童诗研讨活动。另外还有市级开放活动</w:t>
      </w:r>
      <w:r w:rsidRPr="00E27B08">
        <w:rPr>
          <w:rFonts w:ascii="宋体" w:hAnsi="宋体" w:cs="Tahoma"/>
          <w:color w:val="000000"/>
        </w:rPr>
        <w:t>5</w:t>
      </w:r>
      <w:r w:rsidRPr="00E27B08">
        <w:rPr>
          <w:rFonts w:ascii="宋体" w:hAnsi="宋体" w:cs="Tahoma" w:hint="eastAsia"/>
          <w:color w:val="000000"/>
        </w:rPr>
        <w:t>次，区级开放活动十余次。</w:t>
      </w:r>
      <w:r w:rsidRPr="00E27B08">
        <w:rPr>
          <w:rFonts w:ascii="宋体" w:hAnsi="宋体" w:cs="Tahoma"/>
          <w:color w:val="000000"/>
        </w:rPr>
        <w:t>3</w:t>
      </w:r>
      <w:r w:rsidRPr="00E27B08">
        <w:rPr>
          <w:rFonts w:ascii="宋体" w:hAnsi="宋体" w:cs="Tahoma" w:hint="eastAsia"/>
          <w:color w:val="000000"/>
        </w:rPr>
        <w:t>年来，韩燕清、任丽芳、陈俊、顾俐、张丽等一大批优秀教师受邀在全国、省、市、区范围内进行专题讲座或课堂教学交流展示近</w:t>
      </w:r>
      <w:r w:rsidRPr="00E27B08">
        <w:rPr>
          <w:rFonts w:ascii="宋体" w:hAnsi="宋体" w:cs="Tahoma"/>
          <w:color w:val="000000"/>
        </w:rPr>
        <w:t>100</w:t>
      </w:r>
      <w:r w:rsidRPr="00E27B08">
        <w:rPr>
          <w:rFonts w:ascii="宋体" w:hAnsi="宋体" w:cs="Tahoma" w:hint="eastAsia"/>
          <w:color w:val="000000"/>
        </w:rPr>
        <w:t>次。</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2.</w:t>
      </w:r>
      <w:r w:rsidRPr="00E27B08">
        <w:rPr>
          <w:rFonts w:ascii="宋体" w:hAnsi="宋体" w:cs="Tahoma" w:hint="eastAsia"/>
          <w:b/>
          <w:color w:val="000000"/>
        </w:rPr>
        <w:t>校际辐射。</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学校常年与市内的局前街小学、市外的学校如镇江市桃园中心小学、苏州市盛泽实验小学（特级教师薛法根）等学校结成友好学校，开展校际学科研讨、校领导跟岗学习等，不断丰富学校的内涵发展，学校的美誉度、办学品位得以进一步提升。我校与镇江市桃园中心小学结对以来，定期开展研讨活动，三年来，学校共获得</w:t>
      </w:r>
      <w:r w:rsidRPr="00E27B08">
        <w:rPr>
          <w:rFonts w:ascii="宋体" w:hAnsi="宋体" w:cs="Tahoma"/>
          <w:color w:val="000000"/>
        </w:rPr>
        <w:t>64</w:t>
      </w:r>
      <w:r w:rsidRPr="00E27B08">
        <w:rPr>
          <w:rFonts w:ascii="宋体" w:hAnsi="宋体" w:cs="Tahoma" w:hint="eastAsia"/>
          <w:color w:val="000000"/>
        </w:rPr>
        <w:t>项荣誉，任丽芳副校长到盛泽实验小学跟岗学习，成为了特级教师薛法根语文“组块学校”研究联盟学校，继</w:t>
      </w:r>
      <w:r w:rsidRPr="00E27B08">
        <w:rPr>
          <w:rFonts w:ascii="宋体" w:hAnsi="宋体"/>
          <w:color w:val="000000"/>
        </w:rPr>
        <w:t>2015</w:t>
      </w:r>
      <w:r w:rsidRPr="00E27B08">
        <w:rPr>
          <w:rFonts w:ascii="宋体" w:hAnsi="宋体" w:hint="eastAsia"/>
          <w:color w:val="000000"/>
        </w:rPr>
        <w:t>年成为华师大“新基础教育”“生命</w:t>
      </w:r>
      <w:r w:rsidRPr="00E27B08">
        <w:rPr>
          <w:rFonts w:ascii="宋体" w:hAnsi="宋体"/>
          <w:color w:val="000000"/>
        </w:rPr>
        <w:t xml:space="preserve"> </w:t>
      </w:r>
      <w:r w:rsidRPr="00E27B08">
        <w:rPr>
          <w:rFonts w:ascii="宋体" w:hAnsi="宋体" w:hint="eastAsia"/>
          <w:color w:val="000000"/>
        </w:rPr>
        <w:t>实践”学派合作学校以来，学校的语文、美术、音乐、数学、英语、综合实践活动学科都在生态区进行了展示交流活动，学校有</w:t>
      </w:r>
      <w:r w:rsidRPr="00E27B08">
        <w:rPr>
          <w:rFonts w:ascii="宋体" w:hAnsi="宋体"/>
          <w:color w:val="000000"/>
        </w:rPr>
        <w:t>18</w:t>
      </w:r>
      <w:r w:rsidRPr="00E27B08">
        <w:rPr>
          <w:rFonts w:ascii="宋体" w:hAnsi="宋体" w:hint="eastAsia"/>
          <w:color w:val="000000"/>
        </w:rPr>
        <w:t>人次被周边学校邀请去进行专题讲座与学科指导。</w:t>
      </w:r>
    </w:p>
    <w:p w:rsidR="00F46999" w:rsidRPr="00E27B08" w:rsidRDefault="00F46999" w:rsidP="00E27B08">
      <w:pPr>
        <w:spacing w:line="320" w:lineRule="exact"/>
        <w:rPr>
          <w:rFonts w:ascii="宋体" w:cs="Tahoma"/>
          <w:b/>
          <w:color w:val="000000"/>
        </w:rPr>
      </w:pP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三、教育科研与教师发展</w:t>
      </w:r>
    </w:p>
    <w:p w:rsidR="00F46999" w:rsidRPr="00E27B08" w:rsidRDefault="00F46999" w:rsidP="00E27B08">
      <w:pPr>
        <w:spacing w:line="320" w:lineRule="exact"/>
        <w:rPr>
          <w:rFonts w:ascii="黑体" w:eastAsia="黑体" w:hAnsi="宋体"/>
          <w:b/>
          <w:color w:val="000000"/>
        </w:rPr>
      </w:pPr>
      <w:r w:rsidRPr="00E27B08">
        <w:rPr>
          <w:rFonts w:ascii="黑体" w:eastAsia="黑体" w:hAnsi="宋体" w:hint="eastAsia"/>
          <w:b/>
          <w:color w:val="000000"/>
        </w:rPr>
        <w:t>（一）基本情况</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color w:val="000000"/>
        </w:rPr>
        <w:t xml:space="preserve"> </w:t>
      </w:r>
      <w:r w:rsidRPr="00E27B08">
        <w:rPr>
          <w:rFonts w:ascii="宋体" w:hAnsi="宋体" w:cs="Tahoma"/>
          <w:b/>
          <w:color w:val="000000"/>
        </w:rPr>
        <w:t xml:space="preserve">1. </w:t>
      </w:r>
      <w:r w:rsidRPr="00E27B08">
        <w:rPr>
          <w:rFonts w:ascii="宋体" w:hAnsi="宋体" w:cs="Tahoma" w:hint="eastAsia"/>
          <w:b/>
          <w:color w:val="000000"/>
        </w:rPr>
        <w:t>建设精良队伍，提供发展保障</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目前学校有专任教师</w:t>
      </w:r>
      <w:r w:rsidRPr="00E27B08">
        <w:rPr>
          <w:rFonts w:ascii="宋体" w:hAnsi="宋体" w:cs="Tahoma"/>
          <w:color w:val="000000"/>
        </w:rPr>
        <w:t>127</w:t>
      </w:r>
      <w:r w:rsidRPr="00E27B08">
        <w:rPr>
          <w:rFonts w:ascii="宋体" w:hAnsi="宋体" w:cs="Tahoma" w:hint="eastAsia"/>
          <w:color w:val="000000"/>
        </w:rPr>
        <w:t>名，专业图书管理员</w:t>
      </w:r>
      <w:r w:rsidRPr="00E27B08">
        <w:rPr>
          <w:rFonts w:ascii="宋体" w:hAnsi="宋体" w:cs="Tahoma"/>
          <w:color w:val="000000"/>
        </w:rPr>
        <w:t>1</w:t>
      </w:r>
      <w:r w:rsidRPr="00E27B08">
        <w:rPr>
          <w:rFonts w:ascii="宋体" w:hAnsi="宋体" w:cs="Tahoma" w:hint="eastAsia"/>
          <w:color w:val="000000"/>
        </w:rPr>
        <w:t>名，卫生保健人员</w:t>
      </w:r>
      <w:r w:rsidRPr="00E27B08">
        <w:rPr>
          <w:rFonts w:ascii="宋体" w:hAnsi="宋体" w:cs="Tahoma"/>
          <w:color w:val="000000"/>
        </w:rPr>
        <w:t xml:space="preserve"> 1</w:t>
      </w:r>
      <w:r w:rsidRPr="00E27B08">
        <w:rPr>
          <w:rFonts w:ascii="宋体" w:hAnsi="宋体" w:cs="Tahoma" w:hint="eastAsia"/>
          <w:color w:val="000000"/>
        </w:rPr>
        <w:t>名，</w:t>
      </w:r>
      <w:r w:rsidRPr="00E27B08">
        <w:rPr>
          <w:rFonts w:ascii="宋体" w:hAnsi="宋体" w:cs="宋体" w:hint="eastAsia"/>
          <w:color w:val="000000"/>
          <w:lang w:val="zh-TW" w:eastAsia="zh-TW"/>
        </w:rPr>
        <w:t>科学专职</w:t>
      </w:r>
      <w:r w:rsidRPr="00E27B08">
        <w:rPr>
          <w:rFonts w:ascii="宋体" w:hAnsi="宋体" w:cs="宋体"/>
          <w:color w:val="000000"/>
          <w:lang w:val="zh-TW"/>
        </w:rPr>
        <w:t>6</w:t>
      </w:r>
      <w:r w:rsidRPr="00E27B08">
        <w:rPr>
          <w:rFonts w:ascii="宋体" w:hAnsi="宋体" w:cs="宋体" w:hint="eastAsia"/>
          <w:color w:val="000000"/>
          <w:lang w:val="zh-TW" w:eastAsia="zh-TW"/>
        </w:rPr>
        <w:t>名；信息技术专职教师</w:t>
      </w:r>
      <w:r w:rsidRPr="00E27B08">
        <w:rPr>
          <w:rFonts w:ascii="宋体" w:hAnsi="宋体" w:cs="宋体"/>
          <w:color w:val="000000"/>
          <w:lang w:val="zh-TW"/>
        </w:rPr>
        <w:t>3</w:t>
      </w:r>
      <w:r w:rsidRPr="00E27B08">
        <w:rPr>
          <w:rFonts w:ascii="宋体" w:hAnsi="宋体" w:cs="宋体" w:hint="eastAsia"/>
          <w:color w:val="000000"/>
          <w:lang w:val="zh-TW" w:eastAsia="zh-TW"/>
        </w:rPr>
        <w:t>名</w:t>
      </w:r>
      <w:r w:rsidRPr="00E27B08">
        <w:rPr>
          <w:rFonts w:ascii="宋体" w:hAnsi="宋体" w:cs="宋体" w:hint="eastAsia"/>
          <w:color w:val="000000"/>
          <w:lang w:val="zh-TW"/>
        </w:rPr>
        <w:t>；</w:t>
      </w:r>
      <w:r w:rsidRPr="00E27B08">
        <w:rPr>
          <w:rFonts w:ascii="宋体" w:hAnsi="宋体" w:cs="宋体" w:hint="eastAsia"/>
          <w:color w:val="000000"/>
          <w:lang w:val="zh-TW" w:eastAsia="zh-TW"/>
        </w:rPr>
        <w:t>音、体、美专职教师</w:t>
      </w:r>
      <w:r w:rsidRPr="00E27B08">
        <w:rPr>
          <w:rFonts w:ascii="宋体" w:hAnsi="宋体" w:cs="宋体"/>
          <w:color w:val="000000"/>
          <w:lang w:val="zh-TW"/>
        </w:rPr>
        <w:t>29</w:t>
      </w:r>
      <w:r w:rsidRPr="00E27B08">
        <w:rPr>
          <w:rFonts w:ascii="宋体" w:hAnsi="宋体" w:cs="宋体" w:hint="eastAsia"/>
          <w:color w:val="000000"/>
          <w:lang w:val="zh-TW" w:eastAsia="zh-TW"/>
        </w:rPr>
        <w:t>名</w:t>
      </w:r>
      <w:r w:rsidRPr="00E27B08">
        <w:rPr>
          <w:rFonts w:ascii="宋体" w:hAnsi="宋体" w:cs="宋体" w:hint="eastAsia"/>
          <w:color w:val="000000"/>
          <w:lang w:val="zh-TW"/>
        </w:rPr>
        <w:t>，</w:t>
      </w:r>
      <w:r w:rsidRPr="00E27B08">
        <w:rPr>
          <w:rFonts w:ascii="宋体" w:hAnsi="宋体" w:cs="Tahoma" w:hint="eastAsia"/>
          <w:color w:val="000000"/>
        </w:rPr>
        <w:t>音乐、体育、美术专职教师达</w:t>
      </w:r>
      <w:r w:rsidRPr="00E27B08">
        <w:rPr>
          <w:rFonts w:ascii="宋体" w:hAnsi="宋体" w:cs="Tahoma"/>
          <w:color w:val="000000"/>
        </w:rPr>
        <w:t>26.7%</w:t>
      </w:r>
      <w:r w:rsidRPr="00E27B08">
        <w:rPr>
          <w:rFonts w:ascii="宋体" w:hAnsi="宋体" w:cs="Tahoma" w:hint="eastAsia"/>
          <w:color w:val="000000"/>
        </w:rPr>
        <w:t>。教师专科以上学历率</w:t>
      </w:r>
      <w:r w:rsidRPr="00E27B08">
        <w:rPr>
          <w:rFonts w:ascii="宋体" w:hAnsi="宋体" w:cs="Tahoma"/>
          <w:color w:val="000000"/>
        </w:rPr>
        <w:t>100%</w:t>
      </w:r>
      <w:r w:rsidRPr="00E27B08">
        <w:rPr>
          <w:rFonts w:ascii="宋体" w:hAnsi="宋体" w:cs="Tahoma" w:hint="eastAsia"/>
          <w:color w:val="000000"/>
        </w:rPr>
        <w:t>，本科以上学历率超过</w:t>
      </w:r>
      <w:r w:rsidRPr="00E27B08">
        <w:rPr>
          <w:rFonts w:ascii="宋体" w:hAnsi="宋体" w:cs="Tahoma"/>
          <w:color w:val="000000"/>
        </w:rPr>
        <w:t>90%</w:t>
      </w:r>
      <w:r w:rsidRPr="00E27B08">
        <w:rPr>
          <w:rFonts w:ascii="宋体" w:hAnsi="宋体" w:cs="Tahoma" w:hint="eastAsia"/>
          <w:color w:val="000000"/>
        </w:rPr>
        <w:t>，研究生学历率</w:t>
      </w:r>
      <w:r w:rsidRPr="00E27B08">
        <w:rPr>
          <w:rFonts w:ascii="宋体" w:hAnsi="宋体" w:cs="Tahoma"/>
          <w:color w:val="000000"/>
        </w:rPr>
        <w:t>7.9%</w:t>
      </w:r>
      <w:r w:rsidRPr="00E27B08">
        <w:rPr>
          <w:rFonts w:ascii="宋体" w:hAnsi="宋体" w:cs="Tahoma" w:hint="eastAsia"/>
          <w:color w:val="000000"/>
        </w:rPr>
        <w:t>。中小学高级教师占比</w:t>
      </w:r>
      <w:r w:rsidRPr="00E27B08">
        <w:rPr>
          <w:rFonts w:ascii="宋体" w:hAnsi="宋体" w:cs="Tahoma"/>
          <w:color w:val="000000"/>
        </w:rPr>
        <w:t>14%</w:t>
      </w:r>
      <w:r w:rsidRPr="00E27B08">
        <w:rPr>
          <w:rFonts w:ascii="宋体" w:hAnsi="宋体" w:cs="Tahoma" w:hint="eastAsia"/>
          <w:color w:val="000000"/>
        </w:rPr>
        <w:t>。学校市五级梯队优秀教师占比</w:t>
      </w:r>
      <w:r w:rsidRPr="00E27B08">
        <w:rPr>
          <w:rFonts w:ascii="宋体" w:hAnsi="宋体" w:cs="Tahoma"/>
          <w:color w:val="000000"/>
        </w:rPr>
        <w:t xml:space="preserve"> 30.7%</w:t>
      </w:r>
      <w:r w:rsidRPr="00E27B08">
        <w:rPr>
          <w:rFonts w:ascii="宋体" w:hAnsi="宋体" w:cs="Tahoma" w:hint="eastAsia"/>
          <w:color w:val="000000"/>
        </w:rPr>
        <w:t>。全校师生比</w:t>
      </w:r>
      <w:r w:rsidRPr="00E27B08">
        <w:rPr>
          <w:rFonts w:ascii="宋体" w:hAnsi="宋体" w:cs="Tahoma"/>
          <w:color w:val="000000"/>
        </w:rPr>
        <w:t>1:19</w:t>
      </w:r>
      <w:r w:rsidRPr="00E27B08">
        <w:rPr>
          <w:rFonts w:ascii="宋体" w:hAnsi="宋体" w:cs="Tahoma" w:hint="eastAsia"/>
          <w:color w:val="000000"/>
        </w:rPr>
        <w:t>。</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2</w:t>
      </w:r>
      <w:r w:rsidRPr="00E27B08">
        <w:rPr>
          <w:rFonts w:ascii="宋体" w:hAnsi="宋体" w:cs="Tahoma" w:hint="eastAsia"/>
          <w:b/>
          <w:color w:val="000000"/>
        </w:rPr>
        <w:t>．强化师德建设，提升教育品质</w:t>
      </w:r>
    </w:p>
    <w:p w:rsidR="00F46999" w:rsidRPr="00E27B08" w:rsidRDefault="00F46999" w:rsidP="00E27B08">
      <w:pPr>
        <w:spacing w:line="320" w:lineRule="exact"/>
        <w:ind w:firstLineChars="200" w:firstLine="31680"/>
        <w:rPr>
          <w:rFonts w:ascii="宋体"/>
          <w:color w:val="000000"/>
          <w:sz w:val="24"/>
        </w:rPr>
      </w:pPr>
      <w:r w:rsidRPr="00E27B08">
        <w:rPr>
          <w:rFonts w:ascii="宋体" w:hAnsi="宋体" w:cs="Tahoma" w:hint="eastAsia"/>
          <w:color w:val="000000"/>
        </w:rPr>
        <w:t>（</w:t>
      </w:r>
      <w:r w:rsidRPr="00E27B08">
        <w:rPr>
          <w:rFonts w:ascii="宋体" w:hAnsi="宋体" w:cs="Tahoma"/>
          <w:color w:val="000000"/>
        </w:rPr>
        <w:t>1</w:t>
      </w:r>
      <w:r w:rsidRPr="00E27B08">
        <w:rPr>
          <w:rFonts w:ascii="宋体" w:hAnsi="宋体" w:cs="Tahoma" w:hint="eastAsia"/>
          <w:color w:val="000000"/>
        </w:rPr>
        <w:t>）建立组织领导机制。学校领导高度重视师德师风建设工作，把师德师风建设作为学校一项重点工作来抓。成立了以校长为组长，副校长为副组长，以各部门负责人和学科责任人、年级组长、教师代表为成员的师德师风建设领导小组，工会、办公室、课程教学处等具体负责师德师风建设工作。为师德师风建设工作的有序开展奠定了良好基础，提供了组织保障。</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w:t>
      </w:r>
      <w:r w:rsidRPr="00E27B08">
        <w:rPr>
          <w:rFonts w:ascii="宋体" w:hAnsi="宋体" w:cs="Tahoma"/>
          <w:color w:val="000000"/>
        </w:rPr>
        <w:t>2</w:t>
      </w:r>
      <w:r w:rsidRPr="00E27B08">
        <w:rPr>
          <w:rFonts w:ascii="宋体" w:hAnsi="宋体" w:cs="Tahoma" w:hint="eastAsia"/>
          <w:color w:val="000000"/>
        </w:rPr>
        <w:t>）建立长效工作机制。学校结合《关于建立健全中小学师德建设长效机制的意见》形成师德长效机制。每学期组织教师学习《中小学教师职业道德规范》《关于建立健全中小学师德建设长效机制的意见》等师德师风规范性文件。修订了《教师师德建设意见》，签订《师德承诺书》，校长作为第一责任人开展师德师风自查自纠活动。同步借助师德先进表彰，爱生故事主题演讲等活动，开展师德建设月活动，民主测评与生活会，总结反思，强化师德修养。并以此作为教师年度考核、职称评审、岗位聘用、工资晋升等重要参评依据，规范并引导教师的自觉行为。在每年教师节期间评选“诗意教师”、“诗意班主任”，</w:t>
      </w:r>
      <w:r w:rsidRPr="00E27B08">
        <w:rPr>
          <w:rFonts w:ascii="宋体" w:hAnsi="宋体" w:hint="eastAsia"/>
          <w:color w:val="000000"/>
        </w:rPr>
        <w:t>促进教师在“共建诗意栖居的精神家园”的办学理念的引领下，树立高远的教育理想及科学先进的教育理念，追求教育的诗意美，共建诗意新生活。每年度开展</w:t>
      </w:r>
      <w:r w:rsidRPr="00E27B08">
        <w:rPr>
          <w:rFonts w:ascii="宋体" w:hAnsi="宋体" w:hint="eastAsia"/>
          <w:color w:val="000000"/>
          <w:kern w:val="0"/>
        </w:rPr>
        <w:t>“活力团队”、“感动人物”的评选，</w:t>
      </w:r>
      <w:r w:rsidRPr="00E27B08">
        <w:rPr>
          <w:rFonts w:hint="eastAsia"/>
          <w:color w:val="000000"/>
        </w:rPr>
        <w:t>展示学校教育改革与发展的新成绩、新形象，进一步为学校主动发展提供强</w:t>
      </w:r>
      <w:r w:rsidRPr="00E27B08">
        <w:rPr>
          <w:rFonts w:ascii="宋体" w:hAnsi="宋体" w:hint="eastAsia"/>
          <w:color w:val="000000"/>
          <w:kern w:val="0"/>
        </w:rPr>
        <w:t>大的精神动力，共同创生学校诗意新生活。在教师中开展</w:t>
      </w:r>
      <w:r w:rsidRPr="00E27B08">
        <w:rPr>
          <w:rFonts w:ascii="宋体" w:hAnsi="宋体" w:cs="宋体" w:hint="eastAsia"/>
          <w:color w:val="000000"/>
        </w:rPr>
        <w:t>“诗意与儿童成长”教育故事评选活动，凝炼与展示我校的“诗意儿童文化”特色，梳理诗意儿童文化的办学成果。</w:t>
      </w:r>
    </w:p>
    <w:p w:rsidR="00F46999" w:rsidRPr="00E27B08" w:rsidRDefault="00F46999" w:rsidP="00E27B08">
      <w:pPr>
        <w:spacing w:line="320" w:lineRule="exact"/>
        <w:rPr>
          <w:rFonts w:ascii="黑体" w:eastAsia="黑体" w:hAnsi="宋体" w:cs="Tahoma"/>
          <w:b/>
          <w:color w:val="000000"/>
        </w:rPr>
      </w:pPr>
      <w:r w:rsidRPr="00E27B08">
        <w:rPr>
          <w:rFonts w:ascii="黑体" w:eastAsia="黑体" w:hAnsi="宋体" w:cs="Tahoma" w:hint="eastAsia"/>
          <w:b/>
          <w:color w:val="000000"/>
        </w:rPr>
        <w:t>（二）高品质创造性发展</w:t>
      </w:r>
    </w:p>
    <w:p w:rsidR="00F46999" w:rsidRPr="00E27B08" w:rsidRDefault="00F46999" w:rsidP="00E27B08">
      <w:pPr>
        <w:spacing w:line="320" w:lineRule="exact"/>
        <w:ind w:firstLineChars="200" w:firstLine="31680"/>
        <w:rPr>
          <w:rFonts w:ascii="宋体" w:cs="Tahoma"/>
          <w:b/>
          <w:color w:val="000000"/>
        </w:rPr>
      </w:pPr>
      <w:r w:rsidRPr="00E27B08">
        <w:rPr>
          <w:rFonts w:ascii="宋体" w:hAnsi="宋体" w:cs="Tahoma"/>
          <w:b/>
          <w:color w:val="000000"/>
        </w:rPr>
        <w:t xml:space="preserve">1. </w:t>
      </w:r>
      <w:r w:rsidRPr="00E27B08">
        <w:rPr>
          <w:rFonts w:ascii="宋体" w:hAnsi="宋体" w:cs="Tahoma" w:hint="eastAsia"/>
          <w:b/>
          <w:color w:val="000000"/>
        </w:rPr>
        <w:t>完善学校课题群落，引领学校课程变革</w:t>
      </w:r>
    </w:p>
    <w:p w:rsidR="00F46999" w:rsidRPr="00E27B08" w:rsidRDefault="00F46999" w:rsidP="00E27B08">
      <w:pPr>
        <w:spacing w:line="320" w:lineRule="exact"/>
        <w:ind w:firstLineChars="200" w:firstLine="31680"/>
        <w:rPr>
          <w:rFonts w:ascii="宋体" w:cs="Tahoma"/>
          <w:color w:val="000000"/>
        </w:rPr>
      </w:pPr>
      <w:r w:rsidRPr="00E27B08">
        <w:rPr>
          <w:rFonts w:hint="eastAsia"/>
          <w:color w:val="000000"/>
        </w:rPr>
        <w:t>（</w:t>
      </w:r>
      <w:r w:rsidRPr="00E27B08">
        <w:rPr>
          <w:color w:val="000000"/>
        </w:rPr>
        <w:t>1</w:t>
      </w:r>
      <w:r w:rsidRPr="00E27B08">
        <w:rPr>
          <w:rFonts w:hint="eastAsia"/>
          <w:color w:val="000000"/>
        </w:rPr>
        <w:t>）学校主课题引领学校课程的顶层设计。</w:t>
      </w:r>
      <w:r w:rsidRPr="00E27B08">
        <w:rPr>
          <w:rFonts w:ascii="宋体" w:hAnsi="宋体" w:cs="Tahoma" w:hint="eastAsia"/>
          <w:color w:val="000000"/>
        </w:rPr>
        <w:t>“十二·五”期间，学校以特色文化统整课程建设的思路申报了江苏省规划办课题《构建具有“诗意儿童文化”特色的学校课程的实践研究》，被确立为江苏省精品课题培育对象（常州仅四项）。自此，对植根于校内生活的“诗意儿童文化”内涵逐步清晰，也确立了“诗性：儿童生长的力量”理论假设，构建起符合我校学生成长特点和发展需求、体现时代精神的、凸显“诗意儿童文化”特色的学校课程体系。从儿童的基础学习、兴趣拓展和综合创造角度对国家课程、校本课程进行重组，渗透了将环境课程、学科课程和活动课程进行融通的思路，综合提升学校课程的育人价值。</w:t>
      </w:r>
    </w:p>
    <w:p w:rsidR="00F46999" w:rsidRPr="00E27B08" w:rsidRDefault="00F46999" w:rsidP="00E27B08">
      <w:pPr>
        <w:spacing w:line="320" w:lineRule="exact"/>
        <w:ind w:firstLineChars="200" w:firstLine="31680"/>
        <w:rPr>
          <w:color w:val="000000"/>
        </w:rPr>
      </w:pPr>
      <w:r w:rsidRPr="00E27B08">
        <w:rPr>
          <w:color w:val="000000"/>
        </w:rPr>
        <w:t>2016</w:t>
      </w:r>
      <w:r w:rsidRPr="00E27B08">
        <w:rPr>
          <w:rFonts w:hint="eastAsia"/>
          <w:color w:val="000000"/>
        </w:rPr>
        <w:t>年</w:t>
      </w:r>
      <w:r w:rsidRPr="00E27B08">
        <w:rPr>
          <w:color w:val="000000"/>
        </w:rPr>
        <w:t>3</w:t>
      </w:r>
      <w:r w:rsidRPr="00E27B08">
        <w:rPr>
          <w:rFonts w:hint="eastAsia"/>
          <w:color w:val="000000"/>
        </w:rPr>
        <w:t>月</w:t>
      </w:r>
      <w:r w:rsidRPr="00E27B08">
        <w:rPr>
          <w:color w:val="000000"/>
        </w:rPr>
        <w:t>25</w:t>
      </w:r>
      <w:r w:rsidRPr="00E27B08">
        <w:rPr>
          <w:rFonts w:hint="eastAsia"/>
          <w:color w:val="000000"/>
        </w:rPr>
        <w:t>日，学校主课题举行了现场结题活动。本次活动，我校共呈现学科基础课程、学科拓展课程、田园综合课程、儿童诗课程四类课程，在一定程度上展示了我校近年来在学校课程开发与实践中的成果。省课题组专家宗博士、市教研室龚国胜主任、区教研室陈建伟主任组成的专家团与我校教师进行现场答辩，专家组对我校课题的精心选题、精心设计、精当操作、精致管理、精彩展现五个方面的努力给予了高度肯定。</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w:t>
      </w:r>
      <w:r w:rsidRPr="00E27B08">
        <w:rPr>
          <w:rFonts w:ascii="宋体" w:hAnsi="宋体" w:cs="Tahoma"/>
          <w:color w:val="000000"/>
        </w:rPr>
        <w:t>2</w:t>
      </w:r>
      <w:r w:rsidRPr="00E27B08">
        <w:rPr>
          <w:rFonts w:ascii="宋体" w:hAnsi="宋体" w:cs="Tahoma" w:hint="eastAsia"/>
          <w:color w:val="000000"/>
        </w:rPr>
        <w:t>）鼓励学校骨干教师申报十三五市区级备案课题，在青年教师中开展了基于教学问题的微型课题研究申报工作。课题网络群从国家课程的校本化实施和校本课程两方面全面规划和引领学校课程改革，解决在此过程中的各类问题，从课题研究的视角规范学校课程建设的过程与质量。</w:t>
      </w:r>
    </w:p>
    <w:p w:rsidR="00F46999" w:rsidRPr="00E27B08" w:rsidRDefault="00F46999" w:rsidP="00E27B08">
      <w:pPr>
        <w:spacing w:line="320" w:lineRule="exact"/>
        <w:ind w:firstLineChars="200" w:firstLine="31680"/>
        <w:rPr>
          <w:rFonts w:ascii="宋体" w:cs="Tahoma"/>
          <w:color w:val="000000"/>
        </w:rPr>
      </w:pPr>
      <w:r w:rsidRPr="00E27B08">
        <w:rPr>
          <w:rFonts w:ascii="宋体" w:hAnsi="宋体" w:cs="Tahoma" w:hint="eastAsia"/>
          <w:color w:val="000000"/>
        </w:rPr>
        <w:t>鼓励教师将研究成果转化为论文，</w:t>
      </w:r>
      <w:r w:rsidRPr="00E27B08">
        <w:rPr>
          <w:rFonts w:ascii="宋体" w:hAnsi="宋体" w:cs="Tahoma"/>
          <w:color w:val="000000"/>
        </w:rPr>
        <w:t>2014</w:t>
      </w:r>
      <w:r w:rsidRPr="00E27B08">
        <w:rPr>
          <w:rFonts w:ascii="宋体" w:hAnsi="宋体" w:cs="Tahoma" w:hint="eastAsia"/>
          <w:color w:val="000000"/>
        </w:rPr>
        <w:t>年教师获奖、发表论文比例为</w:t>
      </w:r>
      <w:r w:rsidRPr="00E27B08">
        <w:rPr>
          <w:rFonts w:ascii="宋体" w:hAnsi="宋体" w:cs="Tahoma"/>
          <w:color w:val="000000"/>
        </w:rPr>
        <w:t>47%</w:t>
      </w:r>
      <w:r w:rsidRPr="00E27B08">
        <w:rPr>
          <w:rFonts w:ascii="宋体" w:hAnsi="宋体" w:cs="Tahoma" w:hint="eastAsia"/>
          <w:color w:val="000000"/>
        </w:rPr>
        <w:t>，其中公开发表论文的教师比例达</w:t>
      </w:r>
      <w:r w:rsidRPr="00E27B08">
        <w:rPr>
          <w:rFonts w:ascii="宋体" w:hAnsi="宋体" w:cs="Tahoma"/>
          <w:color w:val="000000"/>
        </w:rPr>
        <w:t>20%</w:t>
      </w:r>
      <w:r w:rsidRPr="00E27B08">
        <w:rPr>
          <w:rFonts w:ascii="宋体" w:hAnsi="宋体" w:cs="Tahoma" w:hint="eastAsia"/>
          <w:color w:val="000000"/>
        </w:rPr>
        <w:t>；</w:t>
      </w:r>
      <w:r w:rsidRPr="00E27B08">
        <w:rPr>
          <w:rFonts w:ascii="宋体" w:hAnsi="宋体" w:cs="Tahoma"/>
          <w:color w:val="000000"/>
        </w:rPr>
        <w:t>2015</w:t>
      </w:r>
      <w:r w:rsidRPr="00E27B08">
        <w:rPr>
          <w:rFonts w:ascii="宋体" w:hAnsi="宋体" w:cs="Tahoma" w:hint="eastAsia"/>
          <w:color w:val="000000"/>
        </w:rPr>
        <w:t>年教师获奖、发表论文比例为</w:t>
      </w:r>
      <w:r w:rsidRPr="00E27B08">
        <w:rPr>
          <w:rFonts w:ascii="宋体" w:hAnsi="宋体" w:cs="Tahoma"/>
          <w:color w:val="000000"/>
        </w:rPr>
        <w:t>38%</w:t>
      </w:r>
      <w:r w:rsidRPr="00E27B08">
        <w:rPr>
          <w:rFonts w:ascii="宋体" w:hAnsi="宋体" w:cs="Tahoma" w:hint="eastAsia"/>
          <w:color w:val="000000"/>
        </w:rPr>
        <w:t>，其中公开发表论文的教师比例达</w:t>
      </w:r>
      <w:r w:rsidRPr="00E27B08">
        <w:rPr>
          <w:rFonts w:ascii="宋体" w:hAnsi="宋体" w:cs="Tahoma"/>
          <w:color w:val="000000"/>
        </w:rPr>
        <w:t>20%</w:t>
      </w:r>
      <w:r w:rsidRPr="00E27B08">
        <w:rPr>
          <w:rFonts w:ascii="宋体" w:hAnsi="宋体" w:cs="Tahoma" w:hint="eastAsia"/>
          <w:color w:val="000000"/>
        </w:rPr>
        <w:t>；</w:t>
      </w:r>
      <w:r w:rsidRPr="00E27B08">
        <w:rPr>
          <w:rFonts w:ascii="宋体" w:hAnsi="宋体" w:cs="Tahoma"/>
          <w:color w:val="000000"/>
        </w:rPr>
        <w:t>2016</w:t>
      </w:r>
      <w:r w:rsidRPr="00E27B08">
        <w:rPr>
          <w:rFonts w:ascii="宋体" w:hAnsi="宋体" w:cs="Tahoma" w:hint="eastAsia"/>
          <w:color w:val="000000"/>
        </w:rPr>
        <w:t>年教师获奖、发表论文比例为</w:t>
      </w:r>
      <w:r w:rsidRPr="00E27B08">
        <w:rPr>
          <w:rFonts w:ascii="宋体" w:hAnsi="宋体" w:cs="Tahoma"/>
          <w:color w:val="000000"/>
        </w:rPr>
        <w:t>52%</w:t>
      </w:r>
      <w:r w:rsidRPr="00E27B08">
        <w:rPr>
          <w:rFonts w:ascii="宋体" w:hAnsi="宋体" w:cs="Tahoma" w:hint="eastAsia"/>
          <w:color w:val="000000"/>
        </w:rPr>
        <w:t>，其中公开发表论文的教师比例达</w:t>
      </w:r>
      <w:r w:rsidRPr="00E27B08">
        <w:rPr>
          <w:rFonts w:ascii="宋体" w:hAnsi="宋体" w:cs="Tahoma"/>
          <w:color w:val="000000"/>
        </w:rPr>
        <w:t>35%</w:t>
      </w:r>
      <w:r w:rsidRPr="00E27B08">
        <w:rPr>
          <w:rFonts w:ascii="宋体" w:hAnsi="宋体" w:cs="Tahoma" w:hint="eastAsia"/>
          <w:color w:val="000000"/>
        </w:rPr>
        <w:t>。</w:t>
      </w:r>
      <w:r w:rsidRPr="00E27B08">
        <w:rPr>
          <w:rFonts w:ascii="宋体" w:hAnsi="宋体" w:cs="Tahoma"/>
          <w:color w:val="000000"/>
        </w:rPr>
        <w:t>2017</w:t>
      </w:r>
      <w:r w:rsidRPr="00E27B08">
        <w:rPr>
          <w:rFonts w:ascii="宋体" w:hAnsi="宋体" w:cs="Tahoma" w:hint="eastAsia"/>
          <w:color w:val="000000"/>
        </w:rPr>
        <w:t>前，目前为止，发表论文的教师比例为</w:t>
      </w:r>
      <w:r w:rsidRPr="00E27B08">
        <w:rPr>
          <w:rFonts w:ascii="宋体" w:hAnsi="宋体" w:cs="Tahoma"/>
          <w:color w:val="000000"/>
        </w:rPr>
        <w:t>24%</w:t>
      </w:r>
      <w:r w:rsidRPr="00E27B08">
        <w:rPr>
          <w:rFonts w:ascii="宋体" w:hAnsi="宋体" w:cs="Tahoma" w:hint="eastAsia"/>
          <w:color w:val="000000"/>
        </w:rPr>
        <w:t>（获奖论文还没有公示）。</w:t>
      </w:r>
    </w:p>
    <w:p w:rsidR="00F46999" w:rsidRDefault="00F46999" w:rsidP="00E27B08">
      <w:pPr>
        <w:spacing w:line="300" w:lineRule="exact"/>
        <w:rPr>
          <w:rFonts w:ascii="宋体" w:cs="Tahoma"/>
          <w:color w:val="000000"/>
        </w:rPr>
      </w:pPr>
    </w:p>
    <w:p w:rsidR="00F46999" w:rsidRPr="00EB20DD" w:rsidRDefault="00F46999" w:rsidP="00E27B08">
      <w:pPr>
        <w:spacing w:line="300" w:lineRule="exact"/>
        <w:ind w:firstLineChars="200" w:firstLine="31680"/>
        <w:jc w:val="center"/>
        <w:rPr>
          <w:rFonts w:ascii="宋体" w:cs="Tahoma"/>
          <w:color w:val="000000"/>
        </w:rPr>
      </w:pPr>
      <w:r w:rsidRPr="00EB20DD">
        <w:rPr>
          <w:rFonts w:ascii="宋体" w:hAnsi="宋体" w:cs="Tahoma" w:hint="eastAsia"/>
          <w:color w:val="000000"/>
        </w:rPr>
        <w:t>近三年学校实验项目统计</w:t>
      </w:r>
      <w:r>
        <w:rPr>
          <w:rFonts w:ascii="宋体" w:hAnsi="宋体" w:cs="Tahoma" w:hint="eastAsia"/>
          <w:color w:val="000000"/>
        </w:rPr>
        <w:t>（市级以上）</w:t>
      </w:r>
    </w:p>
    <w:tbl>
      <w:tblPr>
        <w:tblW w:w="7977" w:type="dxa"/>
        <w:jc w:val="center"/>
        <w:tblLayout w:type="fixed"/>
        <w:tblLook w:val="0000"/>
      </w:tblPr>
      <w:tblGrid>
        <w:gridCol w:w="639"/>
        <w:gridCol w:w="2481"/>
        <w:gridCol w:w="925"/>
        <w:gridCol w:w="1071"/>
        <w:gridCol w:w="808"/>
        <w:gridCol w:w="2053"/>
      </w:tblGrid>
      <w:tr w:rsidR="00F46999" w:rsidRPr="00EB20DD" w:rsidTr="00E20E0F">
        <w:trPr>
          <w:trHeight w:val="284"/>
          <w:jc w:val="center"/>
        </w:trPr>
        <w:tc>
          <w:tcPr>
            <w:tcW w:w="639" w:type="dxa"/>
            <w:tcBorders>
              <w:top w:val="single" w:sz="12" w:space="0" w:color="auto"/>
              <w:left w:val="single" w:sz="12"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序号</w:t>
            </w:r>
          </w:p>
        </w:tc>
        <w:tc>
          <w:tcPr>
            <w:tcW w:w="248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实验项目名称</w:t>
            </w:r>
          </w:p>
        </w:tc>
        <w:tc>
          <w:tcPr>
            <w:tcW w:w="925"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级别</w:t>
            </w:r>
          </w:p>
        </w:tc>
        <w:tc>
          <w:tcPr>
            <w:tcW w:w="107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领衔人</w:t>
            </w:r>
          </w:p>
        </w:tc>
        <w:tc>
          <w:tcPr>
            <w:tcW w:w="808"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参加</w:t>
            </w:r>
          </w:p>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人员</w:t>
            </w:r>
          </w:p>
        </w:tc>
        <w:tc>
          <w:tcPr>
            <w:tcW w:w="2053"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阶段成果</w:t>
            </w:r>
          </w:p>
        </w:tc>
      </w:tr>
      <w:tr w:rsidR="00F46999" w:rsidRPr="00EB20DD" w:rsidTr="00E20E0F">
        <w:trPr>
          <w:trHeight w:val="284"/>
          <w:jc w:val="center"/>
        </w:trPr>
        <w:tc>
          <w:tcPr>
            <w:tcW w:w="639" w:type="dxa"/>
            <w:tcBorders>
              <w:top w:val="single" w:sz="12" w:space="0" w:color="auto"/>
              <w:left w:val="single" w:sz="12"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p>
        </w:tc>
        <w:tc>
          <w:tcPr>
            <w:tcW w:w="248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“新基础教育”研究</w:t>
            </w:r>
          </w:p>
        </w:tc>
        <w:tc>
          <w:tcPr>
            <w:tcW w:w="925"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国家级</w:t>
            </w:r>
          </w:p>
        </w:tc>
        <w:tc>
          <w:tcPr>
            <w:tcW w:w="107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韩燕清</w:t>
            </w:r>
          </w:p>
        </w:tc>
        <w:tc>
          <w:tcPr>
            <w:tcW w:w="808"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全体教师</w:t>
            </w:r>
          </w:p>
        </w:tc>
        <w:tc>
          <w:tcPr>
            <w:tcW w:w="2053"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“生命·实践”教育学合作研究校</w:t>
            </w:r>
          </w:p>
        </w:tc>
      </w:tr>
      <w:tr w:rsidR="00F46999" w:rsidRPr="00EB20DD" w:rsidTr="00E20E0F">
        <w:trPr>
          <w:trHeight w:val="284"/>
          <w:jc w:val="center"/>
        </w:trPr>
        <w:tc>
          <w:tcPr>
            <w:tcW w:w="639" w:type="dxa"/>
            <w:tcBorders>
              <w:top w:val="single" w:sz="12" w:space="0" w:color="auto"/>
              <w:left w:val="single" w:sz="12"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p>
        </w:tc>
        <w:tc>
          <w:tcPr>
            <w:tcW w:w="248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“儿童诗”特色文化项目研究</w:t>
            </w:r>
          </w:p>
        </w:tc>
        <w:tc>
          <w:tcPr>
            <w:tcW w:w="925"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省级</w:t>
            </w:r>
          </w:p>
        </w:tc>
        <w:tc>
          <w:tcPr>
            <w:tcW w:w="107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韩燕清</w:t>
            </w:r>
          </w:p>
        </w:tc>
        <w:tc>
          <w:tcPr>
            <w:tcW w:w="808"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全体教师</w:t>
            </w:r>
          </w:p>
        </w:tc>
        <w:tc>
          <w:tcPr>
            <w:tcW w:w="2053"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首批诗歌教育联盟学校</w:t>
            </w:r>
          </w:p>
        </w:tc>
      </w:tr>
      <w:tr w:rsidR="00F46999" w:rsidRPr="00EB20DD" w:rsidTr="00E20E0F">
        <w:trPr>
          <w:trHeight w:val="284"/>
          <w:jc w:val="center"/>
        </w:trPr>
        <w:tc>
          <w:tcPr>
            <w:tcW w:w="639" w:type="dxa"/>
            <w:tcBorders>
              <w:top w:val="single" w:sz="12" w:space="0" w:color="auto"/>
              <w:left w:val="single" w:sz="12"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3</w:t>
            </w:r>
          </w:p>
        </w:tc>
        <w:tc>
          <w:tcPr>
            <w:tcW w:w="248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语文课程基地项目研究</w:t>
            </w:r>
          </w:p>
        </w:tc>
        <w:tc>
          <w:tcPr>
            <w:tcW w:w="925"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市级</w:t>
            </w:r>
          </w:p>
        </w:tc>
        <w:tc>
          <w:tcPr>
            <w:tcW w:w="107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任丽芳</w:t>
            </w:r>
          </w:p>
        </w:tc>
        <w:tc>
          <w:tcPr>
            <w:tcW w:w="808"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语文教师</w:t>
            </w:r>
          </w:p>
        </w:tc>
        <w:tc>
          <w:tcPr>
            <w:tcW w:w="2053"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成功举办江苏省“名师名校”活动</w:t>
            </w:r>
          </w:p>
        </w:tc>
      </w:tr>
      <w:tr w:rsidR="00F46999" w:rsidRPr="00EB20DD" w:rsidTr="00E20E0F">
        <w:trPr>
          <w:trHeight w:val="284"/>
          <w:jc w:val="center"/>
        </w:trPr>
        <w:tc>
          <w:tcPr>
            <w:tcW w:w="639" w:type="dxa"/>
            <w:tcBorders>
              <w:top w:val="single" w:sz="12" w:space="0" w:color="auto"/>
              <w:left w:val="single" w:sz="12"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4</w:t>
            </w:r>
          </w:p>
        </w:tc>
        <w:tc>
          <w:tcPr>
            <w:tcW w:w="248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“国际理解”项目研究</w:t>
            </w:r>
          </w:p>
        </w:tc>
        <w:tc>
          <w:tcPr>
            <w:tcW w:w="925"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市级</w:t>
            </w:r>
          </w:p>
        </w:tc>
        <w:tc>
          <w:tcPr>
            <w:tcW w:w="1071"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陈俊</w:t>
            </w:r>
          </w:p>
        </w:tc>
        <w:tc>
          <w:tcPr>
            <w:tcW w:w="808"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E20E0F">
            <w:pPr>
              <w:spacing w:line="300" w:lineRule="exact"/>
              <w:rPr>
                <w:rFonts w:ascii="宋体" w:cs="Tahoma"/>
                <w:color w:val="000000"/>
              </w:rPr>
            </w:pPr>
            <w:r w:rsidRPr="00EB20DD">
              <w:rPr>
                <w:rFonts w:ascii="宋体" w:hAnsi="宋体" w:cs="Tahoma" w:hint="eastAsia"/>
                <w:color w:val="000000"/>
              </w:rPr>
              <w:t>英语教师</w:t>
            </w:r>
          </w:p>
        </w:tc>
        <w:tc>
          <w:tcPr>
            <w:tcW w:w="2053" w:type="dxa"/>
            <w:tcBorders>
              <w:top w:val="single" w:sz="12" w:space="0" w:color="auto"/>
              <w:left w:val="single" w:sz="6" w:space="0" w:color="auto"/>
              <w:bottom w:val="single" w:sz="12" w:space="0" w:color="auto"/>
              <w:right w:val="single" w:sz="6"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常州市国际理解示范学校</w:t>
            </w:r>
          </w:p>
        </w:tc>
      </w:tr>
    </w:tbl>
    <w:p w:rsidR="00F46999" w:rsidRPr="00EB20DD" w:rsidRDefault="00F46999" w:rsidP="00F46999">
      <w:pPr>
        <w:spacing w:line="300" w:lineRule="exact"/>
        <w:ind w:firstLineChars="200" w:firstLine="31680"/>
        <w:rPr>
          <w:rFonts w:ascii="宋体" w:cs="Tahoma"/>
          <w:color w:val="000000"/>
        </w:rPr>
        <w:sectPr w:rsidR="00F46999" w:rsidRPr="00EB20DD" w:rsidSect="00D13C69">
          <w:headerReference w:type="default" r:id="rId8"/>
          <w:footerReference w:type="even" r:id="rId9"/>
          <w:footerReference w:type="default" r:id="rId10"/>
          <w:pgSz w:w="11906" w:h="16838"/>
          <w:pgMar w:top="1021" w:right="1701" w:bottom="1021" w:left="1701" w:header="851" w:footer="992" w:gutter="0"/>
          <w:cols w:space="425"/>
          <w:docGrid w:linePitch="312"/>
        </w:sectPr>
      </w:pPr>
    </w:p>
    <w:p w:rsidR="00F46999" w:rsidRPr="00EB20DD" w:rsidRDefault="00F46999" w:rsidP="00E27B08">
      <w:pPr>
        <w:spacing w:line="300" w:lineRule="exact"/>
        <w:ind w:firstLineChars="200" w:firstLine="31680"/>
        <w:rPr>
          <w:rFonts w:ascii="宋体" w:cs="Tahoma"/>
          <w:color w:val="000000"/>
        </w:rPr>
      </w:pPr>
    </w:p>
    <w:p w:rsidR="00F46999" w:rsidRPr="00EB20DD" w:rsidRDefault="00F46999" w:rsidP="00E27B08">
      <w:pPr>
        <w:spacing w:line="300" w:lineRule="exact"/>
        <w:ind w:firstLineChars="200" w:firstLine="31680"/>
        <w:jc w:val="center"/>
        <w:rPr>
          <w:rFonts w:ascii="宋体" w:cs="Tahoma"/>
          <w:color w:val="000000"/>
        </w:rPr>
      </w:pPr>
      <w:r w:rsidRPr="00EB20DD">
        <w:rPr>
          <w:rFonts w:ascii="宋体" w:hAnsi="宋体" w:cs="Tahoma" w:hint="eastAsia"/>
          <w:color w:val="000000"/>
        </w:rPr>
        <w:t>近三年</w:t>
      </w:r>
      <w:r>
        <w:rPr>
          <w:rFonts w:ascii="宋体" w:hAnsi="宋体" w:cs="Tahoma" w:hint="eastAsia"/>
          <w:color w:val="000000"/>
        </w:rPr>
        <w:t>省市区级</w:t>
      </w:r>
      <w:r w:rsidRPr="00EB20DD">
        <w:rPr>
          <w:rFonts w:ascii="宋体" w:hAnsi="宋体" w:cs="Tahoma" w:hint="eastAsia"/>
          <w:color w:val="000000"/>
        </w:rPr>
        <w:t>教科研研究课题一览表</w:t>
      </w:r>
    </w:p>
    <w:tbl>
      <w:tblPr>
        <w:tblW w:w="9531" w:type="dxa"/>
        <w:jc w:val="center"/>
        <w:tblLayout w:type="fixed"/>
        <w:tblLook w:val="0000"/>
      </w:tblPr>
      <w:tblGrid>
        <w:gridCol w:w="639"/>
        <w:gridCol w:w="2481"/>
        <w:gridCol w:w="925"/>
        <w:gridCol w:w="1071"/>
        <w:gridCol w:w="808"/>
        <w:gridCol w:w="868"/>
        <w:gridCol w:w="867"/>
        <w:gridCol w:w="1189"/>
        <w:gridCol w:w="683"/>
      </w:tblGrid>
      <w:tr w:rsidR="00F46999" w:rsidRPr="00FD1E57" w:rsidTr="00E0748D">
        <w:trPr>
          <w:trHeight w:val="284"/>
          <w:jc w:val="center"/>
        </w:trPr>
        <w:tc>
          <w:tcPr>
            <w:tcW w:w="639" w:type="dxa"/>
            <w:tcBorders>
              <w:top w:val="single" w:sz="12" w:space="0" w:color="auto"/>
              <w:left w:val="single" w:sz="12"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序号</w:t>
            </w:r>
          </w:p>
        </w:tc>
        <w:tc>
          <w:tcPr>
            <w:tcW w:w="2481"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课题名称</w:t>
            </w:r>
          </w:p>
        </w:tc>
        <w:tc>
          <w:tcPr>
            <w:tcW w:w="925"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课题级别及立项单位</w:t>
            </w:r>
          </w:p>
        </w:tc>
        <w:tc>
          <w:tcPr>
            <w:tcW w:w="1071"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课题组长</w:t>
            </w:r>
          </w:p>
        </w:tc>
        <w:tc>
          <w:tcPr>
            <w:tcW w:w="808"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参加</w:t>
            </w:r>
          </w:p>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人员</w:t>
            </w:r>
          </w:p>
        </w:tc>
        <w:tc>
          <w:tcPr>
            <w:tcW w:w="868"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开题</w:t>
            </w:r>
          </w:p>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时间</w:t>
            </w:r>
          </w:p>
        </w:tc>
        <w:tc>
          <w:tcPr>
            <w:tcW w:w="867"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结题时间</w:t>
            </w:r>
          </w:p>
        </w:tc>
        <w:tc>
          <w:tcPr>
            <w:tcW w:w="1189" w:type="dxa"/>
            <w:tcBorders>
              <w:top w:val="single" w:sz="12" w:space="0" w:color="auto"/>
              <w:left w:val="single" w:sz="6" w:space="0" w:color="auto"/>
              <w:bottom w:val="single" w:sz="6" w:space="0" w:color="auto"/>
              <w:right w:val="single" w:sz="6"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阶段成果</w:t>
            </w:r>
          </w:p>
        </w:tc>
        <w:tc>
          <w:tcPr>
            <w:tcW w:w="683" w:type="dxa"/>
            <w:tcBorders>
              <w:top w:val="single" w:sz="12" w:space="0" w:color="auto"/>
              <w:left w:val="single" w:sz="6" w:space="0" w:color="auto"/>
              <w:bottom w:val="single" w:sz="6" w:space="0" w:color="auto"/>
              <w:right w:val="single" w:sz="12" w:space="0" w:color="auto"/>
            </w:tcBorders>
            <w:vAlign w:val="center"/>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备注</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1</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《构建具有“诗意儿童文化”特色的学校课程的实践研究》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省科学规划办重点课题</w:t>
            </w:r>
            <w:r w:rsidRPr="00FD1E57">
              <w:rPr>
                <w:rFonts w:ascii="宋体" w:hAnsi="宋体" w:cs="Tahoma"/>
                <w:color w:val="000000"/>
                <w:sz w:val="16"/>
              </w:rPr>
              <w:t xml:space="preserve"> </w:t>
            </w:r>
            <w:r w:rsidRPr="00FD1E57">
              <w:rPr>
                <w:rFonts w:ascii="宋体" w:hAnsi="宋体" w:cs="Tahoma" w:hint="eastAsia"/>
                <w:color w:val="000000"/>
                <w:sz w:val="16"/>
              </w:rPr>
              <w:t>精品课题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韩燕清</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2012</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201603</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所有学科</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《构建具有“诗意儿童文化”特色的语文课程的校本研究》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江苏省教学研究立项课题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任丽芳</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全体语文教师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2013</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语文学科</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3</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《小学“诗意儿童文化”特色的语文课堂的实践研究》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常州市教科院“十三五”备案</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张丽</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全体语文教师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201604</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201806</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形成结题报告，编制案例集、论文集。研究中。</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语文</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4</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《诗意生长的数学课堂的实践研究》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市教科院“十三五”备案</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孙伟琴</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全体数学教师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201604</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201806</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形成结题报告，编制案例集、论文集。研究中。</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数学</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5</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《基于译林版牛津小学英语教材架构英语戏剧课程的实践研究》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市教科院“十三五”备案</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刘琴</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全体英语教师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201604</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201806</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形成结题报告，编制案例集、论文集。研究中。</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英语</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6</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《基于学生成长需求的班本活动课程的实践研究》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常州市教科院“十三五”备案</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顾俐</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全体班主任</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201604</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201806</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形成结题报告，编制案例集、论文集。研究中。</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班队</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7</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《构建“七彩诗意德育”的实践研究》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陈俊</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全体班主任</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201210</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201410</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德育</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8</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《提高小学英语词汇教学有效性的策略研究》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高锋</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全体英语教师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201212</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201409</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英语</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9</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《小学团体心理辅导活动课程开发的实践研究》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金文英</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骨干班主任</w:t>
            </w:r>
            <w:r w:rsidRPr="00FD1E57">
              <w:rPr>
                <w:rFonts w:ascii="宋体" w:hAnsi="宋体" w:cs="Tahoma"/>
                <w:color w:val="000000"/>
                <w:sz w:val="16"/>
              </w:rPr>
              <w:t>10</w:t>
            </w:r>
            <w:r w:rsidRPr="00FD1E57">
              <w:rPr>
                <w:rFonts w:ascii="宋体" w:hAnsi="宋体" w:cs="Tahoma" w:hint="eastAsia"/>
                <w:color w:val="000000"/>
                <w:sz w:val="16"/>
              </w:rPr>
              <w:t>人</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201210</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201410</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班队</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10</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《小学数学课堂学生语言表达能力存在的问题和对策》</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刘倩</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低年段数学教师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数学</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11</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提高小学高年级英语写作能力的策略研究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陈微霞</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高年段英语教师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英语</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12</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提高语文课堂小组合作学习有效性的策略研究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袁胜</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中高年度语文教师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201412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语文</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13</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《低年级运算能力培养有效策略的实践研究》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刘倩</w:t>
            </w:r>
            <w:r w:rsidRPr="00FD1E57">
              <w:rPr>
                <w:rFonts w:ascii="宋体" w:hAnsi="宋体" w:cs="Tahoma"/>
                <w:color w:val="000000"/>
                <w:sz w:val="16"/>
              </w:rPr>
              <w:t xml:space="preserve"> </w:t>
            </w:r>
            <w:r w:rsidRPr="00FD1E57">
              <w:rPr>
                <w:rFonts w:ascii="宋体" w:hAnsi="宋体" w:cs="Tahoma" w:hint="eastAsia"/>
                <w:color w:val="000000"/>
                <w:sz w:val="16"/>
              </w:rPr>
              <w:t>穆丹</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低年段数学教师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数学</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14</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《对小学数学教师课堂即时评价实施情况的研究》</w:t>
            </w: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罗雯娟</w:t>
            </w:r>
            <w:r w:rsidRPr="00FD1E57">
              <w:rPr>
                <w:rFonts w:ascii="宋体" w:hAnsi="宋体" w:cs="Tahoma"/>
                <w:color w:val="000000"/>
                <w:sz w:val="16"/>
              </w:rPr>
              <w:t xml:space="preserve"> </w:t>
            </w:r>
            <w:r w:rsidRPr="00FD1E57">
              <w:rPr>
                <w:rFonts w:ascii="宋体" w:hAnsi="宋体" w:cs="Tahoma" w:hint="eastAsia"/>
                <w:color w:val="000000"/>
                <w:sz w:val="16"/>
              </w:rPr>
              <w:t>冯洁</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数学教师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数学</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15</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《“因义正形”的错误字辨析策略研究</w:t>
            </w:r>
            <w:r w:rsidRPr="00FD1E57">
              <w:rPr>
                <w:rFonts w:ascii="宋体" w:cs="Tahoma"/>
                <w:color w:val="000000"/>
                <w:sz w:val="16"/>
              </w:rPr>
              <w:t> </w:t>
            </w:r>
            <w:r w:rsidRPr="00FD1E57">
              <w:rPr>
                <w:rFonts w:ascii="宋体" w:hAnsi="宋体" w:cs="Tahoma" w:hint="eastAsia"/>
                <w:color w:val="000000"/>
                <w:sz w:val="16"/>
              </w:rPr>
              <w:t>》</w:t>
            </w:r>
          </w:p>
          <w:p w:rsidR="00F46999" w:rsidRPr="00FD1E57" w:rsidRDefault="00F46999" w:rsidP="00F46999">
            <w:pPr>
              <w:spacing w:line="300" w:lineRule="exact"/>
              <w:ind w:firstLineChars="200" w:firstLine="31680"/>
              <w:rPr>
                <w:rFonts w:ascii="宋体" w:cs="Tahoma"/>
                <w:color w:val="000000"/>
                <w:sz w:val="16"/>
              </w:rPr>
            </w:pP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张璇</w:t>
            </w:r>
            <w:r w:rsidRPr="00FD1E57">
              <w:rPr>
                <w:rFonts w:ascii="宋体" w:hAnsi="宋体" w:cs="Tahoma"/>
                <w:color w:val="000000"/>
                <w:sz w:val="16"/>
              </w:rPr>
              <w:t xml:space="preserve"> </w:t>
            </w:r>
            <w:r w:rsidRPr="00FD1E57">
              <w:rPr>
                <w:rFonts w:ascii="宋体" w:hAnsi="宋体" w:cs="Tahoma" w:hint="eastAsia"/>
                <w:color w:val="000000"/>
                <w:sz w:val="16"/>
              </w:rPr>
              <w:t>潘玲霞</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中年段语文教师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语文</w:t>
            </w:r>
          </w:p>
        </w:tc>
      </w:tr>
      <w:tr w:rsidR="00F46999" w:rsidRPr="00FD1E57" w:rsidTr="00E0748D">
        <w:trPr>
          <w:trHeight w:val="284"/>
          <w:jc w:val="center"/>
        </w:trPr>
        <w:tc>
          <w:tcPr>
            <w:tcW w:w="639" w:type="dxa"/>
            <w:tcBorders>
              <w:top w:val="single" w:sz="6" w:space="0" w:color="auto"/>
              <w:left w:val="single" w:sz="12" w:space="0" w:color="auto"/>
              <w:bottom w:val="single" w:sz="6"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16</w:t>
            </w:r>
          </w:p>
        </w:tc>
        <w:tc>
          <w:tcPr>
            <w:tcW w:w="248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《“诗意儿童文化”视野下表演在语文课堂及儿童剧课程的实践研究</w:t>
            </w:r>
            <w:r w:rsidRPr="00FD1E57">
              <w:rPr>
                <w:rFonts w:ascii="宋体" w:cs="Tahoma"/>
                <w:color w:val="000000"/>
                <w:sz w:val="16"/>
              </w:rPr>
              <w:t> </w:t>
            </w:r>
            <w:r w:rsidRPr="00FD1E57">
              <w:rPr>
                <w:rFonts w:ascii="宋体" w:hAnsi="宋体" w:cs="Tahoma" w:hint="eastAsia"/>
                <w:color w:val="000000"/>
                <w:sz w:val="16"/>
              </w:rPr>
              <w:t>》</w:t>
            </w:r>
          </w:p>
          <w:p w:rsidR="00F46999" w:rsidRPr="00FD1E57" w:rsidRDefault="00F46999" w:rsidP="00F46999">
            <w:pPr>
              <w:spacing w:line="300" w:lineRule="exact"/>
              <w:ind w:firstLineChars="200" w:firstLine="31680"/>
              <w:rPr>
                <w:rFonts w:ascii="宋体" w:cs="Tahoma"/>
                <w:color w:val="000000"/>
                <w:sz w:val="16"/>
              </w:rPr>
            </w:pPr>
          </w:p>
        </w:tc>
        <w:tc>
          <w:tcPr>
            <w:tcW w:w="925"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张帅</w:t>
            </w:r>
          </w:p>
        </w:tc>
        <w:tc>
          <w:tcPr>
            <w:tcW w:w="80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中高年段语文教师</w:t>
            </w:r>
          </w:p>
        </w:tc>
        <w:tc>
          <w:tcPr>
            <w:tcW w:w="868"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201601</w:t>
            </w:r>
          </w:p>
        </w:tc>
        <w:tc>
          <w:tcPr>
            <w:tcW w:w="867"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201612</w:t>
            </w:r>
          </w:p>
        </w:tc>
        <w:tc>
          <w:tcPr>
            <w:tcW w:w="1189" w:type="dxa"/>
            <w:tcBorders>
              <w:top w:val="single" w:sz="6" w:space="0" w:color="auto"/>
              <w:left w:val="single" w:sz="6" w:space="0" w:color="auto"/>
              <w:bottom w:val="single" w:sz="6"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6"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语文</w:t>
            </w:r>
          </w:p>
        </w:tc>
      </w:tr>
      <w:tr w:rsidR="00F46999" w:rsidRPr="00FD1E57" w:rsidTr="00E0748D">
        <w:trPr>
          <w:trHeight w:val="284"/>
          <w:jc w:val="center"/>
        </w:trPr>
        <w:tc>
          <w:tcPr>
            <w:tcW w:w="639" w:type="dxa"/>
            <w:tcBorders>
              <w:top w:val="single" w:sz="6" w:space="0" w:color="auto"/>
              <w:left w:val="single" w:sz="12" w:space="0" w:color="auto"/>
              <w:bottom w:val="single" w:sz="12" w:space="0" w:color="auto"/>
              <w:right w:val="single" w:sz="6" w:space="0" w:color="auto"/>
            </w:tcBorders>
          </w:tcPr>
          <w:p w:rsidR="00F46999" w:rsidRPr="00FD1E57" w:rsidRDefault="00F46999" w:rsidP="000A4919">
            <w:pPr>
              <w:spacing w:line="300" w:lineRule="exact"/>
              <w:rPr>
                <w:rFonts w:ascii="宋体" w:cs="Tahoma"/>
                <w:color w:val="000000"/>
                <w:sz w:val="16"/>
              </w:rPr>
            </w:pPr>
            <w:r w:rsidRPr="00FD1E57">
              <w:rPr>
                <w:rFonts w:ascii="宋体" w:hAnsi="宋体" w:cs="Tahoma"/>
                <w:color w:val="000000"/>
                <w:sz w:val="16"/>
              </w:rPr>
              <w:t>17</w:t>
            </w:r>
          </w:p>
        </w:tc>
        <w:tc>
          <w:tcPr>
            <w:tcW w:w="2481"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《提升“新小”学生体质健康水平家校合作模式的研究》</w:t>
            </w:r>
          </w:p>
        </w:tc>
        <w:tc>
          <w:tcPr>
            <w:tcW w:w="925"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新北区教研室立项课题</w:t>
            </w:r>
          </w:p>
        </w:tc>
        <w:tc>
          <w:tcPr>
            <w:tcW w:w="1071"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沈倩</w:t>
            </w:r>
          </w:p>
        </w:tc>
        <w:tc>
          <w:tcPr>
            <w:tcW w:w="808"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体育教师</w:t>
            </w:r>
          </w:p>
        </w:tc>
        <w:tc>
          <w:tcPr>
            <w:tcW w:w="868"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201501</w:t>
            </w:r>
          </w:p>
        </w:tc>
        <w:tc>
          <w:tcPr>
            <w:tcW w:w="867"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color w:val="000000"/>
                <w:sz w:val="16"/>
              </w:rPr>
              <w:t>201512</w:t>
            </w:r>
          </w:p>
        </w:tc>
        <w:tc>
          <w:tcPr>
            <w:tcW w:w="1189" w:type="dxa"/>
            <w:tcBorders>
              <w:top w:val="single" w:sz="6" w:space="0" w:color="auto"/>
              <w:left w:val="single" w:sz="6" w:space="0" w:color="auto"/>
              <w:bottom w:val="single" w:sz="12" w:space="0" w:color="auto"/>
              <w:right w:val="single" w:sz="6"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形成结题报告，编制案例集、论文集。已结题。</w:t>
            </w:r>
          </w:p>
        </w:tc>
        <w:tc>
          <w:tcPr>
            <w:tcW w:w="683" w:type="dxa"/>
            <w:tcBorders>
              <w:top w:val="single" w:sz="6" w:space="0" w:color="auto"/>
              <w:left w:val="single" w:sz="6" w:space="0" w:color="auto"/>
              <w:bottom w:val="single" w:sz="12" w:space="0" w:color="auto"/>
              <w:right w:val="single" w:sz="12" w:space="0" w:color="auto"/>
            </w:tcBorders>
          </w:tcPr>
          <w:p w:rsidR="00F46999" w:rsidRPr="00FD1E57" w:rsidRDefault="00F46999" w:rsidP="00F46999">
            <w:pPr>
              <w:spacing w:line="300" w:lineRule="exact"/>
              <w:ind w:firstLineChars="200" w:firstLine="31680"/>
              <w:rPr>
                <w:rFonts w:ascii="宋体" w:cs="Tahoma"/>
                <w:color w:val="000000"/>
                <w:sz w:val="16"/>
              </w:rPr>
            </w:pPr>
            <w:r w:rsidRPr="00FD1E57">
              <w:rPr>
                <w:rFonts w:ascii="宋体" w:hAnsi="宋体" w:cs="Tahoma" w:hint="eastAsia"/>
                <w:color w:val="000000"/>
                <w:sz w:val="16"/>
              </w:rPr>
              <w:t>体育</w:t>
            </w:r>
          </w:p>
        </w:tc>
      </w:tr>
    </w:tbl>
    <w:p w:rsidR="00F46999" w:rsidRPr="00EB20DD" w:rsidRDefault="00F46999" w:rsidP="00F46999">
      <w:pPr>
        <w:spacing w:line="300" w:lineRule="exact"/>
        <w:ind w:firstLineChars="200" w:firstLine="31680"/>
        <w:rPr>
          <w:rFonts w:ascii="宋体" w:cs="Tahoma"/>
          <w:color w:val="000000"/>
        </w:rPr>
      </w:pP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2</w:t>
      </w:r>
      <w:r w:rsidRPr="00113BA6">
        <w:rPr>
          <w:rFonts w:ascii="宋体" w:hAnsi="宋体" w:cs="Tahoma" w:hint="eastAsia"/>
          <w:b/>
          <w:color w:val="000000"/>
        </w:rPr>
        <w:t>．变革教研方式，激活研究内生因子。</w:t>
      </w:r>
    </w:p>
    <w:p w:rsidR="00F46999" w:rsidRDefault="00F46999" w:rsidP="00E27B08">
      <w:pPr>
        <w:spacing w:line="320" w:lineRule="exact"/>
        <w:ind w:firstLineChars="200" w:firstLine="31680"/>
        <w:rPr>
          <w:rFonts w:ascii="宋体" w:cs="Tahoma"/>
          <w:color w:val="000000"/>
        </w:rPr>
      </w:pPr>
      <w:r>
        <w:rPr>
          <w:rFonts w:ascii="宋体" w:hAnsi="宋体" w:cs="Tahoma" w:hint="eastAsia"/>
          <w:color w:val="000000"/>
        </w:rPr>
        <w:t>学校继续优化</w:t>
      </w:r>
      <w:r w:rsidRPr="006F0950">
        <w:rPr>
          <w:rFonts w:ascii="宋体" w:hAnsi="宋体" w:cs="Tahoma" w:hint="eastAsia"/>
          <w:color w:val="000000"/>
        </w:rPr>
        <w:t>各学科组</w:t>
      </w:r>
      <w:r>
        <w:rPr>
          <w:rFonts w:ascii="宋体" w:hAnsi="宋体" w:cs="Tahoma" w:hint="eastAsia"/>
          <w:color w:val="000000"/>
        </w:rPr>
        <w:t>的教研和集体备课机制</w:t>
      </w:r>
      <w:r w:rsidRPr="006F0950">
        <w:rPr>
          <w:rFonts w:ascii="宋体" w:hAnsi="宋体" w:cs="Tahoma" w:hint="eastAsia"/>
          <w:color w:val="000000"/>
        </w:rPr>
        <w:t>。</w:t>
      </w:r>
      <w:r>
        <w:rPr>
          <w:rFonts w:ascii="宋体" w:hAnsi="宋体" w:cs="Tahoma" w:hint="eastAsia"/>
          <w:color w:val="000000"/>
        </w:rPr>
        <w:t>教研活动统筹规划，形成学科大组、年级组、两团（骨干团和新教师团）统分结合、有机联动的格局，加强教研活动的“迁移后续”，加强教研活动的现场观察和研讨，有效提升了教研活动的质量。</w:t>
      </w:r>
    </w:p>
    <w:p w:rsidR="00F46999" w:rsidRPr="006F0950" w:rsidRDefault="00F46999" w:rsidP="00E27B08">
      <w:pPr>
        <w:spacing w:line="320" w:lineRule="exact"/>
        <w:ind w:firstLineChars="200" w:firstLine="31680"/>
        <w:rPr>
          <w:rFonts w:ascii="宋体" w:cs="Tahoma"/>
          <w:color w:val="000000"/>
        </w:rPr>
      </w:pPr>
      <w:r w:rsidRPr="006F0950">
        <w:rPr>
          <w:rFonts w:ascii="宋体" w:hAnsi="宋体" w:cs="Tahoma" w:hint="eastAsia"/>
          <w:color w:val="000000"/>
        </w:rPr>
        <w:t>各学科组</w:t>
      </w:r>
      <w:r>
        <w:rPr>
          <w:rFonts w:ascii="宋体" w:hAnsi="宋体" w:cs="Tahoma" w:hint="eastAsia"/>
          <w:color w:val="000000"/>
        </w:rPr>
        <w:t>还不断探索创新教研方式，</w:t>
      </w:r>
      <w:r w:rsidRPr="006F0950">
        <w:rPr>
          <w:rFonts w:ascii="宋体" w:hAnsi="宋体" w:cs="Tahoma" w:hint="eastAsia"/>
          <w:color w:val="000000"/>
        </w:rPr>
        <w:t>将研究的内容结构化，研究的过程序列化。依据学校的总体目标，各教研组不断探</w:t>
      </w:r>
      <w:r>
        <w:rPr>
          <w:rFonts w:ascii="宋体" w:hAnsi="宋体" w:cs="Tahoma" w:hint="eastAsia"/>
          <w:color w:val="000000"/>
        </w:rPr>
        <w:t>索着适合本教研组发展的研究策略与路径，形成了各具特色的研究精品和研究活动</w:t>
      </w:r>
      <w:r w:rsidRPr="006F0950">
        <w:rPr>
          <w:rFonts w:ascii="宋体" w:hAnsi="宋体" w:cs="Tahoma" w:hint="eastAsia"/>
          <w:color w:val="000000"/>
        </w:rPr>
        <w:t>。</w:t>
      </w:r>
    </w:p>
    <w:p w:rsidR="00F46999" w:rsidRPr="006F0950" w:rsidRDefault="00F46999" w:rsidP="00E27B08">
      <w:pPr>
        <w:spacing w:line="320" w:lineRule="exact"/>
        <w:ind w:firstLineChars="200" w:firstLine="31680"/>
        <w:rPr>
          <w:rFonts w:ascii="宋体" w:cs="Tahoma"/>
          <w:color w:val="000000"/>
        </w:rPr>
      </w:pPr>
      <w:r w:rsidRPr="006F0950">
        <w:rPr>
          <w:rFonts w:ascii="宋体" w:hAnsi="宋体" w:cs="Tahoma" w:hint="eastAsia"/>
          <w:color w:val="000000"/>
        </w:rPr>
        <w:t>各学科从教研组层面、备课组层面、教师个体层面三个纬度推进教育教学研究工作，形成了“整体设计序列化专题，立体网状推进”</w:t>
      </w:r>
      <w:r w:rsidRPr="006F0950">
        <w:rPr>
          <w:rFonts w:ascii="宋体" w:hAnsi="宋体" w:cs="Tahoma"/>
          <w:color w:val="000000"/>
        </w:rPr>
        <w:t xml:space="preserve"> </w:t>
      </w:r>
      <w:r w:rsidRPr="006F0950">
        <w:rPr>
          <w:rFonts w:ascii="宋体" w:hAnsi="宋体" w:cs="Tahoma" w:hint="eastAsia"/>
          <w:color w:val="000000"/>
        </w:rPr>
        <w:t>的研究格局。教研组遵循“研究过的领域精品化，不断探索新的研究领域”；备课组层面“骨干引领</w:t>
      </w:r>
      <w:r>
        <w:rPr>
          <w:rFonts w:ascii="宋体" w:hAnsi="宋体" w:cs="Tahoma" w:hint="eastAsia"/>
          <w:color w:val="000000"/>
        </w:rPr>
        <w:t>、</w:t>
      </w:r>
      <w:r w:rsidRPr="006F0950">
        <w:rPr>
          <w:rFonts w:ascii="宋体" w:hAnsi="宋体" w:cs="Tahoma" w:hint="eastAsia"/>
          <w:color w:val="000000"/>
        </w:rPr>
        <w:t>专题细化”，将前期“点”的研究“连点成线”，逐步深化；教师个体层面“自主研究，同伴互动”。</w:t>
      </w: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 xml:space="preserve">3. </w:t>
      </w:r>
      <w:r>
        <w:rPr>
          <w:rFonts w:ascii="宋体" w:hAnsi="宋体" w:cs="Tahoma" w:hint="eastAsia"/>
          <w:b/>
          <w:color w:val="000000"/>
        </w:rPr>
        <w:t>制定个人发展规划</w:t>
      </w:r>
      <w:r w:rsidRPr="00113BA6">
        <w:rPr>
          <w:rFonts w:ascii="宋体" w:hAnsi="宋体" w:cs="Tahoma" w:hint="eastAsia"/>
          <w:b/>
          <w:color w:val="000000"/>
        </w:rPr>
        <w:t>，促进教师自主发展。</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首先，制定个人三年主动成长规划。在学校三年发展规划的基础上，我们要求教师在共同愿景的指引下制定个人三年发展规划，表达个人发展意愿。学校梳理教师梯队，出台了“新桥实验小学教师发展行动纲领”，将教师分成新手阶段、潜力阶段、胜任阶段、熟练阶段、专家阶段，从教学、科研、课程开发、学习研修、班级经营五个方面提出了清晰而具有可操作性的发展目标，尤其是把每位教师至少参与课程的开发作为个人规划的必选内容，以此作为学校每一位教师发展的行动纲领。</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其次，制定个人学期研究计划。根据个人三年发展规划和一年的的各项考核结果，各位老师找到自己的发展空间，制定个人学期研究计划，明确学期发展的方向及量化指标。“学期研究计划”不仅仅是个人三年发展规划的分阶段目标，也是教师学期工作成效的评价标准。学校对各类教师的发展需求进行分类，在学期中分别给他们创造相应的平台。学期末对照目标对个人成长情况进行盘点，学校层面重点对骨干教师和新教师进行考核，让每位教师的发展与学校整体的发展相契合。骨干教师完成“五个一”（核心参与一门课程开发或一项课题研究，上好一堂校级以上示范课，一篇论文发表或市级以上获奖，做好一次专题讲座或研究汇报，指导一个徒弟专业素质有明显提升）。新教师主要从履行岗位职责、学习培训、教学基本功（粉笔字、即兴演讲、课堂教学）等方面考察一年内入门入格情况。</w:t>
      </w: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4.</w:t>
      </w:r>
      <w:r w:rsidRPr="000A4919">
        <w:rPr>
          <w:rFonts w:ascii="宋体" w:hAnsi="宋体" w:cs="Tahoma"/>
          <w:b/>
          <w:color w:val="000000"/>
        </w:rPr>
        <w:t xml:space="preserve"> </w:t>
      </w:r>
      <w:r w:rsidRPr="00113BA6">
        <w:rPr>
          <w:rFonts w:ascii="宋体" w:hAnsi="宋体" w:cs="Tahoma" w:hint="eastAsia"/>
          <w:b/>
          <w:color w:val="000000"/>
        </w:rPr>
        <w:t>塑造团队</w:t>
      </w:r>
      <w:r>
        <w:rPr>
          <w:rFonts w:ascii="宋体" w:hAnsi="宋体" w:cs="Tahoma" w:hint="eastAsia"/>
          <w:b/>
          <w:color w:val="000000"/>
        </w:rPr>
        <w:t>文化</w:t>
      </w:r>
      <w:r w:rsidRPr="00113BA6">
        <w:rPr>
          <w:rFonts w:ascii="宋体" w:hAnsi="宋体" w:cs="Tahoma" w:hint="eastAsia"/>
          <w:b/>
          <w:color w:val="000000"/>
        </w:rPr>
        <w:t>，增强文化濡染的力量。</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首先，为类人群的差异发展创设不同的支持系统。近年来，学校教师队伍集聚扩张，教师构成也比较复杂。因此，学校在梳理了教师专业发展的不同状态后，为他们创设了不同的发展平台：两端老师分别组成骨干教师成长团和青年教师成长团，骨干团教师主要研究新课型，关注教师课堂的创生能力。成长团教师的研究主要是培养学生常规，提升专业素养，促新教师早日入门入格。鼓励学科研究骨干和学科领军人物加入市区名师工作室或领衔区优秀教师培育室，这些团队承担着教师培养的分层目标，承担着不同的研究任务。</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其次，特色教师成立项目组。为切实解决学校发展过程中的关键问题，探索重心下移式的研究机制，促进教师的自主发展、多元发展，让学校的品牌发展与教师的特色发展协同共生，学校成立了多个长期或者短期的项目组。</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学校充分发挥教师团队在课程建设中的作用，围绕课程建设组成的课程开发项目组在制定课程纲要、开发学材等方面相互协作，课程开发与实施能力得到提升。这里不仅是同学科、同教研组的教师的合作，更有跨学科教师组成的项目组，“儿童诗”课程建设促进了儿童诗专职教师、语文、信息、美术、音乐教师形成研究共同体。“儿童剧”课程开发齐集了语文、手工、信息、美术、音乐等课程的老师。“田园牧歌”课程的开发则将语文老师、音乐、美术、科学、体育老师结成团队。</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在“促进内觉，主动发展”的教师发展理念引领下，在学校研究、实践、创生的团队氛围中，优秀教师的群体已经</w:t>
      </w:r>
      <w:r>
        <w:rPr>
          <w:rFonts w:ascii="宋体" w:hAnsi="宋体" w:cs="Tahoma" w:hint="eastAsia"/>
          <w:color w:val="000000"/>
        </w:rPr>
        <w:t>逐渐</w:t>
      </w:r>
      <w:r w:rsidRPr="00EB20DD">
        <w:rPr>
          <w:rFonts w:ascii="宋体" w:hAnsi="宋体" w:cs="Tahoma" w:hint="eastAsia"/>
          <w:color w:val="000000"/>
        </w:rPr>
        <w:t>形成，三年中，</w:t>
      </w:r>
      <w:r>
        <w:rPr>
          <w:rFonts w:ascii="宋体" w:hAnsi="宋体" w:cs="Tahoma" w:hint="eastAsia"/>
          <w:color w:val="000000"/>
        </w:rPr>
        <w:t>有</w:t>
      </w:r>
      <w:r>
        <w:rPr>
          <w:rFonts w:ascii="宋体" w:hAnsi="宋体" w:cs="Tahoma"/>
          <w:color w:val="000000"/>
        </w:rPr>
        <w:t>1</w:t>
      </w:r>
      <w:r>
        <w:rPr>
          <w:rFonts w:ascii="宋体" w:hAnsi="宋体" w:cs="Tahoma" w:hint="eastAsia"/>
          <w:color w:val="000000"/>
        </w:rPr>
        <w:t>名教师成为常州市乡村骨干教师培育站导师，</w:t>
      </w:r>
      <w:r w:rsidRPr="00EB20DD">
        <w:rPr>
          <w:rFonts w:ascii="宋体" w:hAnsi="宋体" w:cs="Tahoma" w:hint="eastAsia"/>
          <w:color w:val="000000"/>
        </w:rPr>
        <w:t>有</w:t>
      </w:r>
      <w:r w:rsidRPr="00EB20DD">
        <w:rPr>
          <w:rFonts w:ascii="宋体" w:hAnsi="宋体" w:cs="Tahoma"/>
          <w:color w:val="000000"/>
        </w:rPr>
        <w:t>3</w:t>
      </w:r>
      <w:r w:rsidRPr="00EB20DD">
        <w:rPr>
          <w:rFonts w:ascii="宋体" w:hAnsi="宋体" w:cs="Tahoma" w:hint="eastAsia"/>
          <w:color w:val="000000"/>
        </w:rPr>
        <w:t>位教师成为新北区优秀教师培育室领衔人，将学校的优质资源辐射到区域内；有</w:t>
      </w:r>
      <w:r w:rsidRPr="00EB20DD">
        <w:rPr>
          <w:rFonts w:ascii="宋体" w:hAnsi="宋体" w:cs="Tahoma"/>
          <w:color w:val="000000"/>
        </w:rPr>
        <w:t>20</w:t>
      </w:r>
      <w:r w:rsidRPr="00EB20DD">
        <w:rPr>
          <w:rFonts w:ascii="宋体" w:hAnsi="宋体" w:cs="Tahoma" w:hint="eastAsia"/>
          <w:color w:val="000000"/>
        </w:rPr>
        <w:t>多人成为</w:t>
      </w:r>
      <w:r>
        <w:rPr>
          <w:rFonts w:ascii="宋体" w:hAnsi="宋体" w:cs="Tahoma" w:hint="eastAsia"/>
          <w:color w:val="000000"/>
        </w:rPr>
        <w:t>常州市</w:t>
      </w:r>
      <w:r w:rsidRPr="00EB20DD">
        <w:rPr>
          <w:rFonts w:ascii="宋体" w:hAnsi="宋体" w:cs="Tahoma" w:hint="eastAsia"/>
          <w:color w:val="000000"/>
        </w:rPr>
        <w:t>乡村骨干教师培育站、常州市名师工作室、新北区优秀教师培育室成员，为自身发展找到新的起点；有</w:t>
      </w:r>
      <w:r w:rsidRPr="00EB20DD">
        <w:rPr>
          <w:rFonts w:ascii="宋体" w:hAnsi="宋体" w:cs="Tahoma"/>
          <w:color w:val="000000"/>
        </w:rPr>
        <w:t>16</w:t>
      </w:r>
      <w:r w:rsidRPr="00EB20DD">
        <w:rPr>
          <w:rFonts w:ascii="宋体" w:hAnsi="宋体" w:cs="Tahoma" w:hint="eastAsia"/>
          <w:color w:val="000000"/>
        </w:rPr>
        <w:t>名教师在五级梯队攀登中提升称号或成为新成员，其中常州市特级教师后备人才</w:t>
      </w:r>
      <w:r w:rsidRPr="00EB20DD">
        <w:rPr>
          <w:rFonts w:ascii="宋体" w:hAnsi="宋体" w:cs="Tahoma"/>
          <w:color w:val="000000"/>
        </w:rPr>
        <w:t>1</w:t>
      </w:r>
      <w:r w:rsidRPr="00EB20DD">
        <w:rPr>
          <w:rFonts w:ascii="宋体" w:hAnsi="宋体" w:cs="Tahoma" w:hint="eastAsia"/>
          <w:color w:val="000000"/>
        </w:rPr>
        <w:t>名，常州市学科带头人</w:t>
      </w:r>
      <w:r w:rsidRPr="00EB20DD">
        <w:rPr>
          <w:rFonts w:ascii="宋体" w:hAnsi="宋体" w:cs="Tahoma"/>
          <w:color w:val="000000"/>
        </w:rPr>
        <w:t>4</w:t>
      </w:r>
      <w:r w:rsidRPr="00EB20DD">
        <w:rPr>
          <w:rFonts w:ascii="宋体" w:hAnsi="宋体" w:cs="Tahoma" w:hint="eastAsia"/>
          <w:color w:val="000000"/>
        </w:rPr>
        <w:t>名（调入他校</w:t>
      </w:r>
      <w:r w:rsidRPr="00EB20DD">
        <w:rPr>
          <w:rFonts w:ascii="宋体" w:hAnsi="宋体" w:cs="Tahoma"/>
          <w:color w:val="000000"/>
        </w:rPr>
        <w:t>1</w:t>
      </w:r>
      <w:r w:rsidRPr="00EB20DD">
        <w:rPr>
          <w:rFonts w:ascii="宋体" w:hAnsi="宋体" w:cs="Tahoma" w:hint="eastAsia"/>
          <w:color w:val="000000"/>
        </w:rPr>
        <w:t>名），常州市骨干教师、常州市教坛新秀各</w:t>
      </w:r>
      <w:r w:rsidRPr="00EB20DD">
        <w:rPr>
          <w:rFonts w:ascii="宋体" w:hAnsi="宋体" w:cs="Tahoma"/>
          <w:color w:val="000000"/>
        </w:rPr>
        <w:t>1</w:t>
      </w:r>
      <w:r w:rsidRPr="00EB20DD">
        <w:rPr>
          <w:rFonts w:ascii="宋体" w:hAnsi="宋体" w:cs="Tahoma" w:hint="eastAsia"/>
          <w:color w:val="000000"/>
        </w:rPr>
        <w:t>名，新北区学科带头人</w:t>
      </w:r>
      <w:r w:rsidRPr="00EB20DD">
        <w:rPr>
          <w:rFonts w:ascii="宋体" w:hAnsi="宋体" w:cs="Tahoma"/>
          <w:color w:val="000000"/>
        </w:rPr>
        <w:t>2</w:t>
      </w:r>
      <w:r w:rsidRPr="00EB20DD">
        <w:rPr>
          <w:rFonts w:ascii="宋体" w:hAnsi="宋体" w:cs="Tahoma" w:hint="eastAsia"/>
          <w:color w:val="000000"/>
        </w:rPr>
        <w:t>名，新北区骨干教师</w:t>
      </w:r>
      <w:r w:rsidRPr="00EB20DD">
        <w:rPr>
          <w:rFonts w:ascii="宋体" w:hAnsi="宋体" w:cs="Tahoma"/>
          <w:color w:val="000000"/>
        </w:rPr>
        <w:t>8</w:t>
      </w:r>
      <w:r w:rsidRPr="00EB20DD">
        <w:rPr>
          <w:rFonts w:ascii="宋体" w:hAnsi="宋体" w:cs="Tahoma" w:hint="eastAsia"/>
          <w:color w:val="000000"/>
        </w:rPr>
        <w:t>名。</w:t>
      </w:r>
      <w:r w:rsidRPr="00EB20DD">
        <w:rPr>
          <w:rFonts w:ascii="宋体" w:hAnsi="宋体" w:cs="Tahoma"/>
          <w:color w:val="000000"/>
        </w:rPr>
        <w:t>60%</w:t>
      </w:r>
      <w:r w:rsidRPr="00EB20DD">
        <w:rPr>
          <w:rFonts w:ascii="宋体" w:hAnsi="宋体" w:cs="Tahoma" w:hint="eastAsia"/>
          <w:color w:val="000000"/>
        </w:rPr>
        <w:t>学科有市级骨干教师及以上优秀教师。</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以比赛为契机，以赛促练、团队介入，促进教师发展节点提升。在省、市、区各级基本功竞赛及课堂教学评优活动中，有近</w:t>
      </w:r>
      <w:r w:rsidRPr="00EB20DD">
        <w:rPr>
          <w:rFonts w:ascii="宋体" w:hAnsi="宋体" w:cs="Tahoma"/>
          <w:color w:val="000000"/>
        </w:rPr>
        <w:t>90</w:t>
      </w:r>
      <w:r w:rsidRPr="00EB20DD">
        <w:rPr>
          <w:rFonts w:ascii="宋体" w:hAnsi="宋体" w:cs="Tahoma" w:hint="eastAsia"/>
          <w:color w:val="000000"/>
        </w:rPr>
        <w:t>人次获奖，其中有</w:t>
      </w:r>
      <w:r w:rsidRPr="00EB20DD">
        <w:rPr>
          <w:rFonts w:ascii="宋体" w:hAnsi="宋体" w:cs="Tahoma"/>
          <w:color w:val="000000"/>
        </w:rPr>
        <w:t>29</w:t>
      </w:r>
      <w:r w:rsidRPr="00EB20DD">
        <w:rPr>
          <w:rFonts w:ascii="宋体" w:hAnsi="宋体" w:cs="Tahoma" w:hint="eastAsia"/>
          <w:color w:val="000000"/>
        </w:rPr>
        <w:t>人次获区一等奖以上，平均每年有</w:t>
      </w:r>
      <w:r w:rsidRPr="00EB20DD">
        <w:rPr>
          <w:rFonts w:ascii="宋体" w:hAnsi="宋体" w:cs="Tahoma"/>
          <w:color w:val="000000"/>
        </w:rPr>
        <w:t>1</w:t>
      </w:r>
      <w:r w:rsidRPr="00EB20DD">
        <w:rPr>
          <w:rFonts w:ascii="宋体" w:hAnsi="宋体" w:cs="Tahoma" w:hint="eastAsia"/>
          <w:color w:val="000000"/>
        </w:rPr>
        <w:t>名以上教师在市、省级课堂教学、基本功竞赛中获奖，其中任丽芳副校长获江苏省语文基本功比赛一等奖第一名、全国语文基本功比赛一等奖。</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随着办学规模急速扩张，引进新教师人数较多，稀释了优秀教师所占比例，因此市级五级梯队教师比例占</w:t>
      </w:r>
      <w:r w:rsidRPr="00EB20DD">
        <w:rPr>
          <w:rFonts w:ascii="宋体" w:hAnsi="宋体" w:cs="Tahoma"/>
          <w:color w:val="000000"/>
        </w:rPr>
        <w:t>30</w:t>
      </w:r>
      <w:r>
        <w:rPr>
          <w:rFonts w:ascii="宋体" w:hAnsi="宋体" w:cs="Tahoma"/>
          <w:color w:val="000000"/>
        </w:rPr>
        <w:t>.7</w:t>
      </w:r>
      <w:r w:rsidRPr="00EB20DD">
        <w:rPr>
          <w:rFonts w:ascii="宋体" w:hAnsi="宋体" w:cs="Tahoma"/>
          <w:color w:val="000000"/>
        </w:rPr>
        <w:t>%</w:t>
      </w:r>
      <w:r w:rsidRPr="00EB20DD">
        <w:rPr>
          <w:rFonts w:ascii="宋体" w:hAnsi="宋体" w:cs="Tahoma" w:hint="eastAsia"/>
          <w:color w:val="000000"/>
        </w:rPr>
        <w:t>。</w:t>
      </w: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5</w:t>
      </w:r>
      <w:r w:rsidRPr="00113BA6">
        <w:rPr>
          <w:rFonts w:ascii="宋体" w:cs="Tahoma"/>
          <w:b/>
          <w:color w:val="000000"/>
        </w:rPr>
        <w:t>.</w:t>
      </w:r>
      <w:r w:rsidRPr="00113BA6">
        <w:rPr>
          <w:rFonts w:ascii="宋体" w:hAnsi="宋体" w:cs="Tahoma"/>
          <w:b/>
          <w:color w:val="000000"/>
        </w:rPr>
        <w:t xml:space="preserve"> </w:t>
      </w:r>
      <w:r>
        <w:rPr>
          <w:rFonts w:ascii="宋体" w:hAnsi="宋体" w:cs="Tahoma" w:hint="eastAsia"/>
          <w:b/>
          <w:color w:val="000000"/>
        </w:rPr>
        <w:t>架构</w:t>
      </w:r>
      <w:r w:rsidRPr="00113BA6">
        <w:rPr>
          <w:rFonts w:ascii="宋体" w:hAnsi="宋体" w:cs="Tahoma" w:hint="eastAsia"/>
          <w:b/>
          <w:color w:val="000000"/>
        </w:rPr>
        <w:t>系列培训，</w:t>
      </w:r>
      <w:r w:rsidRPr="00113BA6">
        <w:rPr>
          <w:rFonts w:ascii="宋体" w:hAnsi="宋体" w:cs="Tahoma"/>
          <w:b/>
          <w:color w:val="000000"/>
        </w:rPr>
        <w:t xml:space="preserve"> </w:t>
      </w:r>
      <w:r w:rsidRPr="00113BA6">
        <w:rPr>
          <w:rFonts w:ascii="宋体" w:hAnsi="宋体" w:cs="Tahoma" w:hint="eastAsia"/>
          <w:b/>
          <w:color w:val="000000"/>
        </w:rPr>
        <w:t>改善教师的素养结构。</w:t>
      </w:r>
    </w:p>
    <w:p w:rsidR="00F46999"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每个学期以及假期的校本培训都进行长程策划，整体架构，专题明确，形式多样。培训的内容以学校和教师的实际需求为出发点，以具体的教学实践为落脚点，力求打开教师的视野，提升教师最需要的技能，形成共同的价值追求。精心策划的系列培训为全体教师带来丰富的精神大餐，不但有专家带来的最前沿的讯息，更有学校一线教师参与的自培，教师沙龙、团队拓展、实践体悟等多种形式一次次冲击着教师的思维方式，拓展着教师的教育视野。</w:t>
      </w:r>
    </w:p>
    <w:p w:rsidR="00F46999" w:rsidRPr="00EB20DD" w:rsidRDefault="00F46999" w:rsidP="00E27B08">
      <w:pPr>
        <w:spacing w:line="300" w:lineRule="exact"/>
        <w:ind w:firstLineChars="200" w:firstLine="31680"/>
        <w:rPr>
          <w:rFonts w:ascii="宋体" w:cs="Tahoma"/>
          <w:color w:val="000000"/>
        </w:rPr>
      </w:pPr>
    </w:p>
    <w:tbl>
      <w:tblPr>
        <w:tblW w:w="0" w:type="auto"/>
        <w:tblCellSpacing w:w="0" w:type="dxa"/>
        <w:tblLayout w:type="fixed"/>
        <w:tblCellMar>
          <w:left w:w="0" w:type="dxa"/>
          <w:right w:w="0" w:type="dxa"/>
        </w:tblCellMar>
        <w:tblLook w:val="0000"/>
      </w:tblPr>
      <w:tblGrid>
        <w:gridCol w:w="866"/>
        <w:gridCol w:w="2551"/>
        <w:gridCol w:w="993"/>
        <w:gridCol w:w="4536"/>
      </w:tblGrid>
      <w:tr w:rsidR="00F46999" w:rsidRPr="00EB20DD" w:rsidTr="00D13C69">
        <w:trPr>
          <w:trHeight w:val="285"/>
          <w:tblCellSpacing w:w="0" w:type="dxa"/>
        </w:trPr>
        <w:tc>
          <w:tcPr>
            <w:tcW w:w="3417" w:type="dxa"/>
            <w:gridSpan w:val="2"/>
            <w:tcBorders>
              <w:top w:val="single" w:sz="12" w:space="0" w:color="auto"/>
              <w:left w:val="single" w:sz="6" w:space="0" w:color="000000"/>
              <w:bottom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培训内容</w:t>
            </w:r>
          </w:p>
        </w:tc>
        <w:tc>
          <w:tcPr>
            <w:tcW w:w="5529" w:type="dxa"/>
            <w:gridSpan w:val="2"/>
            <w:tcBorders>
              <w:top w:val="single" w:sz="12" w:space="0" w:color="auto"/>
              <w:left w:val="single" w:sz="6" w:space="0" w:color="000000"/>
              <w:bottom w:val="single" w:sz="6" w:space="0" w:color="000000"/>
              <w:right w:val="single" w:sz="12"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培训形式</w:t>
            </w:r>
          </w:p>
        </w:tc>
      </w:tr>
      <w:tr w:rsidR="00F46999" w:rsidRPr="00EB20DD" w:rsidTr="00D13C69">
        <w:trPr>
          <w:trHeight w:val="453"/>
          <w:tblCellSpacing w:w="0" w:type="dxa"/>
        </w:trPr>
        <w:tc>
          <w:tcPr>
            <w:tcW w:w="866"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基础性素养</w:t>
            </w:r>
          </w:p>
        </w:tc>
        <w:tc>
          <w:tcPr>
            <w:tcW w:w="2551"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r w:rsidRPr="00EB20DD">
              <w:rPr>
                <w:rFonts w:ascii="宋体" w:hAnsi="宋体" w:cs="Tahoma" w:hint="eastAsia"/>
                <w:color w:val="000000"/>
              </w:rPr>
              <w:t>．广泛的读书行动。</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r w:rsidRPr="00EB20DD">
              <w:rPr>
                <w:rFonts w:ascii="宋体" w:hAnsi="宋体" w:cs="Tahoma" w:hint="eastAsia"/>
                <w:color w:val="000000"/>
              </w:rPr>
              <w:t>．主题化师德教育。</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3</w:t>
            </w:r>
            <w:r w:rsidRPr="00EB20DD">
              <w:rPr>
                <w:rFonts w:ascii="宋体" w:hAnsi="宋体" w:cs="Tahoma" w:hint="eastAsia"/>
                <w:color w:val="000000"/>
              </w:rPr>
              <w:t>．寻求职业幸福感的成长价值认同。</w:t>
            </w:r>
          </w:p>
        </w:tc>
        <w:tc>
          <w:tcPr>
            <w:tcW w:w="993"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主题沙龙</w:t>
            </w:r>
          </w:p>
        </w:tc>
        <w:tc>
          <w:tcPr>
            <w:tcW w:w="4536" w:type="dxa"/>
            <w:tcBorders>
              <w:top w:val="single" w:sz="6" w:space="0" w:color="000000"/>
              <w:left w:val="single" w:sz="6" w:space="0" w:color="000000"/>
              <w:bottom w:val="single" w:sz="6" w:space="0" w:color="000000"/>
              <w:right w:val="single" w:sz="12"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r w:rsidRPr="00EB20DD">
              <w:rPr>
                <w:rFonts w:ascii="宋体" w:hAnsi="宋体" w:cs="Tahoma" w:hint="eastAsia"/>
                <w:color w:val="000000"/>
              </w:rPr>
              <w:t>．共读“新基础教育”丛书、有关核心素养、课型等方面的书籍。</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r w:rsidRPr="00EB20DD">
              <w:rPr>
                <w:rFonts w:ascii="宋体" w:hAnsi="宋体" w:cs="Tahoma" w:hint="eastAsia"/>
                <w:color w:val="000000"/>
              </w:rPr>
              <w:t>．</w:t>
            </w:r>
            <w:r w:rsidRPr="00EB20DD">
              <w:rPr>
                <w:rFonts w:ascii="宋体" w:cs="Tahoma" w:hint="eastAsia"/>
                <w:color w:val="000000"/>
              </w:rPr>
              <w:t>“</w:t>
            </w:r>
            <w:r w:rsidRPr="00EB20DD">
              <w:rPr>
                <w:rFonts w:ascii="宋体" w:hAnsi="宋体" w:cs="Tahoma" w:hint="eastAsia"/>
                <w:color w:val="000000"/>
              </w:rPr>
              <w:t>我的教育梦</w:t>
            </w:r>
            <w:r w:rsidRPr="00EB20DD">
              <w:rPr>
                <w:rFonts w:ascii="宋体" w:cs="Tahoma" w:hint="eastAsia"/>
                <w:color w:val="000000"/>
              </w:rPr>
              <w:t>”</w:t>
            </w:r>
            <w:r w:rsidRPr="00EB20DD">
              <w:rPr>
                <w:rFonts w:ascii="宋体" w:hAnsi="宋体" w:cs="Tahoma" w:hint="eastAsia"/>
                <w:color w:val="000000"/>
              </w:rPr>
              <w:t>演讲比赛。</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3</w:t>
            </w:r>
            <w:r w:rsidRPr="00EB20DD">
              <w:rPr>
                <w:rFonts w:ascii="宋体" w:hAnsi="宋体" w:cs="Tahoma" w:hint="eastAsia"/>
                <w:color w:val="000000"/>
              </w:rPr>
              <w:t>．</w:t>
            </w:r>
            <w:r w:rsidRPr="00EB20DD">
              <w:rPr>
                <w:rFonts w:ascii="宋体" w:cs="Tahoma" w:hint="eastAsia"/>
                <w:color w:val="000000"/>
              </w:rPr>
              <w:t>“</w:t>
            </w:r>
            <w:r w:rsidRPr="00EB20DD">
              <w:rPr>
                <w:rFonts w:ascii="宋体" w:hAnsi="宋体" w:cs="Tahoma" w:hint="eastAsia"/>
                <w:color w:val="000000"/>
              </w:rPr>
              <w:t>诗意与儿童</w:t>
            </w:r>
            <w:r w:rsidRPr="00EB20DD">
              <w:rPr>
                <w:rFonts w:ascii="宋体" w:cs="Tahoma" w:hint="eastAsia"/>
                <w:color w:val="000000"/>
              </w:rPr>
              <w:t>”</w:t>
            </w:r>
            <w:r w:rsidRPr="00EB20DD">
              <w:rPr>
                <w:rFonts w:ascii="宋体" w:hAnsi="宋体" w:cs="Tahoma" w:hint="eastAsia"/>
                <w:color w:val="000000"/>
              </w:rPr>
              <w:t>成长故事征集宣讲。</w:t>
            </w:r>
          </w:p>
        </w:tc>
      </w:tr>
      <w:tr w:rsidR="00F46999" w:rsidRPr="00EB20DD" w:rsidTr="00D13C69">
        <w:trPr>
          <w:trHeight w:val="1635"/>
          <w:tblCellSpacing w:w="0" w:type="dxa"/>
        </w:trPr>
        <w:tc>
          <w:tcPr>
            <w:tcW w:w="866"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专业性素养</w:t>
            </w:r>
          </w:p>
        </w:tc>
        <w:tc>
          <w:tcPr>
            <w:tcW w:w="2551"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r w:rsidRPr="00EB20DD">
              <w:rPr>
                <w:rFonts w:ascii="宋体" w:hAnsi="宋体" w:cs="Tahoma" w:hint="eastAsia"/>
                <w:color w:val="000000"/>
              </w:rPr>
              <w:t>．新课程、</w:t>
            </w:r>
            <w:r w:rsidRPr="00EB20DD">
              <w:rPr>
                <w:rFonts w:ascii="宋体" w:cs="Tahoma" w:hint="eastAsia"/>
                <w:color w:val="000000"/>
              </w:rPr>
              <w:t>“</w:t>
            </w:r>
            <w:r w:rsidRPr="00EB20DD">
              <w:rPr>
                <w:rFonts w:ascii="宋体" w:hAnsi="宋体" w:cs="Tahoma" w:hint="eastAsia"/>
                <w:color w:val="000000"/>
              </w:rPr>
              <w:t>新基础</w:t>
            </w:r>
            <w:r w:rsidRPr="00EB20DD">
              <w:rPr>
                <w:rFonts w:ascii="宋体" w:cs="Tahoma" w:hint="eastAsia"/>
                <w:color w:val="000000"/>
              </w:rPr>
              <w:t>”</w:t>
            </w:r>
            <w:r w:rsidRPr="00EB20DD">
              <w:rPr>
                <w:rFonts w:ascii="宋体" w:hAnsi="宋体" w:cs="Tahoma" w:hint="eastAsia"/>
                <w:color w:val="000000"/>
              </w:rPr>
              <w:t>理论知识。</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r w:rsidRPr="00EB20DD">
              <w:rPr>
                <w:rFonts w:ascii="宋体" w:hAnsi="宋体" w:cs="Tahoma" w:hint="eastAsia"/>
                <w:color w:val="000000"/>
              </w:rPr>
              <w:t>．学科专业知识。</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3</w:t>
            </w:r>
            <w:r w:rsidRPr="00EB20DD">
              <w:rPr>
                <w:rFonts w:ascii="宋体" w:hAnsi="宋体" w:cs="Tahoma" w:hint="eastAsia"/>
                <w:color w:val="000000"/>
              </w:rPr>
              <w:t>．说课、上课、评课等教师基本功。</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4</w:t>
            </w:r>
            <w:r w:rsidRPr="00EB20DD">
              <w:rPr>
                <w:rFonts w:ascii="宋体" w:hAnsi="宋体" w:cs="Tahoma" w:hint="eastAsia"/>
                <w:color w:val="000000"/>
              </w:rPr>
              <w:t>．课程开发能力。</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5</w:t>
            </w:r>
            <w:r w:rsidRPr="00EB20DD">
              <w:rPr>
                <w:rFonts w:ascii="宋体" w:hAnsi="宋体" w:cs="Tahoma" w:hint="eastAsia"/>
                <w:color w:val="000000"/>
              </w:rPr>
              <w:t>．信息技术与学科整合教学能力。</w:t>
            </w:r>
          </w:p>
        </w:tc>
        <w:tc>
          <w:tcPr>
            <w:tcW w:w="993" w:type="dxa"/>
            <w:tcBorders>
              <w:top w:val="single" w:sz="6" w:space="0" w:color="000000"/>
              <w:left w:val="single" w:sz="6" w:space="0" w:color="000000"/>
              <w:bottom w:val="single" w:sz="6" w:space="0" w:color="000000"/>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专题讲座</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团队自学</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技能比赛</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通识培训</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沙龙互动</w:t>
            </w:r>
          </w:p>
        </w:tc>
        <w:tc>
          <w:tcPr>
            <w:tcW w:w="4536" w:type="dxa"/>
            <w:tcBorders>
              <w:top w:val="single" w:sz="6" w:space="0" w:color="000000"/>
              <w:left w:val="single" w:sz="6" w:space="0" w:color="000000"/>
              <w:bottom w:val="single" w:sz="6" w:space="0" w:color="000000"/>
              <w:right w:val="single" w:sz="12"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r w:rsidRPr="00EB20DD">
              <w:rPr>
                <w:rFonts w:ascii="宋体" w:hAnsi="宋体" w:cs="Tahoma" w:hint="eastAsia"/>
                <w:color w:val="000000"/>
              </w:rPr>
              <w:t>各学科青年教师基本功大赛。</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r w:rsidRPr="00EB20DD">
              <w:rPr>
                <w:rFonts w:ascii="宋体" w:hAnsi="宋体" w:cs="Tahoma" w:hint="eastAsia"/>
                <w:color w:val="000000"/>
              </w:rPr>
              <w:t>．吴永军、吴刚平、韩立芬、龚国胜、姜明红等教育教学专家的讲座。</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3</w:t>
            </w:r>
            <w:r w:rsidRPr="00EB20DD">
              <w:rPr>
                <w:rFonts w:ascii="宋体" w:hAnsi="宋体" w:cs="Tahoma" w:hint="eastAsia"/>
                <w:color w:val="000000"/>
              </w:rPr>
              <w:t>．</w:t>
            </w:r>
            <w:r w:rsidRPr="00EB20DD">
              <w:rPr>
                <w:rFonts w:ascii="宋体" w:cs="Tahoma" w:hint="eastAsia"/>
                <w:color w:val="000000"/>
              </w:rPr>
              <w:t>“</w:t>
            </w:r>
            <w:r w:rsidRPr="00EB20DD">
              <w:rPr>
                <w:rFonts w:ascii="宋体" w:hAnsi="宋体" w:cs="Tahoma"/>
                <w:color w:val="000000"/>
              </w:rPr>
              <w:t>E</w:t>
            </w:r>
            <w:r w:rsidRPr="00EB20DD">
              <w:rPr>
                <w:rFonts w:ascii="宋体" w:hAnsi="宋体" w:cs="Tahoma" w:hint="eastAsia"/>
                <w:color w:val="000000"/>
              </w:rPr>
              <w:t>学习”等通识培训。</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4</w:t>
            </w:r>
            <w:r w:rsidRPr="00EB20DD">
              <w:rPr>
                <w:rFonts w:ascii="宋体" w:hAnsi="宋体" w:cs="Tahoma" w:hint="eastAsia"/>
                <w:color w:val="000000"/>
              </w:rPr>
              <w:t>．“课堂转型与教师新基本功培养”沙龙活动</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5.</w:t>
            </w:r>
            <w:r w:rsidRPr="00EB20DD">
              <w:rPr>
                <w:rFonts w:ascii="宋体" w:hAnsi="宋体" w:cs="Tahoma" w:hint="eastAsia"/>
                <w:color w:val="000000"/>
              </w:rPr>
              <w:t>“核心素养与学科核心素养”主题沙龙</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 xml:space="preserve">6. </w:t>
            </w:r>
            <w:r w:rsidRPr="00EB20DD">
              <w:rPr>
                <w:rFonts w:ascii="宋体" w:hAnsi="宋体" w:cs="Tahoma" w:hint="eastAsia"/>
                <w:color w:val="000000"/>
              </w:rPr>
              <w:t>“特色课程与教师创新”</w:t>
            </w:r>
          </w:p>
        </w:tc>
      </w:tr>
      <w:tr w:rsidR="00F46999" w:rsidRPr="00EB20DD" w:rsidTr="00D13C69">
        <w:trPr>
          <w:trHeight w:val="1320"/>
          <w:tblCellSpacing w:w="0" w:type="dxa"/>
        </w:trPr>
        <w:tc>
          <w:tcPr>
            <w:tcW w:w="866" w:type="dxa"/>
            <w:tcBorders>
              <w:top w:val="single" w:sz="6" w:space="0" w:color="000000"/>
              <w:left w:val="single" w:sz="6" w:space="0" w:color="000000"/>
              <w:bottom w:val="single" w:sz="12" w:space="0" w:color="auto"/>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复合性素养</w:t>
            </w:r>
          </w:p>
        </w:tc>
        <w:tc>
          <w:tcPr>
            <w:tcW w:w="2551" w:type="dxa"/>
            <w:tcBorders>
              <w:top w:val="single" w:sz="6" w:space="0" w:color="000000"/>
              <w:left w:val="single" w:sz="6" w:space="0" w:color="000000"/>
              <w:bottom w:val="single" w:sz="12" w:space="0" w:color="auto"/>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案例、论文的写作能力。</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阶段成果提炼</w:t>
            </w:r>
          </w:p>
          <w:p w:rsidR="00F46999" w:rsidRPr="00EB20DD" w:rsidRDefault="00F46999" w:rsidP="00F46999">
            <w:pPr>
              <w:spacing w:line="300" w:lineRule="exact"/>
              <w:ind w:firstLineChars="200" w:firstLine="31680"/>
              <w:rPr>
                <w:rFonts w:ascii="宋体" w:cs="Tahoma"/>
                <w:color w:val="000000"/>
              </w:rPr>
            </w:pPr>
          </w:p>
        </w:tc>
        <w:tc>
          <w:tcPr>
            <w:tcW w:w="993" w:type="dxa"/>
            <w:tcBorders>
              <w:top w:val="single" w:sz="6" w:space="0" w:color="000000"/>
              <w:left w:val="single" w:sz="6" w:space="0" w:color="000000"/>
              <w:bottom w:val="single" w:sz="12" w:space="0" w:color="auto"/>
              <w:right w:val="single" w:sz="6" w:space="0" w:color="000000"/>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专家引领</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hint="eastAsia"/>
                <w:color w:val="000000"/>
              </w:rPr>
              <w:t>组内交流</w:t>
            </w:r>
          </w:p>
        </w:tc>
        <w:tc>
          <w:tcPr>
            <w:tcW w:w="4536" w:type="dxa"/>
            <w:tcBorders>
              <w:top w:val="single" w:sz="6" w:space="0" w:color="000000"/>
              <w:left w:val="single" w:sz="6" w:space="0" w:color="000000"/>
              <w:bottom w:val="single" w:sz="12" w:space="0" w:color="auto"/>
              <w:right w:val="single" w:sz="12" w:space="0" w:color="auto"/>
            </w:tcBorders>
            <w:vAlign w:val="center"/>
          </w:tcPr>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1.</w:t>
            </w:r>
            <w:r w:rsidRPr="00EB20DD">
              <w:rPr>
                <w:rFonts w:ascii="宋体" w:hAnsi="宋体" w:cs="Tahoma" w:hint="eastAsia"/>
                <w:color w:val="000000"/>
              </w:rPr>
              <w:t>吴永军、薛辉等老师指导写作。</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2</w:t>
            </w:r>
            <w:r w:rsidRPr="00EB20DD">
              <w:rPr>
                <w:rFonts w:ascii="宋体" w:hAnsi="宋体" w:cs="Tahoma" w:hint="eastAsia"/>
                <w:color w:val="000000"/>
              </w:rPr>
              <w:t>．各学科组专题汇报。</w:t>
            </w:r>
          </w:p>
          <w:p w:rsidR="00F46999" w:rsidRPr="00EB20DD" w:rsidRDefault="00F46999" w:rsidP="00F46999">
            <w:pPr>
              <w:spacing w:line="300" w:lineRule="exact"/>
              <w:ind w:firstLineChars="200" w:firstLine="31680"/>
              <w:rPr>
                <w:rFonts w:ascii="宋体" w:cs="Tahoma"/>
                <w:color w:val="000000"/>
              </w:rPr>
            </w:pPr>
            <w:r w:rsidRPr="00EB20DD">
              <w:rPr>
                <w:rFonts w:ascii="宋体" w:hAnsi="宋体" w:cs="Tahoma"/>
                <w:color w:val="000000"/>
              </w:rPr>
              <w:t xml:space="preserve">3. </w:t>
            </w:r>
            <w:r w:rsidRPr="00EB20DD">
              <w:rPr>
                <w:rFonts w:ascii="宋体" w:hAnsi="宋体" w:cs="Tahoma" w:hint="eastAsia"/>
                <w:color w:val="000000"/>
              </w:rPr>
              <w:t>各学科案例写作培训。</w:t>
            </w:r>
          </w:p>
        </w:tc>
      </w:tr>
    </w:tbl>
    <w:p w:rsidR="00F46999" w:rsidRPr="00EB20DD" w:rsidRDefault="00F46999" w:rsidP="00F46999">
      <w:pPr>
        <w:spacing w:line="320" w:lineRule="exact"/>
        <w:ind w:firstLineChars="200" w:firstLine="31680"/>
        <w:rPr>
          <w:rFonts w:ascii="宋体" w:cs="Tahoma"/>
          <w:color w:val="000000"/>
        </w:rPr>
      </w:pPr>
      <w:r w:rsidRPr="00EB20DD">
        <w:rPr>
          <w:rFonts w:ascii="宋体" w:hAnsi="宋体" w:cs="Tahoma" w:hint="eastAsia"/>
          <w:color w:val="000000"/>
        </w:rPr>
        <w:t>其中，最能体现我校“诗意儿童文化”特色的培训是读书活动、主题沙龙对教师的精神引领。每学期，各学科、各层面都开展共读一本书活动。如：</w:t>
      </w:r>
      <w:r w:rsidRPr="00D85A34">
        <w:rPr>
          <w:rFonts w:ascii="宋体" w:hAnsi="宋体" w:cs="Tahoma" w:hint="eastAsia"/>
          <w:color w:val="000000"/>
        </w:rPr>
        <w:t>行政团队共读《孩子的宇宙》、《儿童的秘密》等研究儿童的系列专著，进入孩子的宇宙，探索儿童浩瀚的</w:t>
      </w:r>
      <w:r w:rsidRPr="00EB20DD">
        <w:rPr>
          <w:rFonts w:ascii="宋体" w:hAnsi="宋体" w:cs="Tahoma" w:hint="eastAsia"/>
          <w:color w:val="000000"/>
        </w:rPr>
        <w:t>心灵世界；共读“新基础教育”丛书，用于指导我们的改革实践；语文学科共读《小学语文教学指要》，帮助教师明晰语文课程标准，清晰学生学科关键能力的培养；共读《小学语文课型研究》，帮助教师明晰各类课型的育人价值和一般展开逻辑。每月开展一次主题沙龙活动，比如围绕“课堂转型”举办过“课堂转型与教师新基本功培养”、“新基础理念下的课堂变革”、“课堂转型之有向开放”，围绕核心素养开展过“核心素养与学科核心素养”、“追问核心素养”。丰富的精神生活使教师不断受到高尚的价值观的熏陶，使教师保持着向善求新的美好心灵。</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暑期教师系列培训活动，可以说是学校组织者的匠心独运，精心组织的培训活动给老师们送上了丰富的精神大餐。</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培训活动亮点频现：</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一是分层培训显示实效。有全体教师参与的通识培训，分学科培训，有部分教师参加的新教师培训、班主任培训、毕业班教师培训、一年级教师培训、中层干部领导力提升培训。</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二是培训内容精彩纷</w:t>
      </w:r>
      <w:r>
        <w:rPr>
          <w:rFonts w:ascii="宋体" w:hAnsi="宋体" w:cs="Tahoma" w:hint="eastAsia"/>
          <w:color w:val="000000"/>
        </w:rPr>
        <w:t>呈。学生心理健康、校园安全、课程建设、中国传统文化与教师师德、</w:t>
      </w:r>
      <w:r w:rsidRPr="00EB20DD">
        <w:rPr>
          <w:rFonts w:ascii="宋体" w:hAnsi="宋体" w:cs="Tahoma" w:hint="eastAsia"/>
          <w:color w:val="000000"/>
        </w:rPr>
        <w:t>学科课程培训……让全体教师经历一次次的洗礼与冲击。</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三是骨干教师走上讲堂。培训除了邀请市内专家、一线教师亲临现场给老师们带来最前沿的信息、最校本的经验、最鲜活的案例外，学校还充分挖掘本校教师资源，许多骨干教师展示了自己的研究成果，给参训教师以最真切的思考和启发。</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四是培训形式丰富多样。在组织各种培训活动时，学校注意从教师的主观需求出发，采用丰富的培训形式，吸引教师真正的智力参与，互动交流、实践体验、户外拓展等培训形式受到教师的欢迎。</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五是培训简报智慧共享。每天的培训后，全体教师均发表百字感受，有学校通讯员编辑成活动简报以及微信的形式发布，实现研究交流，智慧共享。</w:t>
      </w:r>
    </w:p>
    <w:p w:rsidR="00F46999" w:rsidRPr="00EB20DD" w:rsidRDefault="00F46999" w:rsidP="00E27B08">
      <w:pPr>
        <w:spacing w:line="320" w:lineRule="exact"/>
        <w:ind w:firstLineChars="200" w:firstLine="31680"/>
        <w:rPr>
          <w:rFonts w:ascii="宋体" w:cs="Tahoma"/>
          <w:color w:val="000000"/>
        </w:rPr>
      </w:pPr>
      <w:r w:rsidRPr="00EB20DD">
        <w:rPr>
          <w:rFonts w:ascii="宋体" w:hAnsi="宋体" w:cs="Tahoma" w:hint="eastAsia"/>
          <w:color w:val="000000"/>
        </w:rPr>
        <w:t>教师在学校浓郁的学习氛围中，积极自主参加继续教育，人人年均达</w:t>
      </w:r>
      <w:r w:rsidRPr="00EB20DD">
        <w:rPr>
          <w:rFonts w:ascii="宋体" w:hAnsi="宋体" w:cs="Tahoma"/>
          <w:color w:val="000000"/>
        </w:rPr>
        <w:t>72</w:t>
      </w:r>
      <w:r w:rsidRPr="00EB20DD">
        <w:rPr>
          <w:rFonts w:ascii="宋体" w:hAnsi="宋体" w:cs="Tahoma" w:hint="eastAsia"/>
          <w:color w:val="000000"/>
        </w:rPr>
        <w:t>学时以上。每年能按照上级部门要求做好轮岗交流工作。</w:t>
      </w:r>
    </w:p>
    <w:p w:rsidR="00F46999" w:rsidRDefault="00F46999" w:rsidP="00E27B08">
      <w:pPr>
        <w:spacing w:line="300" w:lineRule="exact"/>
        <w:ind w:firstLineChars="200" w:firstLine="31680"/>
        <w:jc w:val="center"/>
        <w:rPr>
          <w:rFonts w:ascii="宋体" w:cs="Tahoma"/>
          <w:color w:val="000000"/>
        </w:rPr>
      </w:pPr>
    </w:p>
    <w:p w:rsidR="00F46999" w:rsidRPr="00EB20DD" w:rsidRDefault="00F46999" w:rsidP="00E27B08">
      <w:pPr>
        <w:spacing w:line="300" w:lineRule="exact"/>
        <w:ind w:firstLineChars="200" w:firstLine="31680"/>
        <w:jc w:val="center"/>
        <w:rPr>
          <w:rFonts w:ascii="宋体" w:cs="Tahoma"/>
          <w:color w:val="000000"/>
        </w:rPr>
      </w:pPr>
      <w:r w:rsidRPr="00EB20DD">
        <w:rPr>
          <w:rFonts w:ascii="宋体" w:hAnsi="宋体" w:cs="Tahoma" w:hint="eastAsia"/>
          <w:color w:val="000000"/>
        </w:rPr>
        <w:t>近三年教师省、市级课堂教学或基本功竞赛获奖情况统计</w:t>
      </w:r>
    </w:p>
    <w:tbl>
      <w:tblPr>
        <w:tblW w:w="10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4"/>
        <w:gridCol w:w="1026"/>
        <w:gridCol w:w="4182"/>
        <w:gridCol w:w="2782"/>
        <w:gridCol w:w="1233"/>
        <w:gridCol w:w="918"/>
      </w:tblGrid>
      <w:tr w:rsidR="00F46999" w:rsidRPr="00EB20DD" w:rsidTr="00EB20DD">
        <w:trPr>
          <w:trHeight w:val="284"/>
          <w:jc w:val="center"/>
        </w:trPr>
        <w:tc>
          <w:tcPr>
            <w:tcW w:w="794" w:type="dxa"/>
            <w:tcBorders>
              <w:top w:val="single" w:sz="12" w:space="0" w:color="auto"/>
            </w:tcBorders>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序号</w:t>
            </w:r>
          </w:p>
        </w:tc>
        <w:tc>
          <w:tcPr>
            <w:tcW w:w="1026" w:type="dxa"/>
            <w:tcBorders>
              <w:top w:val="single" w:sz="12" w:space="0" w:color="auto"/>
            </w:tcBorders>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获奖者</w:t>
            </w:r>
          </w:p>
        </w:tc>
        <w:tc>
          <w:tcPr>
            <w:tcW w:w="4182" w:type="dxa"/>
            <w:tcBorders>
              <w:top w:val="single" w:sz="12" w:space="0" w:color="auto"/>
            </w:tcBorders>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荣誉称号</w:t>
            </w:r>
          </w:p>
        </w:tc>
        <w:tc>
          <w:tcPr>
            <w:tcW w:w="2782" w:type="dxa"/>
            <w:tcBorders>
              <w:top w:val="single" w:sz="12" w:space="0" w:color="auto"/>
            </w:tcBorders>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授予单位</w:t>
            </w:r>
          </w:p>
        </w:tc>
        <w:tc>
          <w:tcPr>
            <w:tcW w:w="1233" w:type="dxa"/>
            <w:tcBorders>
              <w:top w:val="single" w:sz="12" w:space="0" w:color="auto"/>
            </w:tcBorders>
            <w:vAlign w:val="center"/>
          </w:tcPr>
          <w:p w:rsidR="00F46999" w:rsidRPr="00EB20DD" w:rsidRDefault="00F46999" w:rsidP="00FF7652">
            <w:pPr>
              <w:spacing w:line="300" w:lineRule="exact"/>
              <w:rPr>
                <w:rFonts w:ascii="宋体" w:cs="Tahoma"/>
                <w:color w:val="000000"/>
              </w:rPr>
            </w:pPr>
            <w:r w:rsidRPr="00EB20DD">
              <w:rPr>
                <w:rFonts w:ascii="宋体" w:hAnsi="宋体" w:cs="Tahoma" w:hint="eastAsia"/>
                <w:color w:val="000000"/>
              </w:rPr>
              <w:t>授予时间</w:t>
            </w:r>
          </w:p>
        </w:tc>
        <w:tc>
          <w:tcPr>
            <w:tcW w:w="918" w:type="dxa"/>
            <w:tcBorders>
              <w:top w:val="single" w:sz="12" w:space="0" w:color="auto"/>
            </w:tcBorders>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级别</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1</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左文飞</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省蓝天杯会课一等奖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江苏省教师培训中心</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2014.5</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穆颖欣</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江苏省“杏坛杯”苏派青年教师课堂教学展评活动二等奖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江苏省中小学教学研究室</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2014.3</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3</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张帅</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2014</w:t>
            </w:r>
            <w:r w:rsidRPr="00EB20DD">
              <w:rPr>
                <w:rFonts w:ascii="宋体" w:hAnsi="宋体" w:cs="Tahoma" w:hint="eastAsia"/>
                <w:color w:val="000000"/>
              </w:rPr>
              <w:t>常州市小学语文青年教师基本功大赛三等奖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常州市教育科学研究院</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2014.3</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4</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刘琴</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常州市小学英语评优教学观摩活动二等奖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常州市教育科学院</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2014.10</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5</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刘琴、张萍、陈微霞</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2014</w:t>
            </w:r>
            <w:r w:rsidRPr="00EB20DD">
              <w:rPr>
                <w:rFonts w:ascii="宋体" w:hAnsi="宋体" w:cs="Tahoma" w:hint="eastAsia"/>
                <w:color w:val="000000"/>
              </w:rPr>
              <w:t>常州市教师网络团队教研比赛</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常州市教育科学研究院</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2014.1</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6</w:t>
            </w:r>
          </w:p>
        </w:tc>
        <w:tc>
          <w:tcPr>
            <w:tcW w:w="1026" w:type="dxa"/>
            <w:vAlign w:val="center"/>
          </w:tcPr>
          <w:p w:rsidR="00F46999" w:rsidRPr="00EB20DD" w:rsidRDefault="00F46999" w:rsidP="00D46834">
            <w:pPr>
              <w:spacing w:line="300" w:lineRule="exact"/>
              <w:rPr>
                <w:rFonts w:ascii="宋体" w:cs="Tahoma"/>
                <w:color w:val="000000"/>
              </w:rPr>
            </w:pPr>
            <w:r>
              <w:rPr>
                <w:rFonts w:ascii="宋体" w:hAnsi="宋体" w:cs="Tahoma" w:hint="eastAsia"/>
                <w:color w:val="000000"/>
              </w:rPr>
              <w:t>任丽芳</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省蓝天杯会课一等奖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江苏省教师培训中心</w:t>
            </w:r>
          </w:p>
        </w:tc>
        <w:tc>
          <w:tcPr>
            <w:tcW w:w="1233" w:type="dxa"/>
            <w:vAlign w:val="center"/>
          </w:tcPr>
          <w:p w:rsidR="00F46999" w:rsidRPr="00EB20DD" w:rsidRDefault="00F46999" w:rsidP="00D46834">
            <w:pPr>
              <w:spacing w:line="300" w:lineRule="exact"/>
              <w:rPr>
                <w:rFonts w:ascii="宋体" w:cs="Tahoma"/>
                <w:color w:val="000000"/>
              </w:rPr>
            </w:pPr>
            <w:r w:rsidRPr="00EB20DD">
              <w:rPr>
                <w:rFonts w:ascii="宋体" w:hAnsi="宋体" w:cs="Tahoma"/>
                <w:color w:val="000000"/>
              </w:rPr>
              <w:t>2014.5</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7</w:t>
            </w:r>
          </w:p>
        </w:tc>
        <w:tc>
          <w:tcPr>
            <w:tcW w:w="1026" w:type="dxa"/>
            <w:vAlign w:val="center"/>
          </w:tcPr>
          <w:p w:rsidR="00F46999" w:rsidRDefault="00F46999" w:rsidP="006217C8">
            <w:pPr>
              <w:spacing w:line="300" w:lineRule="exact"/>
              <w:rPr>
                <w:rFonts w:ascii="宋体" w:cs="Tahoma"/>
                <w:color w:val="000000"/>
              </w:rPr>
            </w:pPr>
            <w:r>
              <w:rPr>
                <w:rFonts w:ascii="宋体" w:hAnsi="宋体" w:cs="Tahoma" w:hint="eastAsia"/>
                <w:color w:val="000000"/>
              </w:rPr>
              <w:t>陈俊</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省蓝天杯会课</w:t>
            </w:r>
            <w:r>
              <w:rPr>
                <w:rFonts w:ascii="宋体" w:hAnsi="宋体" w:cs="Tahoma" w:hint="eastAsia"/>
                <w:color w:val="000000"/>
              </w:rPr>
              <w:t>二</w:t>
            </w:r>
            <w:r w:rsidRPr="00EB20DD">
              <w:rPr>
                <w:rFonts w:ascii="宋体" w:hAnsi="宋体" w:cs="Tahoma" w:hint="eastAsia"/>
                <w:color w:val="000000"/>
              </w:rPr>
              <w:t>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江苏省教师培训中心</w:t>
            </w:r>
          </w:p>
        </w:tc>
        <w:tc>
          <w:tcPr>
            <w:tcW w:w="1233" w:type="dxa"/>
            <w:vAlign w:val="center"/>
          </w:tcPr>
          <w:p w:rsidR="00F46999" w:rsidRPr="00EB20DD" w:rsidRDefault="00F46999" w:rsidP="006217C8">
            <w:pPr>
              <w:spacing w:line="300" w:lineRule="exact"/>
              <w:rPr>
                <w:rFonts w:ascii="宋体" w:cs="Tahoma"/>
                <w:color w:val="000000"/>
              </w:rPr>
            </w:pPr>
            <w:r>
              <w:rPr>
                <w:rFonts w:ascii="宋体" w:cs="Tahoma"/>
                <w:color w:val="000000"/>
              </w:rPr>
              <w:t>2015.5</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8</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刘宇婷</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2015</w:t>
            </w:r>
            <w:r w:rsidRPr="00EB20DD">
              <w:rPr>
                <w:rFonts w:ascii="宋体" w:hAnsi="宋体" w:cs="Tahoma" w:hint="eastAsia"/>
                <w:color w:val="000000"/>
              </w:rPr>
              <w:t>常州市少先队辅导员风采展示优秀少先队活动课案例展示一等奖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团市委、市教育局、市少工委</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2015.10</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9</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韩旭丽</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2015</w:t>
            </w:r>
            <w:r w:rsidRPr="00EB20DD">
              <w:rPr>
                <w:rFonts w:ascii="宋体" w:hAnsi="宋体" w:cs="Tahoma" w:hint="eastAsia"/>
                <w:color w:val="000000"/>
              </w:rPr>
              <w:t>年常州市网络团队教研比赛一等奖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常州市教育局</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2015.12</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150" w:firstLine="31680"/>
              <w:rPr>
                <w:rFonts w:ascii="宋体" w:cs="Tahoma"/>
                <w:color w:val="000000"/>
              </w:rPr>
            </w:pPr>
            <w:r w:rsidRPr="00EB20DD">
              <w:rPr>
                <w:rFonts w:ascii="宋体" w:hAnsi="宋体" w:cs="Tahoma"/>
                <w:color w:val="000000"/>
              </w:rPr>
              <w:t>10</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宗红芬</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2015</w:t>
            </w:r>
            <w:r w:rsidRPr="00EB20DD">
              <w:rPr>
                <w:rFonts w:ascii="宋体" w:hAnsi="宋体" w:cs="Tahoma" w:hint="eastAsia"/>
                <w:color w:val="000000"/>
              </w:rPr>
              <w:t>年常州市网络团队教研比赛一等奖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常州市教育局</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2015.12</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市级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150" w:firstLine="31680"/>
              <w:rPr>
                <w:rFonts w:ascii="宋体" w:cs="Tahoma"/>
                <w:color w:val="000000"/>
              </w:rPr>
            </w:pPr>
            <w:r w:rsidRPr="00EB20DD">
              <w:rPr>
                <w:rFonts w:ascii="宋体" w:hAnsi="宋体" w:cs="Tahoma"/>
                <w:color w:val="000000"/>
              </w:rPr>
              <w:t>11</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宗红芬</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color w:val="000000"/>
              </w:rPr>
              <w:t>2015</w:t>
            </w:r>
            <w:r w:rsidRPr="00EB20DD">
              <w:rPr>
                <w:rFonts w:ascii="宋体" w:hAnsi="宋体" w:cs="Tahoma" w:hint="eastAsia"/>
                <w:color w:val="000000"/>
              </w:rPr>
              <w:t>江苏省教师网络团队教研比赛小学科学二等奖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江苏省教育厅、省电化教育馆</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2015.11</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150" w:firstLine="31680"/>
              <w:rPr>
                <w:rFonts w:ascii="宋体" w:cs="Tahoma"/>
                <w:color w:val="000000"/>
              </w:rPr>
            </w:pPr>
            <w:r w:rsidRPr="00EB20DD">
              <w:rPr>
                <w:rFonts w:ascii="宋体" w:hAnsi="宋体" w:cs="Tahoma"/>
                <w:color w:val="000000"/>
              </w:rPr>
              <w:t>12</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冯洁</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第</w:t>
            </w:r>
            <w:r w:rsidRPr="00EB20DD">
              <w:rPr>
                <w:rFonts w:ascii="宋体" w:hAnsi="宋体" w:cs="Tahoma"/>
                <w:color w:val="000000"/>
              </w:rPr>
              <w:t>11</w:t>
            </w:r>
            <w:r w:rsidRPr="00EB20DD">
              <w:rPr>
                <w:rFonts w:ascii="宋体" w:hAnsi="宋体" w:cs="Tahoma" w:hint="eastAsia"/>
                <w:color w:val="000000"/>
              </w:rPr>
              <w:t>届省“杏坛杯”苏派青年教师课堂教学展评二等奖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省教研室</w:t>
            </w:r>
            <w:r w:rsidRPr="00EB20DD">
              <w:rPr>
                <w:rFonts w:ascii="宋体" w:hAnsi="宋体" w:cs="Tahoma"/>
                <w:color w:val="000000"/>
              </w:rPr>
              <w:t xml:space="preserve"> </w:t>
            </w:r>
            <w:r w:rsidRPr="00EB20DD">
              <w:rPr>
                <w:rFonts w:ascii="宋体" w:hAnsi="宋体" w:cs="Tahoma" w:hint="eastAsia"/>
                <w:color w:val="000000"/>
              </w:rPr>
              <w:t>江苏教育报社</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2016.4</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150" w:firstLine="31680"/>
              <w:rPr>
                <w:rFonts w:ascii="宋体" w:cs="Tahoma"/>
                <w:color w:val="000000"/>
              </w:rPr>
            </w:pPr>
            <w:r w:rsidRPr="00EB20DD">
              <w:rPr>
                <w:rFonts w:ascii="宋体" w:hAnsi="宋体" w:cs="Tahoma"/>
                <w:color w:val="000000"/>
              </w:rPr>
              <w:t>13</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任丽芳</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江苏省小学语文素养大赛一等奖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江苏省教育厅</w:t>
            </w:r>
            <w:r w:rsidRPr="00EB20DD">
              <w:rPr>
                <w:rFonts w:ascii="宋体" w:hAnsi="宋体" w:cs="Tahoma"/>
                <w:color w:val="000000"/>
              </w:rPr>
              <w:t xml:space="preserve"> </w:t>
            </w:r>
            <w:r w:rsidRPr="00EB20DD">
              <w:rPr>
                <w:rFonts w:ascii="宋体" w:hAnsi="宋体" w:cs="Tahoma" w:hint="eastAsia"/>
                <w:color w:val="000000"/>
              </w:rPr>
              <w:t>江苏省基础教育青年教师基本功大赛组织委员会</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2016.12</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r w:rsidR="00F46999" w:rsidRPr="00EB20DD" w:rsidTr="00EB20DD">
        <w:trPr>
          <w:trHeight w:val="284"/>
          <w:jc w:val="center"/>
        </w:trPr>
        <w:tc>
          <w:tcPr>
            <w:tcW w:w="794" w:type="dxa"/>
            <w:vAlign w:val="center"/>
          </w:tcPr>
          <w:p w:rsidR="00F46999" w:rsidRPr="00EB20DD" w:rsidRDefault="00F46999" w:rsidP="00F46999">
            <w:pPr>
              <w:spacing w:line="300" w:lineRule="exact"/>
              <w:ind w:firstLineChars="150" w:firstLine="31680"/>
              <w:rPr>
                <w:rFonts w:ascii="宋体" w:cs="Tahoma"/>
                <w:color w:val="000000"/>
              </w:rPr>
            </w:pPr>
            <w:r>
              <w:rPr>
                <w:rFonts w:ascii="宋体" w:cs="Tahoma"/>
                <w:color w:val="000000"/>
              </w:rPr>
              <w:t>14</w:t>
            </w:r>
          </w:p>
        </w:tc>
        <w:tc>
          <w:tcPr>
            <w:tcW w:w="1026" w:type="dxa"/>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任丽芳</w:t>
            </w:r>
          </w:p>
        </w:tc>
        <w:tc>
          <w:tcPr>
            <w:tcW w:w="41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全国小学语文素养大赛一等奖</w:t>
            </w:r>
          </w:p>
        </w:tc>
        <w:tc>
          <w:tcPr>
            <w:tcW w:w="2782" w:type="dxa"/>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北京师范大学中国教育创新研究院</w:t>
            </w:r>
          </w:p>
        </w:tc>
        <w:tc>
          <w:tcPr>
            <w:tcW w:w="1233" w:type="dxa"/>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2017.5</w:t>
            </w:r>
          </w:p>
        </w:tc>
        <w:tc>
          <w:tcPr>
            <w:tcW w:w="918" w:type="dxa"/>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国家级</w:t>
            </w:r>
          </w:p>
        </w:tc>
      </w:tr>
      <w:tr w:rsidR="00F46999" w:rsidRPr="00EB20DD" w:rsidTr="00FF7652">
        <w:trPr>
          <w:trHeight w:val="284"/>
          <w:jc w:val="center"/>
        </w:trPr>
        <w:tc>
          <w:tcPr>
            <w:tcW w:w="794" w:type="dxa"/>
            <w:tcBorders>
              <w:bottom w:val="single" w:sz="12" w:space="0" w:color="auto"/>
            </w:tcBorders>
            <w:vAlign w:val="center"/>
          </w:tcPr>
          <w:p w:rsidR="00F46999" w:rsidRPr="00EB20DD" w:rsidRDefault="00F46999" w:rsidP="00F46999">
            <w:pPr>
              <w:spacing w:line="300" w:lineRule="exact"/>
              <w:ind w:firstLineChars="150" w:firstLine="31680"/>
              <w:rPr>
                <w:rFonts w:ascii="宋体" w:cs="Tahoma"/>
                <w:color w:val="000000"/>
              </w:rPr>
            </w:pPr>
            <w:r>
              <w:rPr>
                <w:rFonts w:ascii="宋体" w:cs="Tahoma"/>
                <w:color w:val="000000"/>
              </w:rPr>
              <w:t>15</w:t>
            </w:r>
          </w:p>
        </w:tc>
        <w:tc>
          <w:tcPr>
            <w:tcW w:w="1026" w:type="dxa"/>
            <w:tcBorders>
              <w:bottom w:val="single" w:sz="12" w:space="0" w:color="auto"/>
            </w:tcBorders>
            <w:vAlign w:val="center"/>
          </w:tcPr>
          <w:p w:rsidR="00F46999" w:rsidRPr="00EB20DD" w:rsidRDefault="00F46999" w:rsidP="00EB20DD">
            <w:pPr>
              <w:spacing w:line="300" w:lineRule="exact"/>
              <w:rPr>
                <w:rFonts w:ascii="宋体" w:cs="Tahoma"/>
                <w:color w:val="000000"/>
              </w:rPr>
            </w:pPr>
            <w:r w:rsidRPr="00EB20DD">
              <w:rPr>
                <w:rFonts w:ascii="宋体" w:hAnsi="宋体" w:cs="Tahoma" w:hint="eastAsia"/>
                <w:color w:val="000000"/>
              </w:rPr>
              <w:t>江燕</w:t>
            </w:r>
          </w:p>
        </w:tc>
        <w:tc>
          <w:tcPr>
            <w:tcW w:w="4182" w:type="dxa"/>
            <w:tcBorders>
              <w:bottom w:val="single" w:sz="12" w:space="0" w:color="auto"/>
            </w:tcBorders>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江苏省“杏坛杯”苏派青年教师课堂教学展评二等奖</w:t>
            </w:r>
          </w:p>
        </w:tc>
        <w:tc>
          <w:tcPr>
            <w:tcW w:w="2782" w:type="dxa"/>
            <w:tcBorders>
              <w:bottom w:val="single" w:sz="12" w:space="0" w:color="auto"/>
            </w:tcBorders>
            <w:vAlign w:val="center"/>
          </w:tcPr>
          <w:p w:rsidR="00F46999" w:rsidRPr="00EB20DD" w:rsidRDefault="00F46999" w:rsidP="00F46999">
            <w:pPr>
              <w:spacing w:line="300" w:lineRule="exact"/>
              <w:ind w:firstLineChars="200" w:firstLine="31680"/>
              <w:jc w:val="center"/>
              <w:rPr>
                <w:rFonts w:ascii="宋体" w:cs="Tahoma"/>
                <w:color w:val="000000"/>
              </w:rPr>
            </w:pPr>
            <w:r w:rsidRPr="00EB20DD">
              <w:rPr>
                <w:rFonts w:ascii="宋体" w:hAnsi="宋体" w:cs="Tahoma" w:hint="eastAsia"/>
                <w:color w:val="000000"/>
              </w:rPr>
              <w:t>省教研室</w:t>
            </w:r>
            <w:r w:rsidRPr="00EB20DD">
              <w:rPr>
                <w:rFonts w:ascii="宋体" w:hAnsi="宋体" w:cs="Tahoma"/>
                <w:color w:val="000000"/>
              </w:rPr>
              <w:t xml:space="preserve"> </w:t>
            </w:r>
            <w:r w:rsidRPr="00EB20DD">
              <w:rPr>
                <w:rFonts w:ascii="宋体" w:hAnsi="宋体" w:cs="Tahoma" w:hint="eastAsia"/>
                <w:color w:val="000000"/>
              </w:rPr>
              <w:t>江苏教育报社</w:t>
            </w:r>
          </w:p>
        </w:tc>
        <w:tc>
          <w:tcPr>
            <w:tcW w:w="1233" w:type="dxa"/>
            <w:tcBorders>
              <w:bottom w:val="single" w:sz="12" w:space="0" w:color="auto"/>
            </w:tcBorders>
            <w:vAlign w:val="center"/>
          </w:tcPr>
          <w:p w:rsidR="00F46999" w:rsidRPr="00EB20DD" w:rsidRDefault="00F46999" w:rsidP="00FF7652">
            <w:pPr>
              <w:spacing w:line="300" w:lineRule="exact"/>
              <w:rPr>
                <w:rFonts w:ascii="宋体" w:cs="Tahoma"/>
                <w:color w:val="000000"/>
              </w:rPr>
            </w:pPr>
            <w:r w:rsidRPr="00EB20DD">
              <w:rPr>
                <w:rFonts w:ascii="宋体" w:hAnsi="宋体" w:cs="Tahoma"/>
                <w:color w:val="000000"/>
              </w:rPr>
              <w:t>2017.5</w:t>
            </w:r>
          </w:p>
        </w:tc>
        <w:tc>
          <w:tcPr>
            <w:tcW w:w="918" w:type="dxa"/>
            <w:tcBorders>
              <w:bottom w:val="single" w:sz="12" w:space="0" w:color="auto"/>
            </w:tcBorders>
            <w:vAlign w:val="center"/>
          </w:tcPr>
          <w:p w:rsidR="00F46999" w:rsidRPr="00EB20DD" w:rsidRDefault="00F46999" w:rsidP="00E27B08">
            <w:pPr>
              <w:spacing w:line="300" w:lineRule="exact"/>
              <w:rPr>
                <w:rFonts w:ascii="宋体" w:cs="Tahoma"/>
                <w:color w:val="000000"/>
              </w:rPr>
            </w:pPr>
            <w:r w:rsidRPr="00EB20DD">
              <w:rPr>
                <w:rFonts w:ascii="宋体" w:hAnsi="宋体" w:cs="Tahoma" w:hint="eastAsia"/>
                <w:color w:val="000000"/>
              </w:rPr>
              <w:t>省级</w:t>
            </w:r>
          </w:p>
        </w:tc>
      </w:tr>
    </w:tbl>
    <w:p w:rsidR="00F46999" w:rsidRPr="00113BA6" w:rsidRDefault="00F46999" w:rsidP="00E27B08">
      <w:pPr>
        <w:spacing w:line="320" w:lineRule="exact"/>
        <w:rPr>
          <w:rFonts w:ascii="宋体" w:cs="Tahoma"/>
          <w:b/>
          <w:color w:val="000000"/>
        </w:rPr>
      </w:pPr>
      <w:r w:rsidRPr="00113BA6">
        <w:rPr>
          <w:rFonts w:ascii="宋体" w:hAnsi="宋体" w:cs="Tahoma" w:hint="eastAsia"/>
          <w:b/>
          <w:color w:val="000000"/>
        </w:rPr>
        <w:t>（三）辐射推广影响力彰显</w:t>
      </w: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1.</w:t>
      </w:r>
      <w:r w:rsidRPr="00113BA6">
        <w:rPr>
          <w:rFonts w:ascii="宋体" w:hAnsi="宋体" w:cs="Tahoma" w:hint="eastAsia"/>
          <w:b/>
          <w:color w:val="000000"/>
        </w:rPr>
        <w:t>骨干教师成为各级引领者</w:t>
      </w:r>
    </w:p>
    <w:p w:rsidR="00F46999" w:rsidRPr="00EB20DD" w:rsidRDefault="00F46999" w:rsidP="00E27B08">
      <w:pPr>
        <w:spacing w:line="320" w:lineRule="exact"/>
        <w:ind w:firstLineChars="200" w:firstLine="31680"/>
        <w:rPr>
          <w:rFonts w:ascii="宋体" w:cs="Tahoma"/>
          <w:color w:val="000000"/>
        </w:rPr>
      </w:pPr>
      <w:r w:rsidRPr="006F0950">
        <w:rPr>
          <w:rFonts w:ascii="宋体" w:hAnsi="宋体" w:cs="Tahoma" w:hint="eastAsia"/>
          <w:color w:val="000000"/>
        </w:rPr>
        <w:t>学校有</w:t>
      </w:r>
      <w:r>
        <w:rPr>
          <w:rFonts w:ascii="宋体" w:hAnsi="宋体" w:cs="Tahoma"/>
          <w:color w:val="000000"/>
        </w:rPr>
        <w:t>1</w:t>
      </w:r>
      <w:r w:rsidRPr="006F0950">
        <w:rPr>
          <w:rFonts w:ascii="宋体" w:hAnsi="宋体" w:cs="Tahoma" w:hint="eastAsia"/>
          <w:color w:val="000000"/>
        </w:rPr>
        <w:t>名常州市学科兼职研究员。有</w:t>
      </w:r>
      <w:r>
        <w:rPr>
          <w:rFonts w:ascii="宋体" w:hAnsi="宋体" w:cs="Tahoma"/>
          <w:color w:val="000000"/>
        </w:rPr>
        <w:t>1</w:t>
      </w:r>
      <w:r w:rsidRPr="006F0950">
        <w:rPr>
          <w:rFonts w:ascii="宋体" w:hAnsi="宋体" w:cs="Tahoma" w:hint="eastAsia"/>
          <w:color w:val="000000"/>
        </w:rPr>
        <w:t>名教师成为常州市教科院各学科中心组成员。学校有市级名师工作室</w:t>
      </w:r>
      <w:r>
        <w:rPr>
          <w:rFonts w:ascii="宋体" w:hAnsi="宋体" w:cs="Tahoma"/>
          <w:color w:val="000000"/>
        </w:rPr>
        <w:t>1</w:t>
      </w:r>
      <w:r w:rsidRPr="006F0950">
        <w:rPr>
          <w:rFonts w:ascii="宋体" w:hAnsi="宋体" w:cs="Tahoma" w:hint="eastAsia"/>
          <w:color w:val="000000"/>
        </w:rPr>
        <w:t>个，</w:t>
      </w:r>
      <w:r>
        <w:rPr>
          <w:rFonts w:ascii="宋体" w:hAnsi="宋体" w:cs="Tahoma" w:hint="eastAsia"/>
          <w:color w:val="000000"/>
        </w:rPr>
        <w:t>市乡村教师培育站导师</w:t>
      </w:r>
      <w:r>
        <w:rPr>
          <w:rFonts w:ascii="宋体" w:hAnsi="宋体" w:cs="Tahoma"/>
          <w:color w:val="000000"/>
        </w:rPr>
        <w:t>1</w:t>
      </w:r>
      <w:r>
        <w:rPr>
          <w:rFonts w:ascii="宋体" w:hAnsi="宋体" w:cs="Tahoma" w:hint="eastAsia"/>
          <w:color w:val="000000"/>
        </w:rPr>
        <w:t>名，区优秀教师培育</w:t>
      </w:r>
      <w:r w:rsidRPr="006F0950">
        <w:rPr>
          <w:rFonts w:ascii="宋体" w:hAnsi="宋体" w:cs="Tahoma" w:hint="eastAsia"/>
          <w:color w:val="000000"/>
        </w:rPr>
        <w:t>室</w:t>
      </w:r>
      <w:r>
        <w:rPr>
          <w:rFonts w:ascii="宋体" w:hAnsi="宋体" w:cs="Tahoma" w:hint="eastAsia"/>
          <w:color w:val="000000"/>
        </w:rPr>
        <w:t>领衔人</w:t>
      </w:r>
      <w:r>
        <w:rPr>
          <w:rFonts w:ascii="宋体" w:hAnsi="宋体" w:cs="Tahoma"/>
          <w:color w:val="000000"/>
        </w:rPr>
        <w:t>3</w:t>
      </w:r>
      <w:r>
        <w:rPr>
          <w:rFonts w:ascii="宋体" w:hAnsi="宋体" w:cs="Tahoma" w:hint="eastAsia"/>
          <w:color w:val="000000"/>
        </w:rPr>
        <w:t>名</w:t>
      </w:r>
      <w:r w:rsidRPr="006F0950">
        <w:rPr>
          <w:rFonts w:ascii="宋体" w:hAnsi="宋体" w:cs="Tahoma" w:hint="eastAsia"/>
          <w:color w:val="000000"/>
        </w:rPr>
        <w:t>。目前学校有</w:t>
      </w:r>
      <w:r>
        <w:rPr>
          <w:rFonts w:ascii="宋体" w:hAnsi="宋体" w:cs="Tahoma"/>
          <w:color w:val="000000"/>
        </w:rPr>
        <w:t>14</w:t>
      </w:r>
      <w:r w:rsidRPr="006F0950">
        <w:rPr>
          <w:rFonts w:ascii="宋体" w:hAnsi="宋体" w:cs="Tahoma" w:hint="eastAsia"/>
          <w:color w:val="000000"/>
        </w:rPr>
        <w:t>位教师成为华师大“新基础教育”研究兼职研究员。</w:t>
      </w:r>
    </w:p>
    <w:p w:rsidR="00F46999" w:rsidRPr="006F0950" w:rsidRDefault="00F46999" w:rsidP="00E27B08">
      <w:pPr>
        <w:spacing w:line="320" w:lineRule="exact"/>
        <w:ind w:firstLineChars="200" w:firstLine="31680"/>
        <w:rPr>
          <w:rFonts w:ascii="宋体" w:cs="Tahoma"/>
          <w:color w:val="000000"/>
        </w:rPr>
      </w:pPr>
      <w:r w:rsidRPr="006F0950">
        <w:rPr>
          <w:rFonts w:ascii="宋体" w:hAnsi="宋体" w:cs="Tahoma" w:hint="eastAsia"/>
          <w:color w:val="000000"/>
        </w:rPr>
        <w:t>近</w:t>
      </w:r>
      <w:r w:rsidRPr="006F0950">
        <w:rPr>
          <w:rFonts w:ascii="宋体" w:hAnsi="宋体" w:cs="Tahoma"/>
          <w:color w:val="000000"/>
        </w:rPr>
        <w:t>5</w:t>
      </w:r>
      <w:r w:rsidRPr="006F0950">
        <w:rPr>
          <w:rFonts w:ascii="宋体" w:hAnsi="宋体" w:cs="Tahoma" w:hint="eastAsia"/>
          <w:color w:val="000000"/>
        </w:rPr>
        <w:t>年来，学校的发展经验和优秀教师的成长经历，通过各种形式的展示交流得到推广辐射。</w:t>
      </w:r>
      <w:r w:rsidRPr="00D85A34">
        <w:rPr>
          <w:rFonts w:ascii="宋体" w:hAnsi="宋体" w:cs="Tahoma" w:hint="eastAsia"/>
          <w:color w:val="000000"/>
        </w:rPr>
        <w:t>韩校长受邀在全国各地进行办学经验介绍</w:t>
      </w:r>
      <w:r w:rsidRPr="00D85A34">
        <w:rPr>
          <w:rFonts w:ascii="宋体" w:hAnsi="宋体" w:cs="Tahoma"/>
          <w:color w:val="000000"/>
        </w:rPr>
        <w:t xml:space="preserve"> 10 </w:t>
      </w:r>
      <w:r w:rsidRPr="00D85A34">
        <w:rPr>
          <w:rFonts w:ascii="宋体" w:hAnsi="宋体" w:cs="Tahoma" w:hint="eastAsia"/>
          <w:color w:val="000000"/>
        </w:rPr>
        <w:t>多场次，与新疆乌恰铁列克小学结为友好学校，开展了讲学与送温暖活动；任丽芳参与常州市与新疆阿勒泰地区牵手支教活动</w:t>
      </w:r>
      <w:r w:rsidRPr="00D85A34">
        <w:rPr>
          <w:rFonts w:ascii="宋体" w:hAnsi="宋体" w:cs="Tahoma"/>
          <w:color w:val="000000"/>
        </w:rPr>
        <w:t>1</w:t>
      </w:r>
      <w:r w:rsidRPr="00D85A34">
        <w:rPr>
          <w:rFonts w:ascii="宋体" w:hAnsi="宋体" w:cs="Tahoma" w:hint="eastAsia"/>
          <w:color w:val="000000"/>
        </w:rPr>
        <w:t>次，市区级讲座公开课</w:t>
      </w:r>
      <w:r w:rsidRPr="00D85A34">
        <w:rPr>
          <w:rFonts w:ascii="宋体" w:hAnsi="宋体" w:cs="Tahoma"/>
          <w:color w:val="000000"/>
        </w:rPr>
        <w:t>40</w:t>
      </w:r>
      <w:r w:rsidRPr="00D85A34">
        <w:rPr>
          <w:rFonts w:ascii="宋体" w:hAnsi="宋体" w:cs="Tahoma" w:hint="eastAsia"/>
          <w:color w:val="000000"/>
        </w:rPr>
        <w:t>余次，连</w:t>
      </w:r>
      <w:r>
        <w:rPr>
          <w:rFonts w:ascii="宋体" w:hAnsi="宋体" w:cs="Tahoma" w:hint="eastAsia"/>
          <w:color w:val="000000"/>
        </w:rPr>
        <w:t>续三年成</w:t>
      </w:r>
      <w:r w:rsidRPr="006F0950">
        <w:rPr>
          <w:rFonts w:ascii="宋体" w:hAnsi="宋体" w:cs="Tahoma" w:hint="eastAsia"/>
          <w:color w:val="000000"/>
        </w:rPr>
        <w:t>为常州市名师大学堂主讲嘉宾。</w:t>
      </w:r>
      <w:r w:rsidRPr="0032415B">
        <w:rPr>
          <w:rFonts w:ascii="宋体" w:hAnsi="宋体" w:cs="Tahoma" w:hint="eastAsia"/>
          <w:color w:val="000000"/>
        </w:rPr>
        <w:t>在“新基础教育”研究全国研讨活动中，我校老师承担大会发言</w:t>
      </w:r>
      <w:r w:rsidRPr="0032415B">
        <w:rPr>
          <w:rFonts w:ascii="宋体" w:hAnsi="宋体" w:cs="Tahoma"/>
          <w:color w:val="000000"/>
        </w:rPr>
        <w:t>20</w:t>
      </w:r>
      <w:r w:rsidRPr="0032415B">
        <w:rPr>
          <w:rFonts w:ascii="宋体" w:hAnsi="宋体" w:cs="Tahoma" w:hint="eastAsia"/>
          <w:color w:val="000000"/>
        </w:rPr>
        <w:t>多次。</w:t>
      </w:r>
    </w:p>
    <w:p w:rsidR="00F46999" w:rsidRPr="00113BA6" w:rsidRDefault="00F46999" w:rsidP="00E27B08">
      <w:pPr>
        <w:spacing w:line="320" w:lineRule="exact"/>
        <w:ind w:firstLineChars="200" w:firstLine="31680"/>
        <w:rPr>
          <w:rFonts w:ascii="宋体" w:cs="Tahoma"/>
          <w:b/>
          <w:color w:val="000000"/>
        </w:rPr>
      </w:pPr>
      <w:r w:rsidRPr="00113BA6">
        <w:rPr>
          <w:rFonts w:ascii="宋体" w:hAnsi="宋体" w:cs="Tahoma"/>
          <w:b/>
          <w:color w:val="000000"/>
        </w:rPr>
        <w:t>3</w:t>
      </w:r>
      <w:r w:rsidRPr="00113BA6">
        <w:rPr>
          <w:rFonts w:ascii="宋体" w:hAnsi="宋体" w:cs="Tahoma" w:hint="eastAsia"/>
          <w:b/>
          <w:color w:val="000000"/>
        </w:rPr>
        <w:t>．研究成果获得各级奖项</w:t>
      </w:r>
    </w:p>
    <w:p w:rsidR="00F46999" w:rsidRDefault="00F46999" w:rsidP="00E27B08">
      <w:pPr>
        <w:spacing w:line="320" w:lineRule="exact"/>
        <w:ind w:firstLineChars="200" w:firstLine="31680"/>
        <w:rPr>
          <w:rFonts w:ascii="宋体" w:cs="Tahoma"/>
          <w:color w:val="000000"/>
        </w:rPr>
      </w:pPr>
      <w:r>
        <w:rPr>
          <w:rFonts w:ascii="宋体" w:hAnsi="宋体" w:cs="Tahoma" w:hint="eastAsia"/>
          <w:color w:val="000000"/>
        </w:rPr>
        <w:t>近五年来，在“诗意儿童文化”的引领下，我校的课程建设、教师发展取得了丰硕的成果。连续两届获得江苏省教育厅颁发的教学成果奖一、二等奖，儿童诗校本课程成果获得江苏省优秀校本课程评比的最高奖，由教师项目团队开发的儿童剧等校本课程也在全国、本区频频获奖。</w:t>
      </w:r>
    </w:p>
    <w:p w:rsidR="00F46999" w:rsidRDefault="00F46999" w:rsidP="00E27B08">
      <w:pPr>
        <w:ind w:firstLineChars="1700" w:firstLine="31680"/>
        <w:rPr>
          <w:rFonts w:ascii="宋体" w:cs="宋体"/>
        </w:rPr>
      </w:pPr>
    </w:p>
    <w:p w:rsidR="00F46999" w:rsidRDefault="00F46999" w:rsidP="00E27B08">
      <w:pPr>
        <w:ind w:firstLineChars="1700" w:firstLine="31680"/>
        <w:rPr>
          <w:rFonts w:ascii="宋体" w:cs="宋体"/>
        </w:rPr>
      </w:pPr>
    </w:p>
    <w:p w:rsidR="00F46999" w:rsidRDefault="00F46999" w:rsidP="00E27B08">
      <w:pPr>
        <w:ind w:firstLineChars="1700" w:firstLine="31680"/>
        <w:rPr>
          <w:rFonts w:ascii="宋体" w:cs="宋体"/>
        </w:rPr>
      </w:pPr>
    </w:p>
    <w:p w:rsidR="00F46999" w:rsidRDefault="00F46999" w:rsidP="00E27B08">
      <w:pPr>
        <w:ind w:firstLineChars="1700" w:firstLine="31680"/>
        <w:rPr>
          <w:rFonts w:ascii="宋体" w:cs="宋体"/>
        </w:rPr>
      </w:pPr>
    </w:p>
    <w:p w:rsidR="00F46999" w:rsidRDefault="00F46999" w:rsidP="00E27B08">
      <w:pPr>
        <w:ind w:firstLineChars="1700" w:firstLine="31680"/>
        <w:rPr>
          <w:rFonts w:ascii="宋体" w:cs="宋体"/>
        </w:rPr>
      </w:pPr>
    </w:p>
    <w:p w:rsidR="00F46999" w:rsidRDefault="00F46999" w:rsidP="00E27B08">
      <w:pPr>
        <w:rPr>
          <w:rFonts w:ascii="宋体" w:cs="宋体"/>
        </w:rPr>
      </w:pPr>
    </w:p>
    <w:p w:rsidR="00F46999" w:rsidRPr="00113BA6" w:rsidRDefault="00F46999" w:rsidP="00E27B08">
      <w:pPr>
        <w:ind w:firstLineChars="1700" w:firstLine="31680"/>
        <w:rPr>
          <w:rFonts w:ascii="宋体" w:cs="宋体"/>
        </w:rPr>
      </w:pPr>
      <w:r w:rsidRPr="00113BA6">
        <w:rPr>
          <w:rFonts w:ascii="宋体" w:hAnsi="宋体" w:cs="宋体" w:hint="eastAsia"/>
        </w:rPr>
        <w:t>教学成果获奖</w:t>
      </w:r>
    </w:p>
    <w:tbl>
      <w:tblPr>
        <w:tblpPr w:leftFromText="180" w:rightFromText="180" w:vertAnchor="text" w:horzAnchor="margin" w:tblpXSpec="center" w:tblpY="102"/>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3075"/>
        <w:gridCol w:w="2190"/>
        <w:gridCol w:w="1830"/>
        <w:gridCol w:w="1185"/>
        <w:gridCol w:w="1215"/>
      </w:tblGrid>
      <w:tr w:rsidR="00F46999" w:rsidRPr="006C5C50" w:rsidTr="00CE718C">
        <w:tc>
          <w:tcPr>
            <w:tcW w:w="730"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序号</w:t>
            </w:r>
          </w:p>
        </w:tc>
        <w:tc>
          <w:tcPr>
            <w:tcW w:w="3075"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成果名称</w:t>
            </w:r>
          </w:p>
        </w:tc>
        <w:tc>
          <w:tcPr>
            <w:tcW w:w="2190"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奖项名称</w:t>
            </w:r>
          </w:p>
        </w:tc>
        <w:tc>
          <w:tcPr>
            <w:tcW w:w="1830"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授奖部门</w:t>
            </w:r>
          </w:p>
        </w:tc>
        <w:tc>
          <w:tcPr>
            <w:tcW w:w="1185"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获奖等级</w:t>
            </w:r>
          </w:p>
        </w:tc>
        <w:tc>
          <w:tcPr>
            <w:tcW w:w="1215" w:type="dxa"/>
          </w:tcPr>
          <w:p w:rsidR="00F46999" w:rsidRPr="009B0CAD" w:rsidRDefault="00F46999" w:rsidP="00CE718C">
            <w:pPr>
              <w:jc w:val="center"/>
              <w:rPr>
                <w:rFonts w:ascii="宋体" w:cs="宋体"/>
                <w:kern w:val="0"/>
                <w:sz w:val="18"/>
                <w:szCs w:val="24"/>
              </w:rPr>
            </w:pPr>
            <w:r w:rsidRPr="009B0CAD">
              <w:rPr>
                <w:rFonts w:ascii="宋体" w:hAnsi="宋体" w:cs="宋体" w:hint="eastAsia"/>
                <w:kern w:val="0"/>
                <w:sz w:val="18"/>
                <w:szCs w:val="24"/>
              </w:rPr>
              <w:t>获奖时间</w:t>
            </w:r>
          </w:p>
        </w:tc>
      </w:tr>
      <w:tr w:rsidR="00F46999" w:rsidRPr="006C5C50" w:rsidTr="00113BA6">
        <w:trPr>
          <w:trHeight w:val="604"/>
        </w:trPr>
        <w:tc>
          <w:tcPr>
            <w:tcW w:w="73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1</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儿童诗校本课程</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江苏省首届基础教育教学成果奖</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江苏省教育厅</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一等奖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2013.2</w:t>
            </w:r>
          </w:p>
        </w:tc>
      </w:tr>
      <w:tr w:rsidR="00F46999" w:rsidRPr="006C5C50" w:rsidTr="00113BA6">
        <w:trPr>
          <w:trHeight w:val="584"/>
        </w:trPr>
        <w:tc>
          <w:tcPr>
            <w:tcW w:w="73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儿童诗教育的理论与实践</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2013</w:t>
            </w:r>
            <w:r w:rsidRPr="009B0CAD">
              <w:rPr>
                <w:rFonts w:ascii="宋体" w:hAnsi="宋体" w:cs="宋体" w:hint="eastAsia"/>
                <w:kern w:val="0"/>
                <w:sz w:val="18"/>
                <w:szCs w:val="24"/>
              </w:rPr>
              <w:t>江苏省教学成果奖（基础教育类）</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江苏省教育厅</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二等奖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2013.12</w:t>
            </w:r>
          </w:p>
        </w:tc>
      </w:tr>
      <w:tr w:rsidR="00F46999" w:rsidRPr="006C5C50" w:rsidTr="00113BA6">
        <w:trPr>
          <w:trHeight w:val="733"/>
        </w:trPr>
        <w:tc>
          <w:tcPr>
            <w:tcW w:w="73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3</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构建具有“诗意儿童文化”特色的学校课程的实践研究</w:t>
            </w:r>
          </w:p>
        </w:tc>
        <w:tc>
          <w:tcPr>
            <w:tcW w:w="2190" w:type="dxa"/>
            <w:vAlign w:val="center"/>
          </w:tcPr>
          <w:p w:rsidR="00F46999" w:rsidRPr="009B0CAD" w:rsidRDefault="00F46999" w:rsidP="00CE718C">
            <w:pPr>
              <w:rPr>
                <w:rFonts w:ascii="宋体"/>
                <w:bCs/>
                <w:kern w:val="0"/>
                <w:sz w:val="18"/>
                <w:szCs w:val="24"/>
              </w:rPr>
            </w:pPr>
            <w:r w:rsidRPr="009B0CAD">
              <w:rPr>
                <w:rFonts w:ascii="宋体" w:hAnsi="宋体" w:hint="eastAsia"/>
                <w:bCs/>
                <w:kern w:val="0"/>
                <w:sz w:val="18"/>
                <w:szCs w:val="24"/>
              </w:rPr>
              <w:t>江苏省第四届教育科学优秀成果奖</w:t>
            </w:r>
          </w:p>
          <w:p w:rsidR="00F46999" w:rsidRPr="009B0CAD" w:rsidRDefault="00F46999" w:rsidP="00CE718C">
            <w:pPr>
              <w:rPr>
                <w:rFonts w:ascii="宋体" w:cs="宋体"/>
                <w:kern w:val="0"/>
                <w:sz w:val="18"/>
                <w:szCs w:val="24"/>
              </w:rPr>
            </w:pP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江苏省教育科学规划领导小组</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二等奖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2016.6</w:t>
            </w:r>
          </w:p>
        </w:tc>
      </w:tr>
      <w:tr w:rsidR="00F46999" w:rsidRPr="006C5C50" w:rsidTr="00CE718C">
        <w:tc>
          <w:tcPr>
            <w:tcW w:w="73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4</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构建具有“诗意儿童文化”特色的学校课程的实践研究</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2017</w:t>
            </w:r>
            <w:r w:rsidRPr="009B0CAD">
              <w:rPr>
                <w:rFonts w:ascii="宋体" w:hAnsi="宋体" w:cs="宋体" w:hint="eastAsia"/>
                <w:kern w:val="0"/>
                <w:sz w:val="18"/>
                <w:szCs w:val="24"/>
              </w:rPr>
              <w:t>江苏省教学成果奖（基础教育类）</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江苏省教育厅</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一等奖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2017.7</w:t>
            </w:r>
          </w:p>
        </w:tc>
      </w:tr>
    </w:tbl>
    <w:p w:rsidR="00F46999" w:rsidRDefault="00F46999" w:rsidP="00F46999">
      <w:pPr>
        <w:ind w:firstLineChars="1800" w:firstLine="31680"/>
        <w:rPr>
          <w:rFonts w:ascii="宋体" w:cs="宋体"/>
        </w:rPr>
      </w:pPr>
    </w:p>
    <w:p w:rsidR="00F46999" w:rsidRPr="00113BA6" w:rsidRDefault="00F46999" w:rsidP="00E27B08">
      <w:pPr>
        <w:ind w:firstLineChars="1800" w:firstLine="31680"/>
        <w:rPr>
          <w:rFonts w:ascii="宋体" w:cs="宋体"/>
        </w:rPr>
      </w:pPr>
      <w:r w:rsidRPr="00113BA6">
        <w:rPr>
          <w:rFonts w:ascii="宋体" w:hAnsi="宋体" w:cs="宋体" w:hint="eastAsia"/>
        </w:rPr>
        <w:t>校本课程获奖</w:t>
      </w:r>
    </w:p>
    <w:tbl>
      <w:tblPr>
        <w:tblpPr w:leftFromText="180" w:rightFromText="180" w:vertAnchor="text" w:horzAnchor="margin" w:tblpXSpec="center" w:tblpY="14"/>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3075"/>
        <w:gridCol w:w="2190"/>
        <w:gridCol w:w="1830"/>
        <w:gridCol w:w="1185"/>
        <w:gridCol w:w="1215"/>
      </w:tblGrid>
      <w:tr w:rsidR="00F46999" w:rsidRPr="006C5C50" w:rsidTr="00CE718C">
        <w:tc>
          <w:tcPr>
            <w:tcW w:w="730"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序号</w:t>
            </w:r>
          </w:p>
        </w:tc>
        <w:tc>
          <w:tcPr>
            <w:tcW w:w="3075"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成果名称</w:t>
            </w:r>
          </w:p>
        </w:tc>
        <w:tc>
          <w:tcPr>
            <w:tcW w:w="2190"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奖项名称</w:t>
            </w:r>
          </w:p>
        </w:tc>
        <w:tc>
          <w:tcPr>
            <w:tcW w:w="1830"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授奖部门</w:t>
            </w:r>
          </w:p>
        </w:tc>
        <w:tc>
          <w:tcPr>
            <w:tcW w:w="1185"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获奖等级</w:t>
            </w:r>
          </w:p>
        </w:tc>
        <w:tc>
          <w:tcPr>
            <w:tcW w:w="1215" w:type="dxa"/>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获奖时间</w:t>
            </w:r>
          </w:p>
        </w:tc>
      </w:tr>
      <w:tr w:rsidR="00F46999" w:rsidRPr="006C5C50" w:rsidTr="00113BA6">
        <w:trPr>
          <w:trHeight w:val="595"/>
        </w:trPr>
        <w:tc>
          <w:tcPr>
            <w:tcW w:w="730" w:type="dxa"/>
          </w:tcPr>
          <w:p w:rsidR="00F46999" w:rsidRPr="009B0CAD" w:rsidRDefault="00F46999" w:rsidP="00CE718C">
            <w:pPr>
              <w:rPr>
                <w:rFonts w:ascii="宋体" w:cs="宋体"/>
                <w:kern w:val="0"/>
                <w:sz w:val="18"/>
                <w:szCs w:val="24"/>
              </w:rPr>
            </w:pPr>
            <w:r w:rsidRPr="009B0CAD">
              <w:rPr>
                <w:rFonts w:ascii="宋体" w:hAnsi="宋体" w:cs="宋体"/>
                <w:kern w:val="0"/>
                <w:sz w:val="18"/>
                <w:szCs w:val="24"/>
              </w:rPr>
              <w:t>1</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儿童诗丛书</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江苏省校本课程优秀成果评选</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江苏省中小学教学研究室</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一等奖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2013.4</w:t>
            </w:r>
          </w:p>
        </w:tc>
      </w:tr>
      <w:tr w:rsidR="00F46999" w:rsidRPr="006C5C50" w:rsidTr="00EF3F40">
        <w:trPr>
          <w:trHeight w:val="1050"/>
        </w:trPr>
        <w:tc>
          <w:tcPr>
            <w:tcW w:w="730" w:type="dxa"/>
          </w:tcPr>
          <w:p w:rsidR="00F46999" w:rsidRPr="009B0CAD" w:rsidRDefault="00F46999" w:rsidP="00CE718C">
            <w:pPr>
              <w:rPr>
                <w:rFonts w:ascii="宋体" w:cs="宋体"/>
                <w:kern w:val="0"/>
                <w:sz w:val="18"/>
                <w:szCs w:val="24"/>
              </w:rPr>
            </w:pPr>
            <w:r w:rsidRPr="009B0CAD">
              <w:rPr>
                <w:rFonts w:ascii="宋体" w:hAnsi="宋体" w:cs="宋体"/>
                <w:kern w:val="0"/>
                <w:sz w:val="18"/>
                <w:szCs w:val="24"/>
              </w:rPr>
              <w:t>2</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儿童剧校本课程</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第二届“真爱梦想杯”全国校本课程设计大赛</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教育部基础教育课程中心</w:t>
            </w:r>
          </w:p>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华东师范大学中心</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特等奖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2014.4</w:t>
            </w:r>
          </w:p>
        </w:tc>
      </w:tr>
      <w:tr w:rsidR="00F46999" w:rsidRPr="006C5C50" w:rsidTr="00EF3F40">
        <w:trPr>
          <w:trHeight w:val="766"/>
        </w:trPr>
        <w:tc>
          <w:tcPr>
            <w:tcW w:w="730" w:type="dxa"/>
          </w:tcPr>
          <w:p w:rsidR="00F46999" w:rsidRPr="009B0CAD" w:rsidRDefault="00F46999" w:rsidP="00CE718C">
            <w:pPr>
              <w:rPr>
                <w:rFonts w:ascii="宋体" w:cs="宋体"/>
                <w:kern w:val="0"/>
                <w:sz w:val="18"/>
                <w:szCs w:val="24"/>
              </w:rPr>
            </w:pPr>
            <w:bookmarkStart w:id="0" w:name="_GoBack" w:colFirst="4" w:colLast="4"/>
            <w:r w:rsidRPr="009B0CAD">
              <w:rPr>
                <w:rFonts w:ascii="宋体" w:hAnsi="宋体" w:cs="宋体"/>
                <w:kern w:val="0"/>
                <w:sz w:val="18"/>
                <w:szCs w:val="24"/>
              </w:rPr>
              <w:t>3</w:t>
            </w: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心理健康团体辅导</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常州市新北区第一届精品校本课程评比</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常州市新北区教研室</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优秀奖</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2014.6</w:t>
            </w:r>
          </w:p>
        </w:tc>
      </w:tr>
      <w:tr w:rsidR="00F46999" w:rsidRPr="006C5C50" w:rsidTr="00EF3F40">
        <w:trPr>
          <w:trHeight w:val="766"/>
        </w:trPr>
        <w:tc>
          <w:tcPr>
            <w:tcW w:w="730" w:type="dxa"/>
          </w:tcPr>
          <w:p w:rsidR="00F46999" w:rsidRPr="009B0CAD" w:rsidRDefault="00F46999" w:rsidP="00CE718C">
            <w:pPr>
              <w:rPr>
                <w:rFonts w:ascii="宋体" w:hAnsi="宋体" w:cs="宋体"/>
                <w:kern w:val="0"/>
                <w:sz w:val="18"/>
                <w:szCs w:val="24"/>
              </w:rPr>
            </w:pPr>
            <w:r w:rsidRPr="009B0CAD">
              <w:rPr>
                <w:rFonts w:ascii="宋体" w:hAnsi="宋体" w:cs="宋体"/>
                <w:kern w:val="0"/>
                <w:sz w:val="18"/>
                <w:szCs w:val="24"/>
              </w:rPr>
              <w:t>4</w:t>
            </w:r>
          </w:p>
        </w:tc>
        <w:tc>
          <w:tcPr>
            <w:tcW w:w="3075" w:type="dxa"/>
            <w:vAlign w:val="center"/>
          </w:tcPr>
          <w:p w:rsidR="00F46999" w:rsidRPr="009B0CAD" w:rsidRDefault="00F46999" w:rsidP="00CE718C">
            <w:pPr>
              <w:rPr>
                <w:rFonts w:ascii="宋体" w:cs="宋体"/>
                <w:kern w:val="0"/>
                <w:sz w:val="18"/>
                <w:szCs w:val="24"/>
              </w:rPr>
            </w:pPr>
            <w:r>
              <w:rPr>
                <w:rFonts w:ascii="宋体" w:hAnsi="宋体" w:cs="宋体" w:hint="eastAsia"/>
                <w:kern w:val="0"/>
                <w:sz w:val="18"/>
                <w:szCs w:val="24"/>
              </w:rPr>
              <w:t>儿童诗校本课程</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常州市新北区第一届精品校本课程评比</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常州市新北区教研室</w:t>
            </w:r>
          </w:p>
        </w:tc>
        <w:tc>
          <w:tcPr>
            <w:tcW w:w="1185" w:type="dxa"/>
            <w:vAlign w:val="center"/>
          </w:tcPr>
          <w:p w:rsidR="00F46999" w:rsidRPr="009B0CAD" w:rsidRDefault="00F46999" w:rsidP="00CE718C">
            <w:pPr>
              <w:rPr>
                <w:rFonts w:ascii="宋体" w:cs="宋体"/>
                <w:kern w:val="0"/>
                <w:sz w:val="18"/>
                <w:szCs w:val="24"/>
              </w:rPr>
            </w:pPr>
            <w:r>
              <w:rPr>
                <w:rFonts w:ascii="宋体" w:hAnsi="宋体" w:cs="宋体" w:hint="eastAsia"/>
                <w:kern w:val="0"/>
                <w:sz w:val="18"/>
                <w:szCs w:val="24"/>
              </w:rPr>
              <w:t>精品</w:t>
            </w:r>
          </w:p>
        </w:tc>
        <w:tc>
          <w:tcPr>
            <w:tcW w:w="1215" w:type="dxa"/>
            <w:vAlign w:val="center"/>
          </w:tcPr>
          <w:p w:rsidR="00F46999" w:rsidRPr="009B0CAD" w:rsidRDefault="00F46999" w:rsidP="00CE718C">
            <w:pPr>
              <w:rPr>
                <w:rFonts w:ascii="宋体" w:hAnsi="宋体" w:cs="宋体"/>
                <w:kern w:val="0"/>
                <w:sz w:val="18"/>
                <w:szCs w:val="24"/>
              </w:rPr>
            </w:pPr>
            <w:r w:rsidRPr="009B0CAD">
              <w:rPr>
                <w:rFonts w:ascii="宋体" w:hAnsi="宋体" w:cs="宋体"/>
                <w:kern w:val="0"/>
                <w:sz w:val="18"/>
                <w:szCs w:val="24"/>
              </w:rPr>
              <w:t>2014.6</w:t>
            </w:r>
          </w:p>
        </w:tc>
      </w:tr>
      <w:bookmarkEnd w:id="0"/>
      <w:tr w:rsidR="00F46999" w:rsidRPr="006C5C50" w:rsidTr="00CE718C">
        <w:tc>
          <w:tcPr>
            <w:tcW w:w="730" w:type="dxa"/>
          </w:tcPr>
          <w:p w:rsidR="00F46999" w:rsidRPr="009B0CAD" w:rsidRDefault="00F46999" w:rsidP="00CE718C">
            <w:pPr>
              <w:rPr>
                <w:rFonts w:ascii="宋体" w:cs="宋体"/>
                <w:kern w:val="0"/>
                <w:sz w:val="18"/>
                <w:szCs w:val="24"/>
              </w:rPr>
            </w:pPr>
          </w:p>
        </w:tc>
        <w:tc>
          <w:tcPr>
            <w:tcW w:w="307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国际理解校本课程</w:t>
            </w:r>
          </w:p>
        </w:tc>
        <w:tc>
          <w:tcPr>
            <w:tcW w:w="219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常州市新北区第二届精品校本课程评比</w:t>
            </w:r>
          </w:p>
        </w:tc>
        <w:tc>
          <w:tcPr>
            <w:tcW w:w="1830"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常州市新北区教研室</w:t>
            </w:r>
          </w:p>
        </w:tc>
        <w:tc>
          <w:tcPr>
            <w:tcW w:w="1185" w:type="dxa"/>
            <w:vAlign w:val="center"/>
          </w:tcPr>
          <w:p w:rsidR="00F46999" w:rsidRPr="009B0CAD" w:rsidRDefault="00F46999" w:rsidP="00CE718C">
            <w:pPr>
              <w:rPr>
                <w:rFonts w:ascii="宋体" w:cs="宋体"/>
                <w:kern w:val="0"/>
                <w:sz w:val="18"/>
                <w:szCs w:val="24"/>
              </w:rPr>
            </w:pPr>
            <w:r w:rsidRPr="009B0CAD">
              <w:rPr>
                <w:rFonts w:ascii="宋体" w:hAnsi="宋体" w:cs="宋体" w:hint="eastAsia"/>
                <w:kern w:val="0"/>
                <w:sz w:val="18"/>
                <w:szCs w:val="24"/>
              </w:rPr>
              <w:t>精品</w:t>
            </w:r>
          </w:p>
        </w:tc>
        <w:tc>
          <w:tcPr>
            <w:tcW w:w="1215" w:type="dxa"/>
            <w:vAlign w:val="center"/>
          </w:tcPr>
          <w:p w:rsidR="00F46999" w:rsidRPr="009B0CAD" w:rsidRDefault="00F46999" w:rsidP="00CE718C">
            <w:pPr>
              <w:rPr>
                <w:rFonts w:ascii="宋体" w:cs="宋体"/>
                <w:kern w:val="0"/>
                <w:sz w:val="18"/>
                <w:szCs w:val="24"/>
              </w:rPr>
            </w:pPr>
            <w:r w:rsidRPr="009B0CAD">
              <w:rPr>
                <w:rFonts w:ascii="宋体" w:hAnsi="宋体" w:cs="宋体"/>
                <w:kern w:val="0"/>
                <w:sz w:val="18"/>
                <w:szCs w:val="24"/>
              </w:rPr>
              <w:t>2016.1</w:t>
            </w:r>
          </w:p>
        </w:tc>
      </w:tr>
    </w:tbl>
    <w:p w:rsidR="00F46999" w:rsidRDefault="00F46999" w:rsidP="00FD1E57">
      <w:pPr>
        <w:rPr>
          <w:rFonts w:ascii="宋体" w:cs="宋体"/>
          <w:kern w:val="0"/>
          <w:sz w:val="18"/>
          <w:szCs w:val="24"/>
        </w:rPr>
      </w:pPr>
    </w:p>
    <w:p w:rsidR="00F46999" w:rsidRPr="000A4EBB" w:rsidRDefault="00F46999" w:rsidP="00EF3F40">
      <w:pPr>
        <w:spacing w:line="300" w:lineRule="exact"/>
        <w:rPr>
          <w:rFonts w:ascii="宋体"/>
          <w:b/>
        </w:rPr>
      </w:pPr>
      <w:r w:rsidRPr="000A4EBB">
        <w:rPr>
          <w:rFonts w:ascii="宋体" w:hAnsi="宋体" w:hint="eastAsia"/>
          <w:b/>
        </w:rPr>
        <w:t>四、班队活动与学生发展</w:t>
      </w:r>
    </w:p>
    <w:p w:rsidR="00F46999" w:rsidRPr="000A4EBB" w:rsidRDefault="00F46999" w:rsidP="00EF3F40">
      <w:pPr>
        <w:spacing w:line="300" w:lineRule="exact"/>
        <w:rPr>
          <w:rFonts w:ascii="宋体"/>
          <w:b/>
        </w:rPr>
      </w:pPr>
      <w:r w:rsidRPr="000A4EBB">
        <w:rPr>
          <w:rFonts w:ascii="宋体" w:hAnsi="宋体" w:hint="eastAsia"/>
          <w:b/>
        </w:rPr>
        <w:t>（一）基本情况</w:t>
      </w:r>
    </w:p>
    <w:p w:rsidR="00F46999" w:rsidRPr="000A4EBB" w:rsidRDefault="00F46999" w:rsidP="00E27B08">
      <w:pPr>
        <w:spacing w:line="300" w:lineRule="exact"/>
        <w:ind w:firstLineChars="200" w:firstLine="31680"/>
        <w:rPr>
          <w:rFonts w:ascii="宋体" w:cs="Tahoma"/>
          <w:b/>
        </w:rPr>
      </w:pPr>
      <w:r w:rsidRPr="000A4EBB">
        <w:rPr>
          <w:rFonts w:ascii="宋体" w:hAnsi="宋体" w:cs="Tahoma"/>
          <w:b/>
        </w:rPr>
        <w:t>1.</w:t>
      </w:r>
      <w:r w:rsidRPr="000A4EBB">
        <w:rPr>
          <w:rFonts w:ascii="宋体" w:hAnsi="宋体" w:cs="Tahoma" w:hint="eastAsia"/>
          <w:b/>
        </w:rPr>
        <w:t>班级建设富有生长力。</w:t>
      </w:r>
    </w:p>
    <w:p w:rsidR="00F46999" w:rsidRPr="000A4EBB" w:rsidRDefault="00F46999" w:rsidP="00E27B08">
      <w:pPr>
        <w:spacing w:line="300" w:lineRule="exact"/>
        <w:ind w:firstLineChars="200" w:firstLine="31680"/>
        <w:rPr>
          <w:rFonts w:ascii="宋体" w:cs="Tahoma"/>
        </w:rPr>
      </w:pPr>
      <w:r w:rsidRPr="000A4EBB">
        <w:rPr>
          <w:rFonts w:ascii="宋体" w:hAnsi="宋体" w:cs="Tahoma" w:hint="eastAsia"/>
        </w:rPr>
        <w:t>目前，新小和国际校区合计</w:t>
      </w:r>
      <w:r w:rsidRPr="000A4EBB">
        <w:rPr>
          <w:rFonts w:ascii="宋体" w:hAnsi="宋体" w:cs="Tahoma"/>
        </w:rPr>
        <w:t>91</w:t>
      </w:r>
      <w:r w:rsidRPr="000A4EBB">
        <w:rPr>
          <w:rFonts w:ascii="宋体" w:hAnsi="宋体" w:cs="Tahoma" w:hint="eastAsia"/>
        </w:rPr>
        <w:t>个班级，班级数逐年递增，低年级班级已经超过十八轨。面对庞大的班级数，我校秉承点上亮特色，面上全浸润的班级研究策略。努力让班级岗位、班级活动做到全面化、日常化。班级文化、学生成长做到序列化、体系化。根据年级特征，学生成长需求，逐渐梳理形成《新小年级基础建设规程》，架构《七彩诗意德育活动》和《“诗意紫藤娃”学生评价》体系，呈现出鲜明的年段特色以及各年段岗位研究和活动研究的创新成果。</w:t>
      </w:r>
    </w:p>
    <w:p w:rsidR="00F46999" w:rsidRPr="000A4EBB" w:rsidRDefault="00F46999" w:rsidP="00E27B08">
      <w:pPr>
        <w:spacing w:line="300" w:lineRule="exact"/>
        <w:ind w:firstLineChars="200" w:firstLine="31680"/>
        <w:rPr>
          <w:rFonts w:ascii="宋体" w:cs="Tahoma"/>
          <w:b/>
        </w:rPr>
      </w:pPr>
      <w:r w:rsidRPr="000A4EBB">
        <w:rPr>
          <w:rFonts w:ascii="宋体" w:hAnsi="宋体" w:cs="Tahoma"/>
          <w:b/>
        </w:rPr>
        <w:t>2.</w:t>
      </w:r>
      <w:r w:rsidRPr="000A4EBB">
        <w:rPr>
          <w:rFonts w:ascii="宋体" w:hAnsi="宋体" w:cs="Tahoma" w:hint="eastAsia"/>
          <w:b/>
        </w:rPr>
        <w:t>校园生活彰显丰富性。</w:t>
      </w:r>
    </w:p>
    <w:p w:rsidR="00F46999" w:rsidRPr="000A4EBB" w:rsidRDefault="00F46999" w:rsidP="00E27B08">
      <w:pPr>
        <w:tabs>
          <w:tab w:val="left" w:pos="7020"/>
        </w:tabs>
        <w:spacing w:line="300" w:lineRule="exact"/>
        <w:ind w:firstLineChars="200" w:firstLine="31680"/>
        <w:rPr>
          <w:rFonts w:ascii="宋体"/>
        </w:rPr>
      </w:pPr>
      <w:r w:rsidRPr="000A4EBB">
        <w:rPr>
          <w:rFonts w:ascii="宋体" w:hAnsi="宋体" w:hint="eastAsia"/>
          <w:b/>
        </w:rPr>
        <w:t>儿童文化院平台育人才。</w:t>
      </w:r>
      <w:r w:rsidRPr="000A4EBB">
        <w:rPr>
          <w:rFonts w:ascii="宋体" w:hAnsi="宋体" w:hint="eastAsia"/>
        </w:rPr>
        <w:t>是学生自主管理的校园岗位平台，活动部参与学校大型活动的策划和组织，宣传部负责“红领巾小广播”、“红领巾小橱窗”、“小记者团”的撰稿和发布，礼仪部负责学生礼仪常规督查和改善，校级岗位的扎实开展满足了学生参与学校管理、自主发展需求。</w:t>
      </w:r>
      <w:r w:rsidRPr="000A4EBB">
        <w:rPr>
          <w:rFonts w:ascii="宋体" w:hAnsi="宋体" w:hint="eastAsia"/>
          <w:b/>
        </w:rPr>
        <w:t>主题系列活动成品牌。</w:t>
      </w:r>
      <w:r w:rsidRPr="000A4EBB">
        <w:rPr>
          <w:rFonts w:ascii="宋体" w:hAnsi="宋体" w:hint="eastAsia"/>
        </w:rPr>
        <w:t>迄今为止，我校大型儿童文化节已经开展了十一届，每年一次体育文化节、诗歌文化节均尝试主题统整，融通内涵、提升活动价值，形成活动品牌。</w:t>
      </w:r>
      <w:r w:rsidRPr="000A4EBB">
        <w:rPr>
          <w:rFonts w:ascii="宋体" w:hAnsi="宋体" w:hint="eastAsia"/>
          <w:b/>
        </w:rPr>
        <w:t>年级经典仪式活动有创新。</w:t>
      </w:r>
      <w:r w:rsidRPr="000A4EBB">
        <w:rPr>
          <w:rFonts w:ascii="宋体" w:hAnsi="宋体" w:hint="eastAsia"/>
        </w:rPr>
        <w:t>一年级入学仪式，二年级组队仪式、三年级成长仪式，四年级入社仪式、五年级学长礼、六年级毕业典礼，在传承的基础上突破创新，展开系列活动，体现节点跨越，形成仪式教育积淀，使学生在仪式教育中获得生命成长。三年来，学生活动</w:t>
      </w:r>
      <w:r w:rsidRPr="000A4EBB">
        <w:rPr>
          <w:rFonts w:ascii="宋体" w:hAnsi="宋体" w:cs="Tahoma" w:hint="eastAsia"/>
        </w:rPr>
        <w:t>“入学礼”、“生命教育”、“十岁成长礼”、“升旗仪式的变革与创新”、“大型活动的整合与融通”等主题活动在省级、市级评比中奖。</w:t>
      </w:r>
    </w:p>
    <w:p w:rsidR="00F46999" w:rsidRPr="000A4EBB" w:rsidRDefault="00F46999" w:rsidP="00E27B08">
      <w:pPr>
        <w:spacing w:line="300" w:lineRule="exact"/>
        <w:ind w:firstLineChars="200" w:firstLine="31680"/>
        <w:rPr>
          <w:rFonts w:ascii="宋体" w:cs="Tahoma"/>
          <w:b/>
        </w:rPr>
      </w:pPr>
      <w:r w:rsidRPr="000A4EBB">
        <w:rPr>
          <w:rFonts w:ascii="宋体" w:hAnsi="宋体" w:cs="Tahoma"/>
          <w:b/>
        </w:rPr>
        <w:t>3.</w:t>
      </w:r>
      <w:r w:rsidRPr="000A4EBB">
        <w:rPr>
          <w:rFonts w:ascii="宋体" w:hAnsi="宋体" w:cs="Tahoma" w:hint="eastAsia"/>
          <w:b/>
        </w:rPr>
        <w:t>班主任队伍日趋品牌化。</w:t>
      </w:r>
    </w:p>
    <w:p w:rsidR="00F46999" w:rsidRPr="000A4EBB" w:rsidRDefault="00F46999" w:rsidP="00E27B08">
      <w:pPr>
        <w:spacing w:line="300" w:lineRule="exact"/>
        <w:ind w:firstLineChars="200" w:firstLine="31680"/>
        <w:rPr>
          <w:rFonts w:ascii="宋体"/>
        </w:rPr>
      </w:pPr>
      <w:r w:rsidRPr="000A4EBB">
        <w:rPr>
          <w:rFonts w:ascii="宋体" w:hAnsi="宋体" w:hint="eastAsia"/>
        </w:rPr>
        <w:t>通过确立分层培养目标明确，组建研究项目小组，形成抱团发展的新机制。激发年级组长自主意识，提升领导力。激发骨干班主任品牌意识，开发创造力。激发青年班主任学习意识，积聚生长力。班级日常研究围绕“一班一品”研究问题，明晰研究方向，借助校级班队研讨课，展示研究成果，坚持每月一次班队观摩活动，每学期围绕学生校园生活、大型活动、校外实践、社区服务等主题展开班队研究，</w:t>
      </w:r>
      <w:r w:rsidRPr="000A4EBB">
        <w:rPr>
          <w:rFonts w:ascii="宋体" w:hAnsi="宋体" w:cs="宋体" w:hint="eastAsia"/>
          <w:kern w:val="0"/>
        </w:rPr>
        <w:t>从最原始的学生在校活动，到如今走进社区，研究学生的生活世界，我们的班队活动的研究领域打开了另外</w:t>
      </w:r>
      <w:r>
        <w:rPr>
          <w:rFonts w:ascii="宋体" w:hAnsi="宋体" w:cs="宋体" w:hint="eastAsia"/>
          <w:kern w:val="0"/>
        </w:rPr>
        <w:t>一扇窗，做到了全覆盖。陈俊、顾俐、赵平、陈鲜媛、谢纪、苗小芬</w:t>
      </w:r>
      <w:r w:rsidRPr="000A4EBB">
        <w:rPr>
          <w:rFonts w:ascii="宋体" w:hAnsi="宋体" w:cs="宋体" w:hint="eastAsia"/>
          <w:kern w:val="0"/>
        </w:rPr>
        <w:t>这六位老师已经成为新北区乃至常州市颇具影响力的学生工作负责人、品牌年级组长和班主任。</w:t>
      </w:r>
    </w:p>
    <w:p w:rsidR="00F46999" w:rsidRPr="000A4EBB" w:rsidRDefault="00F46999" w:rsidP="00EF3F40">
      <w:pPr>
        <w:spacing w:line="300" w:lineRule="exact"/>
        <w:rPr>
          <w:rFonts w:ascii="宋体"/>
          <w:b/>
        </w:rPr>
      </w:pPr>
      <w:r w:rsidRPr="000A4EBB">
        <w:rPr>
          <w:rFonts w:ascii="宋体" w:hAnsi="宋体" w:hint="eastAsia"/>
          <w:b/>
        </w:rPr>
        <w:t>（二）高品质创造性发展</w:t>
      </w:r>
    </w:p>
    <w:p w:rsidR="00F46999" w:rsidRPr="000A4EBB" w:rsidRDefault="00F46999" w:rsidP="00E27B08">
      <w:pPr>
        <w:spacing w:line="300" w:lineRule="exact"/>
        <w:ind w:firstLineChars="200" w:firstLine="31680"/>
        <w:rPr>
          <w:rFonts w:ascii="宋体" w:cs="宋体"/>
          <w:b/>
          <w:kern w:val="0"/>
        </w:rPr>
      </w:pPr>
      <w:r w:rsidRPr="000A4EBB">
        <w:rPr>
          <w:rFonts w:ascii="宋体" w:hAnsi="宋体" w:cs="宋体"/>
          <w:b/>
          <w:kern w:val="0"/>
        </w:rPr>
        <w:t>1</w:t>
      </w:r>
      <w:r>
        <w:rPr>
          <w:rFonts w:ascii="宋体" w:hAnsi="宋体" w:cs="宋体" w:hint="eastAsia"/>
          <w:b/>
          <w:kern w:val="0"/>
        </w:rPr>
        <w:t>．</w:t>
      </w:r>
      <w:r w:rsidRPr="000A4EBB">
        <w:rPr>
          <w:rFonts w:ascii="宋体" w:hAnsi="宋体" w:cs="宋体" w:hint="eastAsia"/>
          <w:b/>
          <w:kern w:val="0"/>
        </w:rPr>
        <w:t>传承经典，形成机制，在传承中创新。</w:t>
      </w:r>
    </w:p>
    <w:p w:rsidR="00F46999" w:rsidRPr="000A4EBB" w:rsidRDefault="00F46999" w:rsidP="00E27B08">
      <w:pPr>
        <w:spacing w:line="300" w:lineRule="exact"/>
        <w:ind w:firstLineChars="200" w:firstLine="31680"/>
        <w:rPr>
          <w:rFonts w:ascii="宋体" w:cs="Tahoma"/>
        </w:rPr>
      </w:pPr>
      <w:r w:rsidRPr="000A4EBB">
        <w:rPr>
          <w:rFonts w:ascii="宋体" w:hAnsi="宋体" w:cs="宋体" w:hint="eastAsia"/>
          <w:b/>
          <w:kern w:val="0"/>
        </w:rPr>
        <w:t>（</w:t>
      </w:r>
      <w:r w:rsidRPr="000A4EBB">
        <w:rPr>
          <w:rFonts w:ascii="宋体" w:hAnsi="宋体" w:cs="宋体"/>
          <w:b/>
          <w:kern w:val="0"/>
        </w:rPr>
        <w:t>1</w:t>
      </w:r>
      <w:r w:rsidRPr="000A4EBB">
        <w:rPr>
          <w:rFonts w:ascii="宋体" w:hAnsi="宋体" w:cs="宋体" w:hint="eastAsia"/>
          <w:b/>
          <w:kern w:val="0"/>
        </w:rPr>
        <w:t>）</w:t>
      </w:r>
      <w:r w:rsidRPr="000A4EBB">
        <w:rPr>
          <w:rFonts w:ascii="宋体" w:hAnsi="宋体" w:cs="Tahoma" w:hint="eastAsia"/>
          <w:b/>
        </w:rPr>
        <w:t>完善学生工作指南。</w:t>
      </w:r>
      <w:r w:rsidRPr="000A4EBB">
        <w:rPr>
          <w:rFonts w:ascii="宋体" w:hAnsi="宋体" w:cs="Tahoma" w:hint="eastAsia"/>
        </w:rPr>
        <w:t>学校进一步完善了《新小年级基础建设规程》《校园岗位分工与职责》《新小经典仪式教育活动指南》《学生成长手册》等制度文本，集新小学生年段特点、岗位指导纲要、优秀活动案例、常规建设建议等重要内容为一体，有效地保障了班级建设和校园安全，提升了学生的文明素养和班主任的日常工作规范。</w:t>
      </w:r>
    </w:p>
    <w:p w:rsidR="00F46999" w:rsidRPr="000A4EBB" w:rsidRDefault="00F46999" w:rsidP="00E27B08">
      <w:pPr>
        <w:spacing w:line="300" w:lineRule="exact"/>
        <w:ind w:firstLineChars="182" w:firstLine="31680"/>
        <w:rPr>
          <w:rFonts w:ascii="宋体" w:cs="Tahoma"/>
        </w:rPr>
      </w:pPr>
      <w:r w:rsidRPr="000A4EBB">
        <w:rPr>
          <w:rFonts w:ascii="宋体" w:hAnsi="宋体" w:cs="宋体" w:hint="eastAsia"/>
          <w:b/>
          <w:kern w:val="0"/>
        </w:rPr>
        <w:t>（</w:t>
      </w:r>
      <w:r w:rsidRPr="000A4EBB">
        <w:rPr>
          <w:rFonts w:ascii="宋体" w:hAnsi="宋体" w:cs="宋体"/>
          <w:b/>
          <w:kern w:val="0"/>
        </w:rPr>
        <w:t>2</w:t>
      </w:r>
      <w:r w:rsidRPr="000A4EBB">
        <w:rPr>
          <w:rFonts w:ascii="宋体" w:hAnsi="宋体" w:cs="宋体" w:hint="eastAsia"/>
          <w:b/>
          <w:kern w:val="0"/>
        </w:rPr>
        <w:t>）融通学校大型活动。</w:t>
      </w:r>
      <w:r w:rsidRPr="000A4EBB">
        <w:rPr>
          <w:rFonts w:ascii="宋体" w:hAnsi="宋体" w:cs="宋体" w:hint="eastAsia"/>
          <w:kern w:val="0"/>
        </w:rPr>
        <w:t>学生工作处在</w:t>
      </w:r>
      <w:r w:rsidRPr="000A4EBB">
        <w:rPr>
          <w:rFonts w:ascii="宋体" w:hAnsi="宋体" w:hint="eastAsia"/>
        </w:rPr>
        <w:t>深化“七彩诗意德育”过程中进一步丰富、充实、系列化开展学校大型活动，形成我校七彩德育活动课程。同时，</w:t>
      </w:r>
      <w:r w:rsidRPr="000A4EBB">
        <w:rPr>
          <w:rFonts w:ascii="宋体" w:hAnsi="宋体" w:cs="Tahoma" w:hint="eastAsia"/>
        </w:rPr>
        <w:t>进一步明确学校主题活动的序列，主要包含儿童文化节之体育文化节和诗歌文化节、</w:t>
      </w:r>
      <w:r w:rsidRPr="000A4EBB">
        <w:rPr>
          <w:rFonts w:ascii="宋体" w:hAnsi="宋体" w:cs="Tahoma"/>
        </w:rPr>
        <w:t>3</w:t>
      </w:r>
      <w:r w:rsidRPr="000A4EBB">
        <w:rPr>
          <w:rFonts w:ascii="宋体" w:hAnsi="宋体" w:cs="Tahoma" w:hint="eastAsia"/>
        </w:rPr>
        <w:t>月生命教育月、九月民族精神月、节气主题研究活动、校外实践活动以及学生文明素养养成工程，结合寒暑假生活，我校又开发了《紫藤娃过大年》、《紫藤娃的夏天》寒暑假活动手册。基于学生年段特征和成长需求的不同，活动的目标设置和活动形式各不相同，根据活动月历梳理成新小学生的《七彩生活手册》，整体作用于学生的六年的小学校园生活，形成可持续发展作用力。</w:t>
      </w:r>
    </w:p>
    <w:p w:rsidR="00F46999" w:rsidRPr="000A4EBB" w:rsidRDefault="00F46999" w:rsidP="00E27B08">
      <w:pPr>
        <w:spacing w:line="300" w:lineRule="exact"/>
        <w:ind w:firstLineChars="200" w:firstLine="31680"/>
        <w:rPr>
          <w:rFonts w:ascii="宋体"/>
        </w:rPr>
      </w:pPr>
      <w:r w:rsidRPr="000A4EBB">
        <w:rPr>
          <w:rFonts w:ascii="宋体" w:hAnsi="宋体" w:cs="Tahoma" w:hint="eastAsia"/>
          <w:b/>
        </w:rPr>
        <w:t>（</w:t>
      </w:r>
      <w:r w:rsidRPr="000A4EBB">
        <w:rPr>
          <w:rFonts w:ascii="宋体" w:hAnsi="宋体" w:cs="Tahoma"/>
          <w:b/>
        </w:rPr>
        <w:t>3</w:t>
      </w:r>
      <w:r w:rsidRPr="000A4EBB">
        <w:rPr>
          <w:rFonts w:ascii="宋体" w:hAnsi="宋体" w:cs="Tahoma" w:hint="eastAsia"/>
          <w:b/>
        </w:rPr>
        <w:t>）改革创新学校仪式文化。</w:t>
      </w:r>
      <w:r w:rsidRPr="000A4EBB">
        <w:rPr>
          <w:rFonts w:ascii="宋体" w:hAnsi="宋体" w:cs="宋体" w:hint="eastAsia"/>
          <w:color w:val="000000"/>
          <w:kern w:val="0"/>
        </w:rPr>
        <w:t>围绕“</w:t>
      </w:r>
      <w:r>
        <w:rPr>
          <w:rFonts w:ascii="宋体" w:hAnsi="宋体" w:cs="宋体" w:hint="eastAsia"/>
          <w:color w:val="000000"/>
          <w:kern w:val="0"/>
        </w:rPr>
        <w:t>共建</w:t>
      </w:r>
      <w:r w:rsidRPr="000A4EBB">
        <w:rPr>
          <w:rFonts w:ascii="宋体" w:hAnsi="宋体" w:cs="宋体" w:hint="eastAsia"/>
          <w:color w:val="000000"/>
          <w:kern w:val="0"/>
        </w:rPr>
        <w:t>诗意栖居的精神家园，成就每一个人”的办学理念，</w:t>
      </w:r>
      <w:r w:rsidRPr="000A4EBB">
        <w:rPr>
          <w:rFonts w:ascii="宋体" w:hAnsi="宋体" w:hint="eastAsia"/>
        </w:rPr>
        <w:t>根据</w:t>
      </w:r>
      <w:r w:rsidRPr="000A4EBB">
        <w:rPr>
          <w:rFonts w:ascii="宋体" w:hAnsi="宋体" w:cs="宋体" w:hint="eastAsia"/>
          <w:color w:val="000000"/>
          <w:kern w:val="0"/>
        </w:rPr>
        <w:t>学生年龄特点，结合重大节庆日以及学校大型活动，</w:t>
      </w:r>
      <w:r w:rsidRPr="000A4EBB">
        <w:rPr>
          <w:rFonts w:ascii="宋体" w:hAnsi="宋体" w:hint="eastAsia"/>
        </w:rPr>
        <w:t>精心策划、</w:t>
      </w:r>
      <w:r w:rsidRPr="000A4EBB">
        <w:rPr>
          <w:rFonts w:ascii="宋体" w:hAnsi="宋体" w:cs="宋体" w:hint="eastAsia"/>
          <w:color w:val="000000"/>
          <w:kern w:val="0"/>
        </w:rPr>
        <w:t>举行隆重而具有诗意文化内涵的仪式教育。</w:t>
      </w:r>
      <w:r w:rsidRPr="000A4EBB">
        <w:rPr>
          <w:rFonts w:ascii="宋体" w:hAnsi="宋体" w:hint="eastAsia"/>
        </w:rPr>
        <w:t>一年级：做守礼仪的小主人。</w:t>
      </w:r>
      <w:r w:rsidRPr="000A4EBB">
        <w:rPr>
          <w:rFonts w:ascii="宋体" w:hAnsi="宋体"/>
        </w:rPr>
        <w:t xml:space="preserve"> </w:t>
      </w:r>
      <w:r w:rsidRPr="000A4EBB">
        <w:rPr>
          <w:rFonts w:ascii="宋体" w:hAnsi="宋体" w:hint="eastAsia"/>
        </w:rPr>
        <w:t>一年级入学仪式、入队仪式；二年级：二年级组队仪式；三年级：三年级十岁成长仪式；四年级四年级入社仪式；五年级五年级学长礼；六年级毕业典礼。</w:t>
      </w:r>
      <w:r w:rsidRPr="000A4EBB">
        <w:rPr>
          <w:rFonts w:ascii="宋体" w:hAnsi="宋体" w:cs="宋体" w:hint="eastAsia"/>
          <w:color w:val="000000"/>
          <w:kern w:val="0"/>
        </w:rPr>
        <w:t>让</w:t>
      </w:r>
      <w:r w:rsidRPr="000A4EBB">
        <w:rPr>
          <w:rFonts w:ascii="宋体" w:hAnsi="宋体" w:hint="eastAsia"/>
        </w:rPr>
        <w:t>常规性仪式教育流淌诗意文化；通过</w:t>
      </w:r>
      <w:r w:rsidRPr="000A4EBB">
        <w:rPr>
          <w:rFonts w:ascii="宋体" w:hAnsi="宋体" w:hint="eastAsia"/>
          <w:color w:val="000000"/>
        </w:rPr>
        <w:t>主题性仪式教育激励生命成长</w:t>
      </w:r>
      <w:r w:rsidRPr="000A4EBB">
        <w:rPr>
          <w:rFonts w:ascii="宋体" w:hAnsi="宋体" w:hint="eastAsia"/>
        </w:rPr>
        <w:t>；利用特色性仪式教育张扬七彩童年；让</w:t>
      </w:r>
      <w:r w:rsidRPr="000A4EBB">
        <w:rPr>
          <w:rFonts w:ascii="宋体" w:hAnsi="宋体" w:hint="eastAsia"/>
          <w:color w:val="000000"/>
        </w:rPr>
        <w:t>节假日仪式教育播撒诗歌情怀。</w:t>
      </w:r>
      <w:r w:rsidRPr="000A4EBB">
        <w:rPr>
          <w:rFonts w:ascii="宋体" w:hAnsi="宋体" w:hint="eastAsia"/>
        </w:rPr>
        <w:t>充分挖掘仪式教育育人的多元价值，激发独特快乐的成长体验，培养学生优雅诗意的审美情趣，使每一位孩子都能主动健康地成长。</w:t>
      </w:r>
    </w:p>
    <w:p w:rsidR="00F46999" w:rsidRPr="000A4EBB" w:rsidRDefault="00F46999" w:rsidP="00E27B08">
      <w:pPr>
        <w:spacing w:line="300" w:lineRule="exact"/>
        <w:ind w:firstLineChars="200" w:firstLine="31680"/>
        <w:rPr>
          <w:rFonts w:ascii="宋体" w:cs="宋体"/>
          <w:b/>
          <w:kern w:val="0"/>
        </w:rPr>
      </w:pPr>
      <w:r w:rsidRPr="000A4EBB">
        <w:rPr>
          <w:rFonts w:ascii="宋体" w:hAnsi="宋体" w:cs="宋体"/>
          <w:b/>
          <w:kern w:val="0"/>
        </w:rPr>
        <w:t>2</w:t>
      </w:r>
      <w:r>
        <w:rPr>
          <w:rFonts w:ascii="宋体" w:hAnsi="宋体" w:cs="宋体" w:hint="eastAsia"/>
          <w:b/>
          <w:kern w:val="0"/>
        </w:rPr>
        <w:t>．</w:t>
      </w:r>
      <w:r w:rsidRPr="000A4EBB">
        <w:rPr>
          <w:rFonts w:ascii="宋体" w:hAnsi="宋体" w:cs="宋体" w:hint="eastAsia"/>
          <w:b/>
          <w:kern w:val="0"/>
        </w:rPr>
        <w:t>挖掘资源，形成智库，在拓展中发展。</w:t>
      </w:r>
    </w:p>
    <w:p w:rsidR="00F46999" w:rsidRPr="000A4EBB" w:rsidRDefault="00F46999" w:rsidP="00E27B08">
      <w:pPr>
        <w:spacing w:line="300" w:lineRule="exact"/>
        <w:ind w:firstLineChars="200" w:firstLine="31680"/>
        <w:rPr>
          <w:rFonts w:ascii="宋体"/>
          <w:b/>
          <w:shd w:val="clear" w:color="auto" w:fill="FFFFFF"/>
        </w:rPr>
      </w:pPr>
      <w:r w:rsidRPr="000A4EBB">
        <w:rPr>
          <w:rFonts w:ascii="宋体" w:hAnsi="宋体" w:hint="eastAsia"/>
          <w:b/>
          <w:shd w:val="clear" w:color="auto" w:fill="FFFFFF"/>
        </w:rPr>
        <w:t>（</w:t>
      </w:r>
      <w:r w:rsidRPr="000A4EBB">
        <w:rPr>
          <w:rFonts w:ascii="宋体" w:hAnsi="宋体"/>
          <w:b/>
          <w:shd w:val="clear" w:color="auto" w:fill="FFFFFF"/>
        </w:rPr>
        <w:t>1</w:t>
      </w:r>
      <w:r w:rsidRPr="000A4EBB">
        <w:rPr>
          <w:rFonts w:ascii="宋体" w:hAnsi="宋体" w:hint="eastAsia"/>
          <w:b/>
          <w:shd w:val="clear" w:color="auto" w:fill="FFFFFF"/>
        </w:rPr>
        <w:t>）</w:t>
      </w:r>
      <w:r>
        <w:rPr>
          <w:rFonts w:ascii="宋体" w:hAnsi="宋体" w:hint="eastAsia"/>
          <w:b/>
          <w:shd w:val="clear" w:color="auto" w:fill="FFFFFF"/>
        </w:rPr>
        <w:t>校外实践基地为学生多元发展助力</w:t>
      </w:r>
      <w:r w:rsidRPr="000A4EBB">
        <w:rPr>
          <w:rFonts w:ascii="宋体" w:hAnsi="宋体" w:hint="eastAsia"/>
          <w:b/>
          <w:shd w:val="clear" w:color="auto" w:fill="FFFFFF"/>
        </w:rPr>
        <w:t>。</w:t>
      </w:r>
      <w:r w:rsidRPr="000A4EBB">
        <w:rPr>
          <w:rFonts w:ascii="宋体" w:hAnsi="宋体" w:hint="eastAsia"/>
          <w:shd w:val="clear" w:color="auto" w:fill="FFFFFF"/>
        </w:rPr>
        <w:t>我校充分利用校外实践基地，为学生发展助力。如在建地铁站、常州高铁站、</w:t>
      </w:r>
      <w:r w:rsidRPr="000A4EBB">
        <w:rPr>
          <w:rFonts w:ascii="宋体" w:hAnsi="宋体" w:hint="eastAsia"/>
        </w:rPr>
        <w:t>常州旅游商贸高等职业技术学校</w:t>
      </w:r>
      <w:r w:rsidRPr="000A4EBB">
        <w:rPr>
          <w:rFonts w:ascii="宋体" w:hAnsi="宋体" w:hint="eastAsia"/>
          <w:shd w:val="clear" w:color="auto" w:fill="FFFFFF"/>
        </w:rPr>
        <w:t>、</w:t>
      </w:r>
      <w:r w:rsidRPr="000A4EBB">
        <w:rPr>
          <w:rFonts w:ascii="宋体" w:hAnsi="宋体" w:hint="eastAsia"/>
        </w:rPr>
        <w:t>常州监管支队等</w:t>
      </w:r>
      <w:r w:rsidRPr="000A4EBB">
        <w:rPr>
          <w:rFonts w:ascii="宋体" w:hAnsi="宋体" w:hint="eastAsia"/>
          <w:shd w:val="clear" w:color="auto" w:fill="FFFFFF"/>
        </w:rPr>
        <w:t>邻近的教育资源都成为了我校挂牌的校外实践基地。同学们在校外基地进行参观学习、岗位体验、志愿者服务、主题教育，打开学生校园生活空间，拓展学生生活体验，在实践体验中获得独特的成长体验。</w:t>
      </w:r>
    </w:p>
    <w:p w:rsidR="00F46999" w:rsidRPr="000A4EBB" w:rsidRDefault="00F46999" w:rsidP="00E27B08">
      <w:pPr>
        <w:spacing w:line="300" w:lineRule="exact"/>
        <w:ind w:firstLineChars="200" w:firstLine="31680"/>
        <w:rPr>
          <w:rFonts w:ascii="宋体"/>
        </w:rPr>
      </w:pPr>
      <w:r w:rsidRPr="000A4EBB">
        <w:rPr>
          <w:rFonts w:ascii="宋体" w:hAnsi="宋体" w:hint="eastAsia"/>
          <w:b/>
        </w:rPr>
        <w:t>（</w:t>
      </w:r>
      <w:r w:rsidRPr="000A4EBB">
        <w:rPr>
          <w:rFonts w:ascii="宋体" w:hAnsi="宋体"/>
          <w:b/>
        </w:rPr>
        <w:t>2</w:t>
      </w:r>
      <w:r w:rsidRPr="000A4EBB">
        <w:rPr>
          <w:rFonts w:ascii="宋体" w:hAnsi="宋体" w:hint="eastAsia"/>
          <w:b/>
        </w:rPr>
        <w:t>）家长优质资源生成</w:t>
      </w:r>
      <w:r>
        <w:rPr>
          <w:rFonts w:ascii="宋体" w:hAnsi="宋体" w:hint="eastAsia"/>
          <w:b/>
        </w:rPr>
        <w:t>形成教育合力</w:t>
      </w:r>
      <w:r w:rsidRPr="000A4EBB">
        <w:rPr>
          <w:rFonts w:ascii="宋体" w:hAnsi="宋体" w:hint="eastAsia"/>
        </w:rPr>
        <w:t>。对家长培训进行系列架构，了解家长所需要的培训内容和形式，筛选培训专家及资源，形成培训的主题菜单，与家长“相约星期三”。家长根据需求，自主报名参加，现场与专家互动，获取家教策略，使家长素质得到提升。同时组建校级、年级、班级层面的家委会组织，形成家长群落。活动课程关注家长资源的引人，（家长志愿者、家长辅导员）充分挖掘家长资源，形成家长资源库。结合班队活动、校本课程和社团活动，邀请家长进课堂，担任兴趣社、项目组的辅导员。每月引进家长进课堂一次，可以是职业分享、特殊技艺教授……或由家委会组织校外公益岗体验等活动，以此丰富学生成长体验。</w:t>
      </w:r>
    </w:p>
    <w:p w:rsidR="00F46999" w:rsidRPr="000A4EBB" w:rsidRDefault="00F46999" w:rsidP="00E27B08">
      <w:pPr>
        <w:spacing w:line="300" w:lineRule="exact"/>
        <w:ind w:firstLineChars="200" w:firstLine="31680"/>
        <w:rPr>
          <w:rFonts w:ascii="宋体"/>
          <w:color w:val="000000"/>
        </w:rPr>
      </w:pPr>
      <w:r w:rsidRPr="000A4EBB">
        <w:rPr>
          <w:rFonts w:ascii="宋体" w:hAnsi="宋体" w:cs="宋体" w:hint="eastAsia"/>
          <w:b/>
        </w:rPr>
        <w:t>（</w:t>
      </w:r>
      <w:r w:rsidRPr="000A4EBB">
        <w:rPr>
          <w:rFonts w:ascii="宋体" w:hAnsi="宋体" w:cs="宋体"/>
          <w:b/>
        </w:rPr>
        <w:t>3</w:t>
      </w:r>
      <w:r w:rsidRPr="000A4EBB">
        <w:rPr>
          <w:rFonts w:ascii="宋体" w:hAnsi="宋体" w:cs="宋体" w:hint="eastAsia"/>
          <w:b/>
        </w:rPr>
        <w:t>）</w:t>
      </w:r>
      <w:r w:rsidRPr="000A4EBB">
        <w:rPr>
          <w:rFonts w:ascii="宋体" w:hAnsi="宋体" w:hint="eastAsia"/>
          <w:b/>
          <w:color w:val="000000"/>
        </w:rPr>
        <w:t>校外平台</w:t>
      </w:r>
      <w:r>
        <w:rPr>
          <w:rFonts w:ascii="宋体" w:hAnsi="宋体" w:hint="eastAsia"/>
          <w:b/>
          <w:color w:val="000000"/>
        </w:rPr>
        <w:t>成为学生自主发展的阵地</w:t>
      </w:r>
      <w:r w:rsidRPr="000A4EBB">
        <w:rPr>
          <w:rFonts w:ascii="宋体" w:hAnsi="宋体" w:hint="eastAsia"/>
          <w:b/>
          <w:color w:val="000000"/>
        </w:rPr>
        <w:t>。</w:t>
      </w:r>
      <w:r>
        <w:rPr>
          <w:rFonts w:ascii="宋体" w:hAnsi="宋体" w:hint="eastAsia"/>
          <w:color w:val="000000"/>
        </w:rPr>
        <w:t>把学生自主活动的阵地从学校向社区发展，</w:t>
      </w:r>
      <w:r w:rsidRPr="000A4EBB">
        <w:rPr>
          <w:rFonts w:ascii="宋体" w:hAnsi="宋体" w:hint="eastAsia"/>
          <w:color w:val="000000"/>
        </w:rPr>
        <w:t>活动的策划组织的重心由原来的辅导老师，成功转向社区工作人员和校外骨干校干部。依托社区组织激活儿童社区新生活，利用双休日日常开展义工营、兴趣社、玩伴团、项目组活动，丰富儿童社区生活，培养学生活动组织能力、社会责任感。玩伴团，在前期的调查反思中进行后续推进；打开视野，拓展资源，精心策划和组织公益岗活动，与综合实践课相结合，深入开展社区小课题研究项目组研究，形成学生为主题的研究项目成果，锻炼提升学生思维品质及活动研究的综合能力。</w:t>
      </w:r>
      <w:r w:rsidRPr="00636D92">
        <w:rPr>
          <w:rFonts w:ascii="宋体" w:hAnsi="宋体" w:hint="eastAsia"/>
          <w:color w:val="000000"/>
        </w:rPr>
        <w:t>《构建参与式社区新生活》的研究获“常州市十大创新改革项目”。</w:t>
      </w:r>
    </w:p>
    <w:p w:rsidR="00F46999" w:rsidRPr="00636D92" w:rsidRDefault="00F46999" w:rsidP="00E27B08">
      <w:pPr>
        <w:spacing w:line="300" w:lineRule="exact"/>
        <w:ind w:firstLineChars="200" w:firstLine="31680"/>
        <w:rPr>
          <w:rFonts w:ascii="宋体" w:cs="宋体"/>
          <w:b/>
          <w:color w:val="000000"/>
          <w:kern w:val="0"/>
        </w:rPr>
      </w:pPr>
      <w:r w:rsidRPr="000A4EBB">
        <w:rPr>
          <w:rFonts w:ascii="宋体" w:hAnsi="宋体" w:cs="宋体"/>
          <w:b/>
          <w:kern w:val="0"/>
        </w:rPr>
        <w:t>3</w:t>
      </w:r>
      <w:r>
        <w:rPr>
          <w:rFonts w:ascii="宋体" w:hAnsi="宋体" w:cs="宋体" w:hint="eastAsia"/>
          <w:b/>
          <w:kern w:val="0"/>
        </w:rPr>
        <w:t>．</w:t>
      </w:r>
      <w:r w:rsidRPr="000A4EBB">
        <w:rPr>
          <w:rFonts w:ascii="宋体" w:hAnsi="宋体" w:cs="宋体" w:hint="eastAsia"/>
          <w:b/>
          <w:kern w:val="0"/>
        </w:rPr>
        <w:t>深化评价，形成体系，在激励中创生。</w:t>
      </w:r>
    </w:p>
    <w:p w:rsidR="00F46999" w:rsidRPr="000A4EBB" w:rsidRDefault="00F46999" w:rsidP="00E27B08">
      <w:pPr>
        <w:tabs>
          <w:tab w:val="left" w:pos="7020"/>
        </w:tabs>
        <w:spacing w:line="300" w:lineRule="exact"/>
        <w:ind w:firstLineChars="200" w:firstLine="31680"/>
        <w:rPr>
          <w:rFonts w:ascii="宋体"/>
          <w:b/>
        </w:rPr>
      </w:pPr>
      <w:r w:rsidRPr="00636D92">
        <w:rPr>
          <w:rFonts w:ascii="宋体" w:hAnsi="宋体" w:hint="eastAsia"/>
          <w:b/>
          <w:color w:val="000000"/>
        </w:rPr>
        <w:t>（</w:t>
      </w:r>
      <w:r w:rsidRPr="00636D92">
        <w:rPr>
          <w:rFonts w:ascii="宋体" w:hAnsi="宋体"/>
          <w:b/>
          <w:color w:val="000000"/>
        </w:rPr>
        <w:t>1</w:t>
      </w:r>
      <w:r w:rsidRPr="00636D92">
        <w:rPr>
          <w:rFonts w:ascii="宋体" w:hAnsi="宋体" w:hint="eastAsia"/>
          <w:b/>
          <w:color w:val="000000"/>
        </w:rPr>
        <w:t>）整体架构学生评价体系，促进学生群体素养提升。</w:t>
      </w:r>
      <w:r w:rsidRPr="00636D92">
        <w:rPr>
          <w:rFonts w:ascii="宋体" w:hAnsi="宋体" w:hint="eastAsia"/>
          <w:color w:val="000000"/>
        </w:rPr>
        <w:t>围绕“有灵性、能自主、会创造”</w:t>
      </w:r>
      <w:r w:rsidRPr="000A4EBB">
        <w:rPr>
          <w:rFonts w:ascii="宋体" w:hAnsi="宋体" w:hint="eastAsia"/>
        </w:rPr>
        <w:t>的学生培养目标，以“诗意紫藤娃，七彩成长梦”为主题，整体构建童性德育体系，针对每月重点活动，设“守礼、活力、有爱、健美、好学”勋章，根据学校文化特色设校级、年级、班级不同级别、不同样式的紫藤娃勋章。以培育学生“大方自信、热情有礼、活泼进取、积极主动”的气质形象，不断培养“独立担当、互助合作、自由创造”的能力，从而形成具有新小特色的诗意学生形象。</w:t>
      </w:r>
    </w:p>
    <w:p w:rsidR="00F46999" w:rsidRPr="000A4EBB" w:rsidRDefault="00F46999" w:rsidP="00E27B08">
      <w:pPr>
        <w:spacing w:line="300" w:lineRule="exact"/>
        <w:ind w:firstLineChars="200" w:firstLine="31680"/>
        <w:jc w:val="center"/>
        <w:rPr>
          <w:rFonts w:ascii="宋体"/>
        </w:rPr>
      </w:pPr>
      <w:r w:rsidRPr="000A4EBB">
        <w:rPr>
          <w:rFonts w:ascii="宋体" w:hAnsi="宋体"/>
        </w:rPr>
        <w:t>2015</w:t>
      </w:r>
      <w:r w:rsidRPr="000A4EBB">
        <w:rPr>
          <w:rFonts w:ascii="宋体" w:hAnsi="宋体" w:hint="eastAsia"/>
        </w:rPr>
        <w:t>年以来学生获奖统计表</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08"/>
        <w:gridCol w:w="744"/>
        <w:gridCol w:w="708"/>
        <w:gridCol w:w="709"/>
        <w:gridCol w:w="640"/>
        <w:gridCol w:w="709"/>
        <w:gridCol w:w="709"/>
        <w:gridCol w:w="708"/>
        <w:gridCol w:w="709"/>
        <w:gridCol w:w="709"/>
        <w:gridCol w:w="967"/>
      </w:tblGrid>
      <w:tr w:rsidR="00F46999" w:rsidRPr="000A4EBB" w:rsidTr="005E0118">
        <w:trPr>
          <w:jc w:val="center"/>
        </w:trPr>
        <w:tc>
          <w:tcPr>
            <w:tcW w:w="710" w:type="dxa"/>
            <w:vMerge w:val="restart"/>
            <w:vAlign w:val="center"/>
          </w:tcPr>
          <w:p w:rsidR="00F46999" w:rsidRPr="000A4EBB" w:rsidRDefault="00F46999" w:rsidP="005E0118">
            <w:pPr>
              <w:spacing w:line="400" w:lineRule="exact"/>
              <w:jc w:val="center"/>
              <w:rPr>
                <w:rFonts w:ascii="宋体"/>
              </w:rPr>
            </w:pPr>
            <w:r w:rsidRPr="000A4EBB">
              <w:rPr>
                <w:rFonts w:ascii="宋体" w:hAnsi="宋体" w:hint="eastAsia"/>
              </w:rPr>
              <w:t>类别</w:t>
            </w:r>
          </w:p>
        </w:tc>
        <w:tc>
          <w:tcPr>
            <w:tcW w:w="2869" w:type="dxa"/>
            <w:gridSpan w:val="4"/>
            <w:vAlign w:val="center"/>
          </w:tcPr>
          <w:p w:rsidR="00F46999" w:rsidRPr="000A4EBB" w:rsidRDefault="00F46999" w:rsidP="00F46999">
            <w:pPr>
              <w:spacing w:line="400" w:lineRule="exact"/>
              <w:ind w:firstLineChars="200" w:firstLine="31680"/>
              <w:jc w:val="center"/>
              <w:rPr>
                <w:rFonts w:ascii="宋体"/>
              </w:rPr>
            </w:pPr>
            <w:r w:rsidRPr="000A4EBB">
              <w:rPr>
                <w:rFonts w:ascii="宋体" w:hAnsi="宋体" w:hint="eastAsia"/>
              </w:rPr>
              <w:t>省级</w:t>
            </w:r>
          </w:p>
        </w:tc>
        <w:tc>
          <w:tcPr>
            <w:tcW w:w="2058" w:type="dxa"/>
            <w:gridSpan w:val="3"/>
            <w:vAlign w:val="center"/>
          </w:tcPr>
          <w:p w:rsidR="00F46999" w:rsidRPr="000A4EBB" w:rsidRDefault="00F46999" w:rsidP="00F46999">
            <w:pPr>
              <w:spacing w:line="400" w:lineRule="exact"/>
              <w:ind w:firstLineChars="200" w:firstLine="31680"/>
              <w:jc w:val="center"/>
              <w:rPr>
                <w:rFonts w:ascii="宋体"/>
              </w:rPr>
            </w:pPr>
            <w:r w:rsidRPr="000A4EBB">
              <w:rPr>
                <w:rFonts w:ascii="宋体" w:hAnsi="宋体" w:hint="eastAsia"/>
              </w:rPr>
              <w:t>市级</w:t>
            </w:r>
          </w:p>
        </w:tc>
        <w:tc>
          <w:tcPr>
            <w:tcW w:w="2126" w:type="dxa"/>
            <w:gridSpan w:val="3"/>
          </w:tcPr>
          <w:p w:rsidR="00F46999" w:rsidRPr="000A4EBB" w:rsidRDefault="00F46999" w:rsidP="00F46999">
            <w:pPr>
              <w:spacing w:line="400" w:lineRule="exact"/>
              <w:ind w:firstLineChars="200" w:firstLine="31680"/>
              <w:jc w:val="center"/>
              <w:rPr>
                <w:rFonts w:ascii="宋体"/>
              </w:rPr>
            </w:pPr>
            <w:r>
              <w:rPr>
                <w:rFonts w:ascii="宋体" w:hAnsi="宋体" w:hint="eastAsia"/>
              </w:rPr>
              <w:t>区级</w:t>
            </w:r>
          </w:p>
        </w:tc>
        <w:tc>
          <w:tcPr>
            <w:tcW w:w="967" w:type="dxa"/>
          </w:tcPr>
          <w:p w:rsidR="00F46999" w:rsidRDefault="00F46999" w:rsidP="005E0118">
            <w:pPr>
              <w:spacing w:line="400" w:lineRule="exact"/>
              <w:rPr>
                <w:rFonts w:ascii="宋体"/>
              </w:rPr>
            </w:pPr>
            <w:r>
              <w:rPr>
                <w:rFonts w:ascii="宋体" w:hAnsi="宋体" w:hint="eastAsia"/>
              </w:rPr>
              <w:t>各级文章发表</w:t>
            </w:r>
          </w:p>
        </w:tc>
      </w:tr>
      <w:tr w:rsidR="00F46999" w:rsidRPr="000A4EBB" w:rsidTr="005E0118">
        <w:trPr>
          <w:jc w:val="center"/>
        </w:trPr>
        <w:tc>
          <w:tcPr>
            <w:tcW w:w="710" w:type="dxa"/>
            <w:vMerge/>
            <w:vAlign w:val="center"/>
          </w:tcPr>
          <w:p w:rsidR="00F46999" w:rsidRPr="000A4EBB" w:rsidRDefault="00F46999" w:rsidP="00F46999">
            <w:pPr>
              <w:spacing w:line="400" w:lineRule="exact"/>
              <w:ind w:firstLineChars="200" w:firstLine="31680"/>
              <w:jc w:val="center"/>
              <w:rPr>
                <w:rFonts w:ascii="宋体"/>
              </w:rPr>
            </w:pPr>
          </w:p>
        </w:tc>
        <w:tc>
          <w:tcPr>
            <w:tcW w:w="708" w:type="dxa"/>
            <w:vAlign w:val="center"/>
          </w:tcPr>
          <w:p w:rsidR="00F46999" w:rsidRPr="000A4EBB" w:rsidRDefault="00F46999" w:rsidP="005E0118">
            <w:pPr>
              <w:spacing w:line="400" w:lineRule="exact"/>
              <w:jc w:val="center"/>
              <w:rPr>
                <w:rFonts w:ascii="宋体"/>
              </w:rPr>
            </w:pPr>
            <w:r>
              <w:rPr>
                <w:rFonts w:ascii="宋体" w:hAnsi="宋体" w:hint="eastAsia"/>
              </w:rPr>
              <w:t>特等</w:t>
            </w:r>
          </w:p>
        </w:tc>
        <w:tc>
          <w:tcPr>
            <w:tcW w:w="744" w:type="dxa"/>
            <w:vAlign w:val="center"/>
          </w:tcPr>
          <w:p w:rsidR="00F46999" w:rsidRPr="000A4EBB" w:rsidRDefault="00F46999" w:rsidP="005E0118">
            <w:pPr>
              <w:spacing w:line="400" w:lineRule="exact"/>
              <w:jc w:val="center"/>
              <w:rPr>
                <w:rFonts w:ascii="宋体"/>
              </w:rPr>
            </w:pPr>
            <w:r w:rsidRPr="000A4EBB">
              <w:rPr>
                <w:rFonts w:ascii="宋体" w:hAnsi="宋体" w:hint="eastAsia"/>
              </w:rPr>
              <w:t>一等</w:t>
            </w:r>
          </w:p>
        </w:tc>
        <w:tc>
          <w:tcPr>
            <w:tcW w:w="708" w:type="dxa"/>
            <w:vAlign w:val="center"/>
          </w:tcPr>
          <w:p w:rsidR="00F46999" w:rsidRPr="000A4EBB" w:rsidRDefault="00F46999" w:rsidP="005E0118">
            <w:pPr>
              <w:spacing w:line="400" w:lineRule="exact"/>
              <w:jc w:val="center"/>
              <w:rPr>
                <w:rFonts w:ascii="宋体"/>
              </w:rPr>
            </w:pPr>
            <w:r w:rsidRPr="000A4EBB">
              <w:rPr>
                <w:rFonts w:ascii="宋体" w:hAnsi="宋体" w:hint="eastAsia"/>
              </w:rPr>
              <w:t>二等</w:t>
            </w:r>
          </w:p>
        </w:tc>
        <w:tc>
          <w:tcPr>
            <w:tcW w:w="709" w:type="dxa"/>
            <w:vAlign w:val="center"/>
          </w:tcPr>
          <w:p w:rsidR="00F46999" w:rsidRPr="000A4EBB" w:rsidRDefault="00F46999" w:rsidP="005E0118">
            <w:pPr>
              <w:spacing w:line="400" w:lineRule="exact"/>
              <w:jc w:val="center"/>
              <w:rPr>
                <w:rFonts w:ascii="宋体"/>
              </w:rPr>
            </w:pPr>
            <w:r w:rsidRPr="000A4EBB">
              <w:rPr>
                <w:rFonts w:ascii="宋体" w:hAnsi="宋体" w:hint="eastAsia"/>
              </w:rPr>
              <w:t>三等</w:t>
            </w:r>
          </w:p>
        </w:tc>
        <w:tc>
          <w:tcPr>
            <w:tcW w:w="640" w:type="dxa"/>
            <w:vAlign w:val="center"/>
          </w:tcPr>
          <w:p w:rsidR="00F46999" w:rsidRPr="000A4EBB" w:rsidRDefault="00F46999" w:rsidP="005E0118">
            <w:pPr>
              <w:spacing w:line="400" w:lineRule="exact"/>
              <w:jc w:val="center"/>
              <w:rPr>
                <w:rFonts w:ascii="宋体"/>
              </w:rPr>
            </w:pPr>
            <w:r w:rsidRPr="000A4EBB">
              <w:rPr>
                <w:rFonts w:ascii="宋体" w:hAnsi="宋体" w:hint="eastAsia"/>
              </w:rPr>
              <w:t>一等</w:t>
            </w:r>
          </w:p>
        </w:tc>
        <w:tc>
          <w:tcPr>
            <w:tcW w:w="709" w:type="dxa"/>
            <w:vAlign w:val="center"/>
          </w:tcPr>
          <w:p w:rsidR="00F46999" w:rsidRPr="000A4EBB" w:rsidRDefault="00F46999" w:rsidP="005E0118">
            <w:pPr>
              <w:spacing w:line="400" w:lineRule="exact"/>
              <w:jc w:val="center"/>
              <w:rPr>
                <w:rFonts w:ascii="宋体"/>
              </w:rPr>
            </w:pPr>
            <w:r w:rsidRPr="000A4EBB">
              <w:rPr>
                <w:rFonts w:ascii="宋体" w:hAnsi="宋体" w:hint="eastAsia"/>
              </w:rPr>
              <w:t>二等</w:t>
            </w:r>
          </w:p>
        </w:tc>
        <w:tc>
          <w:tcPr>
            <w:tcW w:w="709" w:type="dxa"/>
            <w:vAlign w:val="center"/>
          </w:tcPr>
          <w:p w:rsidR="00F46999" w:rsidRPr="000A4EBB" w:rsidRDefault="00F46999" w:rsidP="005E0118">
            <w:pPr>
              <w:spacing w:line="400" w:lineRule="exact"/>
              <w:jc w:val="center"/>
              <w:rPr>
                <w:rFonts w:ascii="宋体"/>
              </w:rPr>
            </w:pPr>
            <w:r w:rsidRPr="000A4EBB">
              <w:rPr>
                <w:rFonts w:ascii="宋体" w:hAnsi="宋体" w:hint="eastAsia"/>
              </w:rPr>
              <w:t>三等</w:t>
            </w:r>
          </w:p>
        </w:tc>
        <w:tc>
          <w:tcPr>
            <w:tcW w:w="708" w:type="dxa"/>
          </w:tcPr>
          <w:p w:rsidR="00F46999" w:rsidRPr="000A4EBB" w:rsidRDefault="00F46999" w:rsidP="005E0118">
            <w:pPr>
              <w:spacing w:line="400" w:lineRule="exact"/>
              <w:jc w:val="center"/>
              <w:rPr>
                <w:rFonts w:ascii="宋体"/>
              </w:rPr>
            </w:pPr>
            <w:r>
              <w:rPr>
                <w:rFonts w:ascii="宋体" w:hAnsi="宋体" w:hint="eastAsia"/>
              </w:rPr>
              <w:t>一等</w:t>
            </w:r>
          </w:p>
        </w:tc>
        <w:tc>
          <w:tcPr>
            <w:tcW w:w="709" w:type="dxa"/>
          </w:tcPr>
          <w:p w:rsidR="00F46999" w:rsidRPr="000A4EBB" w:rsidRDefault="00F46999" w:rsidP="005E0118">
            <w:pPr>
              <w:spacing w:line="400" w:lineRule="exact"/>
              <w:jc w:val="center"/>
              <w:rPr>
                <w:rFonts w:ascii="宋体"/>
              </w:rPr>
            </w:pPr>
            <w:r>
              <w:rPr>
                <w:rFonts w:ascii="宋体" w:hAnsi="宋体" w:hint="eastAsia"/>
              </w:rPr>
              <w:t>二等</w:t>
            </w:r>
          </w:p>
        </w:tc>
        <w:tc>
          <w:tcPr>
            <w:tcW w:w="709" w:type="dxa"/>
          </w:tcPr>
          <w:p w:rsidR="00F46999" w:rsidRPr="000A4EBB" w:rsidRDefault="00F46999" w:rsidP="005E0118">
            <w:pPr>
              <w:spacing w:line="400" w:lineRule="exact"/>
              <w:jc w:val="center"/>
              <w:rPr>
                <w:rFonts w:ascii="宋体"/>
              </w:rPr>
            </w:pPr>
            <w:r>
              <w:rPr>
                <w:rFonts w:ascii="宋体" w:hAnsi="宋体" w:hint="eastAsia"/>
              </w:rPr>
              <w:t>三等</w:t>
            </w:r>
          </w:p>
        </w:tc>
        <w:tc>
          <w:tcPr>
            <w:tcW w:w="967" w:type="dxa"/>
            <w:vMerge w:val="restart"/>
          </w:tcPr>
          <w:p w:rsidR="00F46999" w:rsidRDefault="00F46999" w:rsidP="005E0118">
            <w:pPr>
              <w:spacing w:line="400" w:lineRule="exact"/>
              <w:jc w:val="center"/>
              <w:rPr>
                <w:rFonts w:ascii="宋体"/>
              </w:rPr>
            </w:pPr>
            <w:r>
              <w:rPr>
                <w:rFonts w:ascii="宋体" w:hAnsi="宋体"/>
              </w:rPr>
              <w:t>171</w:t>
            </w:r>
            <w:r>
              <w:rPr>
                <w:rFonts w:ascii="宋体" w:hAnsi="宋体" w:hint="eastAsia"/>
              </w:rPr>
              <w:t>篇</w:t>
            </w:r>
          </w:p>
        </w:tc>
      </w:tr>
      <w:tr w:rsidR="00F46999" w:rsidRPr="000A4EBB" w:rsidTr="005E0118">
        <w:trPr>
          <w:jc w:val="center"/>
        </w:trPr>
        <w:tc>
          <w:tcPr>
            <w:tcW w:w="710" w:type="dxa"/>
            <w:vAlign w:val="center"/>
          </w:tcPr>
          <w:p w:rsidR="00F46999" w:rsidRPr="000A4EBB" w:rsidRDefault="00F46999" w:rsidP="005E0118">
            <w:pPr>
              <w:spacing w:line="400" w:lineRule="exact"/>
              <w:jc w:val="center"/>
              <w:rPr>
                <w:rFonts w:ascii="宋体"/>
              </w:rPr>
            </w:pPr>
            <w:r w:rsidRPr="000A4EBB">
              <w:rPr>
                <w:rFonts w:ascii="宋体" w:hAnsi="宋体" w:hint="eastAsia"/>
              </w:rPr>
              <w:t>人数</w:t>
            </w:r>
          </w:p>
        </w:tc>
        <w:tc>
          <w:tcPr>
            <w:tcW w:w="708" w:type="dxa"/>
            <w:vAlign w:val="center"/>
          </w:tcPr>
          <w:p w:rsidR="00F46999" w:rsidRPr="000A4EBB" w:rsidRDefault="00F46999" w:rsidP="005E0118">
            <w:pPr>
              <w:spacing w:line="400" w:lineRule="exact"/>
              <w:jc w:val="center"/>
              <w:rPr>
                <w:rFonts w:ascii="宋体"/>
              </w:rPr>
            </w:pPr>
            <w:r>
              <w:rPr>
                <w:rFonts w:ascii="宋体" w:hAnsi="宋体"/>
              </w:rPr>
              <w:t>4</w:t>
            </w:r>
          </w:p>
        </w:tc>
        <w:tc>
          <w:tcPr>
            <w:tcW w:w="744" w:type="dxa"/>
            <w:vAlign w:val="center"/>
          </w:tcPr>
          <w:p w:rsidR="00F46999" w:rsidRPr="000A4EBB" w:rsidRDefault="00F46999" w:rsidP="005E0118">
            <w:pPr>
              <w:spacing w:line="400" w:lineRule="exact"/>
              <w:jc w:val="center"/>
              <w:rPr>
                <w:rFonts w:ascii="宋体"/>
              </w:rPr>
            </w:pPr>
            <w:r>
              <w:rPr>
                <w:rFonts w:ascii="宋体" w:hAnsi="宋体"/>
              </w:rPr>
              <w:t>64</w:t>
            </w:r>
          </w:p>
        </w:tc>
        <w:tc>
          <w:tcPr>
            <w:tcW w:w="708" w:type="dxa"/>
            <w:vAlign w:val="center"/>
          </w:tcPr>
          <w:p w:rsidR="00F46999" w:rsidRPr="000A4EBB" w:rsidRDefault="00F46999" w:rsidP="005E0118">
            <w:pPr>
              <w:spacing w:line="400" w:lineRule="exact"/>
              <w:rPr>
                <w:rFonts w:ascii="宋体"/>
              </w:rPr>
            </w:pPr>
            <w:r>
              <w:rPr>
                <w:rFonts w:ascii="宋体" w:hAnsi="宋体"/>
              </w:rPr>
              <w:t>95</w:t>
            </w:r>
          </w:p>
        </w:tc>
        <w:tc>
          <w:tcPr>
            <w:tcW w:w="709" w:type="dxa"/>
            <w:vAlign w:val="center"/>
          </w:tcPr>
          <w:p w:rsidR="00F46999" w:rsidRPr="000A4EBB" w:rsidRDefault="00F46999" w:rsidP="005E0118">
            <w:pPr>
              <w:spacing w:line="400" w:lineRule="exact"/>
              <w:rPr>
                <w:rFonts w:ascii="宋体"/>
              </w:rPr>
            </w:pPr>
            <w:r>
              <w:rPr>
                <w:rFonts w:ascii="宋体" w:hAnsi="宋体"/>
              </w:rPr>
              <w:t>141</w:t>
            </w:r>
          </w:p>
        </w:tc>
        <w:tc>
          <w:tcPr>
            <w:tcW w:w="640" w:type="dxa"/>
            <w:vAlign w:val="center"/>
          </w:tcPr>
          <w:p w:rsidR="00F46999" w:rsidRPr="000A4EBB" w:rsidRDefault="00F46999" w:rsidP="005E0118">
            <w:pPr>
              <w:spacing w:line="400" w:lineRule="exact"/>
              <w:rPr>
                <w:rFonts w:ascii="宋体"/>
              </w:rPr>
            </w:pPr>
            <w:r>
              <w:rPr>
                <w:rFonts w:ascii="宋体" w:hAnsi="宋体"/>
              </w:rPr>
              <w:t>56</w:t>
            </w:r>
          </w:p>
        </w:tc>
        <w:tc>
          <w:tcPr>
            <w:tcW w:w="709" w:type="dxa"/>
            <w:vAlign w:val="center"/>
          </w:tcPr>
          <w:p w:rsidR="00F46999" w:rsidRPr="000A4EBB" w:rsidRDefault="00F46999" w:rsidP="005E0118">
            <w:pPr>
              <w:spacing w:line="400" w:lineRule="exact"/>
              <w:rPr>
                <w:rFonts w:ascii="宋体"/>
              </w:rPr>
            </w:pPr>
            <w:r>
              <w:rPr>
                <w:rFonts w:ascii="宋体" w:hAnsi="宋体"/>
              </w:rPr>
              <w:t>76</w:t>
            </w:r>
          </w:p>
        </w:tc>
        <w:tc>
          <w:tcPr>
            <w:tcW w:w="709" w:type="dxa"/>
            <w:vAlign w:val="center"/>
          </w:tcPr>
          <w:p w:rsidR="00F46999" w:rsidRPr="000A4EBB" w:rsidRDefault="00F46999" w:rsidP="005E0118">
            <w:pPr>
              <w:spacing w:line="400" w:lineRule="exact"/>
              <w:rPr>
                <w:rFonts w:ascii="宋体"/>
              </w:rPr>
            </w:pPr>
            <w:r>
              <w:rPr>
                <w:rFonts w:ascii="宋体" w:hAnsi="宋体"/>
              </w:rPr>
              <w:t>51</w:t>
            </w:r>
          </w:p>
        </w:tc>
        <w:tc>
          <w:tcPr>
            <w:tcW w:w="708" w:type="dxa"/>
            <w:vAlign w:val="center"/>
          </w:tcPr>
          <w:p w:rsidR="00F46999" w:rsidRPr="000A4EBB" w:rsidRDefault="00F46999" w:rsidP="005E0118">
            <w:pPr>
              <w:spacing w:line="400" w:lineRule="exact"/>
              <w:rPr>
                <w:rFonts w:ascii="宋体"/>
              </w:rPr>
            </w:pPr>
            <w:r>
              <w:rPr>
                <w:rFonts w:ascii="宋体" w:hAnsi="宋体"/>
              </w:rPr>
              <w:t>31</w:t>
            </w:r>
          </w:p>
        </w:tc>
        <w:tc>
          <w:tcPr>
            <w:tcW w:w="709" w:type="dxa"/>
            <w:vAlign w:val="center"/>
          </w:tcPr>
          <w:p w:rsidR="00F46999" w:rsidRPr="000A4EBB" w:rsidRDefault="00F46999" w:rsidP="005E0118">
            <w:pPr>
              <w:spacing w:line="400" w:lineRule="exact"/>
              <w:rPr>
                <w:rFonts w:ascii="宋体"/>
              </w:rPr>
            </w:pPr>
            <w:r>
              <w:rPr>
                <w:rFonts w:ascii="宋体" w:hAnsi="宋体"/>
              </w:rPr>
              <w:t>58</w:t>
            </w:r>
          </w:p>
        </w:tc>
        <w:tc>
          <w:tcPr>
            <w:tcW w:w="709" w:type="dxa"/>
            <w:vAlign w:val="center"/>
          </w:tcPr>
          <w:p w:rsidR="00F46999" w:rsidRPr="000A4EBB" w:rsidRDefault="00F46999" w:rsidP="005E0118">
            <w:pPr>
              <w:spacing w:line="400" w:lineRule="exact"/>
              <w:rPr>
                <w:rFonts w:ascii="宋体"/>
              </w:rPr>
            </w:pPr>
            <w:r>
              <w:rPr>
                <w:rFonts w:ascii="宋体" w:hAnsi="宋体"/>
              </w:rPr>
              <w:t>47</w:t>
            </w:r>
          </w:p>
        </w:tc>
        <w:tc>
          <w:tcPr>
            <w:tcW w:w="967" w:type="dxa"/>
            <w:vMerge/>
          </w:tcPr>
          <w:p w:rsidR="00F46999" w:rsidRDefault="00F46999" w:rsidP="005E0118">
            <w:pPr>
              <w:spacing w:line="400" w:lineRule="exact"/>
              <w:rPr>
                <w:rFonts w:ascii="宋体"/>
              </w:rPr>
            </w:pPr>
          </w:p>
        </w:tc>
      </w:tr>
    </w:tbl>
    <w:p w:rsidR="00F46999" w:rsidRDefault="00F46999" w:rsidP="00062F62">
      <w:pPr>
        <w:spacing w:line="300" w:lineRule="exact"/>
        <w:rPr>
          <w:rFonts w:ascii="宋体"/>
        </w:rPr>
      </w:pPr>
    </w:p>
    <w:p w:rsidR="00F46999" w:rsidRPr="000A4EBB" w:rsidRDefault="00F46999" w:rsidP="00E27B08">
      <w:pPr>
        <w:spacing w:line="300" w:lineRule="exact"/>
        <w:ind w:firstLineChars="147" w:firstLine="31680"/>
        <w:rPr>
          <w:rFonts w:ascii="宋体" w:cs="宋体"/>
          <w:b/>
          <w:kern w:val="0"/>
        </w:rPr>
      </w:pPr>
      <w:r w:rsidRPr="000A4EBB">
        <w:rPr>
          <w:rFonts w:ascii="宋体" w:hAnsi="宋体" w:cs="宋体" w:hint="eastAsia"/>
          <w:b/>
          <w:kern w:val="0"/>
        </w:rPr>
        <w:t>（</w:t>
      </w:r>
      <w:r w:rsidRPr="000A4EBB">
        <w:rPr>
          <w:rFonts w:ascii="宋体" w:hAnsi="宋体" w:cs="宋体"/>
          <w:b/>
          <w:kern w:val="0"/>
        </w:rPr>
        <w:t>2</w:t>
      </w:r>
      <w:r w:rsidRPr="000A4EBB">
        <w:rPr>
          <w:rFonts w:ascii="宋体" w:hAnsi="宋体" w:cs="宋体" w:hint="eastAsia"/>
          <w:b/>
          <w:kern w:val="0"/>
        </w:rPr>
        <w:t>）</w:t>
      </w:r>
      <w:r w:rsidRPr="000A4EBB">
        <w:rPr>
          <w:rFonts w:ascii="宋体" w:hAnsi="宋体" w:cs="Tahoma" w:hint="eastAsia"/>
          <w:b/>
        </w:rPr>
        <w:t>深化班主任队伍建设，促进班主任品牌提升。</w:t>
      </w:r>
    </w:p>
    <w:p w:rsidR="00F46999" w:rsidRPr="000A4EBB" w:rsidRDefault="00F46999" w:rsidP="00E27B08">
      <w:pPr>
        <w:spacing w:line="300" w:lineRule="exact"/>
        <w:ind w:firstLineChars="200" w:firstLine="31680"/>
        <w:rPr>
          <w:rFonts w:ascii="宋体"/>
        </w:rPr>
      </w:pPr>
      <w:r w:rsidRPr="000A4EBB">
        <w:rPr>
          <w:rFonts w:ascii="宋体" w:hAnsi="宋体" w:hint="eastAsia"/>
        </w:rPr>
        <w:t>围绕“有爱心、有童心、有慧心”的教师培养目标，实行班主任全员培训，分层培训的方法，采用学习反思、实践训练、导师引领、专题研讨、课题提升的“五步”交互培训模式。将培训落实到每月一次的班主任例会中，通过学习优秀班主任的经验和方法，培养班主任发现问题、分析问题、解决问题的能力，提高案例分析和经验的能力，提高班主任工作的科研能力。对班主任群体进行梳理，组建特色骨干班主任成长团和活力青年班主任练兵团，借助“班主任基本功练兵”，优秀班主任培育室，校级观摩活动，为不同层次的班主任老师树立明确的成长目标，策划符合需求的成长路径，铺设相应的成长平台，形成班主任工作品牌。</w:t>
      </w:r>
    </w:p>
    <w:p w:rsidR="00F46999" w:rsidRPr="000A4EBB" w:rsidRDefault="00F46999" w:rsidP="00E27B08">
      <w:pPr>
        <w:spacing w:line="300" w:lineRule="exact"/>
        <w:ind w:firstLineChars="200" w:firstLine="31680"/>
        <w:rPr>
          <w:rFonts w:ascii="宋体" w:cs="Tahoma"/>
        </w:rPr>
      </w:pPr>
      <w:r w:rsidRPr="000A4EBB">
        <w:rPr>
          <w:rFonts w:ascii="宋体" w:hAnsi="宋体" w:cs="Tahoma" w:hint="eastAsia"/>
        </w:rPr>
        <w:t>结合“特色中队角”“星级中队”“诗意班级”“文明班级”的评选，提升班主任建设班级的热情和能力，促进班级凝聚力、班级文化的形成。期末，根据班主任班级工作实绩和总结汇报，评选“爱心班主任”、</w:t>
      </w:r>
      <w:r w:rsidRPr="000A4EBB">
        <w:rPr>
          <w:rFonts w:ascii="宋体" w:hAnsi="宋体" w:cs="Tahoma"/>
        </w:rPr>
        <w:t xml:space="preserve"> </w:t>
      </w:r>
      <w:r w:rsidRPr="000A4EBB">
        <w:rPr>
          <w:rFonts w:ascii="宋体" w:hAnsi="宋体" w:cs="Tahoma" w:hint="eastAsia"/>
        </w:rPr>
        <w:t>“智慧班主任”、“明星班主任”，促进班主任梳理总结小专题研究，同时整体提升了班主任群体的综合素养。</w:t>
      </w:r>
    </w:p>
    <w:p w:rsidR="00F46999" w:rsidRPr="000A4EBB" w:rsidRDefault="00F46999" w:rsidP="00EF3F40">
      <w:pPr>
        <w:spacing w:line="300" w:lineRule="exact"/>
        <w:rPr>
          <w:rFonts w:ascii="宋体"/>
          <w:b/>
        </w:rPr>
      </w:pPr>
      <w:r w:rsidRPr="000A4EBB">
        <w:rPr>
          <w:rFonts w:ascii="宋体" w:hAnsi="宋体" w:hint="eastAsia"/>
          <w:b/>
        </w:rPr>
        <w:t>（三）辐射推广影响力彰显</w:t>
      </w:r>
    </w:p>
    <w:p w:rsidR="00F46999" w:rsidRPr="000A4EBB" w:rsidRDefault="00F46999" w:rsidP="00E27B08">
      <w:pPr>
        <w:spacing w:line="300" w:lineRule="exact"/>
        <w:ind w:firstLineChars="200" w:firstLine="31680"/>
        <w:rPr>
          <w:rFonts w:ascii="宋体" w:cs="Tahoma"/>
          <w:b/>
        </w:rPr>
      </w:pPr>
      <w:r w:rsidRPr="000A4EBB">
        <w:rPr>
          <w:rFonts w:ascii="宋体" w:hAnsi="宋体" w:cs="Tahoma"/>
          <w:b/>
        </w:rPr>
        <w:t>1.</w:t>
      </w:r>
      <w:r w:rsidRPr="000A4EBB">
        <w:rPr>
          <w:rFonts w:ascii="宋体" w:hAnsi="宋体" w:cs="Tahoma" w:hint="eastAsia"/>
          <w:b/>
        </w:rPr>
        <w:t>校内辐射，优质资源共享共生。</w:t>
      </w:r>
    </w:p>
    <w:p w:rsidR="00F46999" w:rsidRPr="000A4EBB" w:rsidRDefault="00F46999" w:rsidP="00E27B08">
      <w:pPr>
        <w:widowControl/>
        <w:spacing w:line="300" w:lineRule="exact"/>
        <w:ind w:firstLineChars="200" w:firstLine="31680"/>
        <w:jc w:val="left"/>
        <w:rPr>
          <w:rFonts w:ascii="宋体" w:cs="宋体"/>
          <w:kern w:val="0"/>
        </w:rPr>
      </w:pPr>
      <w:r w:rsidRPr="000A4EBB">
        <w:rPr>
          <w:rFonts w:ascii="宋体" w:hAnsi="宋体" w:cs="Tahoma" w:hint="eastAsia"/>
        </w:rPr>
        <w:t>三年来，在“一班一品”的班级特色研究扎实有效，</w:t>
      </w:r>
      <w:r w:rsidRPr="000A4EBB">
        <w:rPr>
          <w:rFonts w:ascii="宋体" w:hAnsi="宋体" w:hint="eastAsia"/>
        </w:rPr>
        <w:t>鼓励班主任</w:t>
      </w:r>
      <w:r w:rsidRPr="000A4EBB">
        <w:rPr>
          <w:rFonts w:ascii="宋体" w:hAnsi="宋体" w:cs="Tahoma" w:hint="eastAsia"/>
        </w:rPr>
        <w:t>传承新小前期研究成果的基础上进行经验转化和特色创新</w:t>
      </w:r>
      <w:r w:rsidRPr="000A4EBB">
        <w:rPr>
          <w:rFonts w:ascii="宋体" w:hAnsi="宋体" w:hint="eastAsia"/>
        </w:rPr>
        <w:t>。</w:t>
      </w:r>
      <w:r w:rsidRPr="000A4EBB">
        <w:rPr>
          <w:rFonts w:ascii="宋体" w:hAnsi="宋体" w:cs="宋体" w:hint="eastAsia"/>
          <w:kern w:val="0"/>
        </w:rPr>
        <w:t>“小记者，大作为”、“黑板报展风采”、“假日活动促成长”、“班级日记的魅力”、“印象笔记</w:t>
      </w:r>
      <w:r w:rsidRPr="000A4EBB">
        <w:rPr>
          <w:rFonts w:ascii="宋体" w:hAnsi="宋体" w:cs="宋体"/>
          <w:kern w:val="0"/>
        </w:rPr>
        <w:t>——</w:t>
      </w:r>
      <w:r w:rsidRPr="000A4EBB">
        <w:rPr>
          <w:rFonts w:ascii="宋体" w:hAnsi="宋体" w:cs="宋体" w:hint="eastAsia"/>
          <w:kern w:val="0"/>
        </w:rPr>
        <w:t>班级电子成行册”“社区小社团，体验成长乐”……一个个小专题研究，凝聚着班主任们班队研究的心血和智慧，充分展现了每个班级的特色文化和品质内涵，同时也</w:t>
      </w:r>
      <w:r w:rsidRPr="000A4EBB">
        <w:rPr>
          <w:rFonts w:ascii="宋体" w:hAnsi="宋体" w:cs="Tahoma" w:hint="eastAsia"/>
        </w:rPr>
        <w:t>逐渐形成了一批特色班级和品牌老班，这些资源成为我校班队建设的宝贵财富，我们不仅以专题论文的形式固化了研究成果，还利用班主任例会、班队观摩研讨等平台进行成果辐射、经验分享，在分享中完善，在创造中发展。</w:t>
      </w:r>
    </w:p>
    <w:p w:rsidR="00F46999" w:rsidRPr="000A4EBB" w:rsidRDefault="00F46999" w:rsidP="00E27B08">
      <w:pPr>
        <w:spacing w:line="300" w:lineRule="exact"/>
        <w:ind w:firstLineChars="200" w:firstLine="31680"/>
        <w:rPr>
          <w:rFonts w:ascii="宋体" w:cs="Tahoma"/>
          <w:b/>
        </w:rPr>
      </w:pPr>
      <w:r w:rsidRPr="000A4EBB">
        <w:rPr>
          <w:rFonts w:ascii="宋体" w:hAnsi="宋体" w:cs="Tahoma"/>
          <w:b/>
        </w:rPr>
        <w:t>2.</w:t>
      </w:r>
      <w:r w:rsidRPr="000A4EBB">
        <w:rPr>
          <w:rFonts w:ascii="宋体" w:hAnsi="宋体" w:cs="Tahoma" w:hint="eastAsia"/>
          <w:b/>
        </w:rPr>
        <w:t>校际融通，品牌资源推陈出新。</w:t>
      </w:r>
    </w:p>
    <w:p w:rsidR="00F46999" w:rsidRPr="000A4EBB" w:rsidRDefault="00F46999" w:rsidP="00E27B08">
      <w:pPr>
        <w:spacing w:line="300" w:lineRule="exact"/>
        <w:ind w:firstLineChars="200" w:firstLine="31680"/>
        <w:rPr>
          <w:rFonts w:ascii="宋体" w:cs="Tahoma"/>
        </w:rPr>
      </w:pPr>
      <w:r w:rsidRPr="000A4EBB">
        <w:rPr>
          <w:rFonts w:ascii="宋体" w:hAnsi="宋体" w:cs="Tahoma" w:hint="eastAsia"/>
        </w:rPr>
        <w:t>我校有两位老师担任“新北区优秀班主任培育室”领衔人，有一位老师担任“常州市名辅导员工作室”领衔人，这些老师已经形成了自己独特的班主任</w:t>
      </w:r>
      <w:r>
        <w:rPr>
          <w:rFonts w:ascii="宋体" w:hAnsi="宋体" w:cs="Tahoma" w:hint="eastAsia"/>
        </w:rPr>
        <w:t>工作思想，积极在区域内进行辐射引领。同时，我们</w:t>
      </w:r>
      <w:r w:rsidRPr="000A4EBB">
        <w:rPr>
          <w:rFonts w:ascii="宋体" w:hAnsi="宋体" w:cs="Tahoma" w:hint="eastAsia"/>
        </w:rPr>
        <w:t>坚持每学期对全市开放研讨课，让骨干班主任积极“走出去”辐射推广。三年来，学校学生工作组外出指导达数十次。两位老师承担全国级班主任研讨活动，两位老师被评为常州市优秀德育工作者，三位老师获得市级辅导员基本功比赛二等奖，十多位老师承担市级研讨课和讲学任务。在校级交流及各级比赛中，我校班主任品牌得以彰显，学生工作研究得以创新。</w:t>
      </w:r>
    </w:p>
    <w:p w:rsidR="00F46999" w:rsidRDefault="00F46999" w:rsidP="003651B4">
      <w:pPr>
        <w:spacing w:line="300" w:lineRule="exact"/>
        <w:rPr>
          <w:rFonts w:ascii="黑体" w:eastAsia="黑体" w:hAnsi="宋体"/>
          <w:b/>
        </w:rPr>
      </w:pPr>
    </w:p>
    <w:p w:rsidR="00F46999" w:rsidRPr="0085014D" w:rsidRDefault="00F46999" w:rsidP="00572790">
      <w:pPr>
        <w:spacing w:line="300" w:lineRule="exact"/>
        <w:rPr>
          <w:rFonts w:ascii="黑体" w:eastAsia="黑体" w:hAnsi="宋体"/>
          <w:b/>
        </w:rPr>
      </w:pPr>
      <w:r w:rsidRPr="0085014D">
        <w:rPr>
          <w:rFonts w:ascii="黑体" w:eastAsia="黑体" w:hAnsi="宋体" w:hint="eastAsia"/>
          <w:b/>
        </w:rPr>
        <w:t>五、硬件建设与环境保障</w:t>
      </w:r>
    </w:p>
    <w:p w:rsidR="00F46999" w:rsidRPr="0085014D" w:rsidRDefault="00F46999" w:rsidP="00572790">
      <w:pPr>
        <w:spacing w:line="300" w:lineRule="exact"/>
        <w:rPr>
          <w:rFonts w:ascii="黑体" w:eastAsia="黑体" w:hAnsi="宋体"/>
          <w:b/>
        </w:rPr>
      </w:pPr>
      <w:r w:rsidRPr="0085014D">
        <w:rPr>
          <w:rFonts w:ascii="黑体" w:eastAsia="黑体" w:hAnsi="宋体" w:hint="eastAsia"/>
          <w:b/>
        </w:rPr>
        <w:t>（一）基本情况</w:t>
      </w:r>
    </w:p>
    <w:p w:rsidR="00F46999" w:rsidRPr="0085014D" w:rsidRDefault="00F46999" w:rsidP="00E27B08">
      <w:pPr>
        <w:spacing w:line="300" w:lineRule="exact"/>
        <w:ind w:firstLineChars="200" w:firstLine="31680"/>
        <w:rPr>
          <w:rFonts w:ascii="宋体" w:cs="Tahoma"/>
          <w:color w:val="000000"/>
        </w:rPr>
      </w:pPr>
      <w:r w:rsidRPr="0085014D">
        <w:rPr>
          <w:rFonts w:hint="eastAsia"/>
        </w:rPr>
        <w:t>目前在校学生数</w:t>
      </w:r>
      <w:r w:rsidRPr="0085014D">
        <w:t>4100</w:t>
      </w:r>
      <w:r w:rsidRPr="0085014D">
        <w:rPr>
          <w:rFonts w:hint="eastAsia"/>
        </w:rPr>
        <w:t>余人，有</w:t>
      </w:r>
      <w:r w:rsidRPr="0085014D">
        <w:t>91</w:t>
      </w:r>
      <w:r w:rsidRPr="0085014D">
        <w:rPr>
          <w:rFonts w:hint="eastAsia"/>
        </w:rPr>
        <w:t>个教学班，分为总部与国际校区两个校区，同时二小正在建设中。其中总部占地总面积</w:t>
      </w:r>
      <w:r w:rsidRPr="0085014D">
        <w:t>58</w:t>
      </w:r>
      <w:r w:rsidRPr="0085014D">
        <w:rPr>
          <w:rFonts w:hint="eastAsia"/>
        </w:rPr>
        <w:t>亩，校舍建筑总面积</w:t>
      </w:r>
      <w:r w:rsidRPr="0085014D">
        <w:t>29175</w:t>
      </w:r>
      <w:r w:rsidRPr="0085014D">
        <w:rPr>
          <w:rFonts w:hint="eastAsia"/>
        </w:rPr>
        <w:t>平方米。以弧形连廊为主线</w:t>
      </w:r>
      <w:r w:rsidRPr="0085014D">
        <w:t>,</w:t>
      </w:r>
      <w:r w:rsidRPr="0085014D">
        <w:rPr>
          <w:rFonts w:hint="eastAsia"/>
        </w:rPr>
        <w:t>设教学区和运动区两大块，俯瞰我们校园，犹如是一束正在盛开的紫藤花一样，布局合理，设施齐全，有录播系统、计算机网络系统、安监系统、警报系统、广播电视系统等，能满足教育教学活动的正常进行，</w:t>
      </w:r>
      <w:r w:rsidRPr="0085014D">
        <w:rPr>
          <w:rFonts w:ascii="宋体" w:hAnsi="宋体" w:cs="Tahoma" w:hint="eastAsia"/>
          <w:color w:val="000000"/>
        </w:rPr>
        <w:t>并按《江苏省中小学教育技术装备标准》中的一类标准更新了大部分设施设备，在这期间用于教育教学保障的教育公用经费充足，强有力地保障了学校教育教学及各类活动。</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1</w:t>
      </w:r>
      <w:r w:rsidRPr="0085014D">
        <w:rPr>
          <w:rFonts w:ascii="宋体" w:hAnsi="宋体" w:cs="Tahoma" w:hint="eastAsia"/>
          <w:b/>
          <w:color w:val="000000"/>
        </w:rPr>
        <w:t>．制度保证抓规范。</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根据上级部门安全工作的规范，学校健全优化了安全工作预警、应急预案，制定了详尽的工作计划。根据本部门工作所属范畴，总务处根据实际情况调整了行动指南。随着不同学期的人事变动，后勤部门及时调整管理网络，本着“第一责任人制度”的原则，结合两个校区后勤工作的实际，明确各部门的安全工作第一责任人，做到安全任务明确，安全责任明晰，防范措施完善。</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2</w:t>
      </w:r>
      <w:r w:rsidRPr="0085014D">
        <w:rPr>
          <w:rFonts w:ascii="宋体" w:hAnsi="宋体" w:cs="Tahoma" w:hint="eastAsia"/>
          <w:b/>
          <w:color w:val="000000"/>
        </w:rPr>
        <w:t>．常规工作不放松。</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多年来，后勤部门着力健全了安全督查机制，继续实行巡视检查制度。各负责人每天定时检查安全、服务、卫生等情况。如总务处主任每天到各部门巡视检查；保安巡查校园治安保卫、学校周边安全，学校监控，另外还要对学校消防栓每两周进行定期检查，确保灭火器均在使用期内；学校维修人员每天对水电进行巡查和维修并及时记录，同时还每天巡查学校建筑物结构、悬挂的设施设备等；校医每天巡查校园环境卫生，如有卫生死角及时清理到位。针对学校食品卫生，后勤处严把采购、制作各项卫生环节，杜绝霉变食品的流入。针对门卫检查、学校周边巡查、消防器材检查、构筑物检查、水电维修、悬挂物检查、监控日常、食堂各项工作等，总务处实行固定时间检查与随机检查相结合，发现安全问题及时整改，彻底消除安全隐患。</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3</w:t>
      </w:r>
      <w:r w:rsidRPr="0085014D">
        <w:rPr>
          <w:rFonts w:ascii="宋体" w:hAnsi="宋体" w:cs="Tahoma" w:hint="eastAsia"/>
          <w:b/>
          <w:color w:val="000000"/>
        </w:rPr>
        <w:t>．经费投入有保障。</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为了师生能顺利完成过渡，学校对国际校区进行了全面的整修，针对有安全隐患的部位投入</w:t>
      </w:r>
      <w:r>
        <w:rPr>
          <w:rFonts w:ascii="宋体" w:hAnsi="宋体" w:cs="Tahoma" w:hint="eastAsia"/>
          <w:color w:val="000000"/>
        </w:rPr>
        <w:t>了大量的资金，比如国际校区的餐厅、操场、教学楼等处进行了全方位</w:t>
      </w:r>
      <w:r w:rsidRPr="0085014D">
        <w:rPr>
          <w:rFonts w:ascii="宋体" w:hAnsi="宋体" w:cs="Tahoma" w:hint="eastAsia"/>
          <w:color w:val="000000"/>
        </w:rPr>
        <w:t>改造，共计投入</w:t>
      </w:r>
      <w:r>
        <w:rPr>
          <w:rFonts w:ascii="宋体" w:hAnsi="宋体" w:cs="Tahoma" w:hint="eastAsia"/>
          <w:color w:val="000000"/>
        </w:rPr>
        <w:t>经费</w:t>
      </w:r>
      <w:r w:rsidRPr="0085014D">
        <w:rPr>
          <w:rFonts w:ascii="宋体" w:hAnsi="宋体" w:cs="Tahoma"/>
          <w:color w:val="000000"/>
        </w:rPr>
        <w:t>600</w:t>
      </w:r>
      <w:r w:rsidRPr="0085014D">
        <w:rPr>
          <w:rFonts w:ascii="宋体" w:hAnsi="宋体" w:cs="Tahoma" w:hint="eastAsia"/>
          <w:color w:val="000000"/>
        </w:rPr>
        <w:t>余万元。另外对总部也加强设施设备的更新与增加，新安装了鹰眼视频监控、体育馆与报告厅新增了</w:t>
      </w:r>
      <w:r w:rsidRPr="0085014D">
        <w:rPr>
          <w:rFonts w:ascii="宋体" w:hAnsi="宋体" w:cs="Tahoma"/>
          <w:color w:val="000000"/>
        </w:rPr>
        <w:t>LED</w:t>
      </w:r>
      <w:r w:rsidRPr="0085014D">
        <w:rPr>
          <w:rFonts w:ascii="宋体" w:hAnsi="宋体" w:cs="Tahoma" w:hint="eastAsia"/>
          <w:color w:val="000000"/>
        </w:rPr>
        <w:t>电子屏等，共计投入</w:t>
      </w:r>
      <w:r w:rsidRPr="0085014D">
        <w:rPr>
          <w:rFonts w:ascii="宋体" w:hAnsi="宋体" w:cs="Tahoma"/>
          <w:color w:val="000000"/>
        </w:rPr>
        <w:t>100</w:t>
      </w:r>
      <w:r>
        <w:rPr>
          <w:rFonts w:ascii="宋体" w:hAnsi="宋体" w:cs="Tahoma" w:hint="eastAsia"/>
          <w:color w:val="000000"/>
        </w:rPr>
        <w:t>余万元，近三年来，仅</w:t>
      </w:r>
      <w:r w:rsidRPr="0085014D">
        <w:rPr>
          <w:rFonts w:ascii="宋体" w:hAnsi="宋体" w:cs="Tahoma" w:hint="eastAsia"/>
          <w:color w:val="000000"/>
        </w:rPr>
        <w:t>设备上就投资</w:t>
      </w:r>
      <w:r w:rsidRPr="0085014D">
        <w:rPr>
          <w:rFonts w:ascii="宋体" w:hAnsi="宋体" w:cs="Tahoma"/>
          <w:color w:val="000000"/>
        </w:rPr>
        <w:t>1000</w:t>
      </w:r>
      <w:r w:rsidRPr="0085014D">
        <w:rPr>
          <w:rFonts w:ascii="宋体" w:hAnsi="宋体" w:cs="Tahoma" w:hint="eastAsia"/>
          <w:color w:val="000000"/>
        </w:rPr>
        <w:t>余万元。学校严格落实对学校保安年龄的文件要求，从</w:t>
      </w:r>
      <w:r w:rsidRPr="0085014D">
        <w:rPr>
          <w:rFonts w:ascii="宋体" w:hAnsi="宋体" w:cs="Tahoma"/>
          <w:color w:val="000000"/>
        </w:rPr>
        <w:t>2016</w:t>
      </w:r>
      <w:r w:rsidRPr="0085014D">
        <w:rPr>
          <w:rFonts w:ascii="宋体" w:hAnsi="宋体" w:cs="Tahoma" w:hint="eastAsia"/>
          <w:color w:val="000000"/>
        </w:rPr>
        <w:t>年起学校每月投入</w:t>
      </w:r>
      <w:r w:rsidRPr="0085014D">
        <w:rPr>
          <w:rFonts w:ascii="宋体" w:hAnsi="宋体" w:cs="Tahoma"/>
          <w:color w:val="000000"/>
        </w:rPr>
        <w:t>25000</w:t>
      </w:r>
      <w:r w:rsidRPr="0085014D">
        <w:rPr>
          <w:rFonts w:ascii="宋体" w:hAnsi="宋体" w:cs="Tahoma" w:hint="eastAsia"/>
          <w:color w:val="000000"/>
        </w:rPr>
        <w:t>元，聘请年龄在</w:t>
      </w:r>
      <w:r w:rsidRPr="0085014D">
        <w:rPr>
          <w:rFonts w:ascii="宋体" w:hAnsi="宋体" w:cs="Tahoma"/>
          <w:color w:val="000000"/>
        </w:rPr>
        <w:t>6</w:t>
      </w:r>
      <w:r w:rsidRPr="0085014D">
        <w:rPr>
          <w:rFonts w:ascii="宋体" w:cs="Tahoma"/>
          <w:color w:val="000000"/>
        </w:rPr>
        <w:t>0</w:t>
      </w:r>
      <w:r w:rsidRPr="0085014D">
        <w:rPr>
          <w:rFonts w:ascii="宋体" w:hAnsi="宋体" w:cs="Tahoma" w:hint="eastAsia"/>
          <w:color w:val="000000"/>
        </w:rPr>
        <w:t>岁以下的</w:t>
      </w:r>
      <w:r w:rsidRPr="0085014D">
        <w:rPr>
          <w:rFonts w:ascii="宋体" w:hAnsi="宋体" w:cs="Tahoma"/>
          <w:color w:val="000000"/>
        </w:rPr>
        <w:t>7</w:t>
      </w:r>
      <w:r w:rsidRPr="0085014D">
        <w:rPr>
          <w:rFonts w:ascii="宋体" w:hAnsi="宋体" w:cs="Tahoma" w:hint="eastAsia"/>
          <w:color w:val="000000"/>
        </w:rPr>
        <w:t>名专职保安，确保师生的安全。</w:t>
      </w:r>
    </w:p>
    <w:p w:rsidR="00F46999" w:rsidRPr="0085014D" w:rsidRDefault="00F46999" w:rsidP="00572790">
      <w:pPr>
        <w:spacing w:line="300" w:lineRule="exact"/>
        <w:rPr>
          <w:rFonts w:ascii="黑体" w:eastAsia="黑体" w:hAnsi="宋体"/>
          <w:b/>
        </w:rPr>
      </w:pPr>
      <w:r w:rsidRPr="0085014D">
        <w:rPr>
          <w:rFonts w:ascii="黑体" w:eastAsia="黑体" w:hAnsi="宋体" w:hint="eastAsia"/>
          <w:b/>
        </w:rPr>
        <w:t>（二）创新性发展</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1</w:t>
      </w:r>
      <w:r w:rsidRPr="0085014D">
        <w:rPr>
          <w:rFonts w:ascii="宋体" w:hAnsi="宋体" w:cs="Tahoma" w:hint="eastAsia"/>
          <w:b/>
          <w:color w:val="000000"/>
        </w:rPr>
        <w:t>．建筑设计体现办学特色。</w:t>
      </w:r>
    </w:p>
    <w:p w:rsidR="00F46999" w:rsidRPr="0085014D" w:rsidRDefault="00F46999" w:rsidP="00E27B08">
      <w:pPr>
        <w:spacing w:line="300" w:lineRule="exact"/>
        <w:ind w:firstLineChars="200" w:firstLine="31680"/>
        <w:rPr>
          <w:rFonts w:ascii="宋体" w:cs="Tahoma"/>
          <w:color w:val="000000"/>
        </w:rPr>
      </w:pPr>
      <w:r w:rsidRPr="0085014D">
        <w:rPr>
          <w:rFonts w:hint="eastAsia"/>
        </w:rPr>
        <w:t>我校始建于</w:t>
      </w:r>
      <w:r w:rsidRPr="0085014D">
        <w:t>1885</w:t>
      </w:r>
      <w:r w:rsidRPr="0085014D">
        <w:rPr>
          <w:rFonts w:hint="eastAsia"/>
        </w:rPr>
        <w:t>年，前身为“道乡书院”，百余年的积淀，铸就了新小厚实的文化底蕴和优良的办学传统。</w:t>
      </w:r>
      <w:r w:rsidRPr="0085014D">
        <w:rPr>
          <w:rFonts w:ascii="宋体" w:hAnsi="宋体" w:cs="Tahoma" w:hint="eastAsia"/>
          <w:color w:val="000000"/>
        </w:rPr>
        <w:t>于</w:t>
      </w:r>
      <w:r w:rsidRPr="0085014D">
        <w:rPr>
          <w:rFonts w:ascii="宋体" w:hAnsi="宋体" w:cs="Tahoma"/>
          <w:color w:val="000000"/>
        </w:rPr>
        <w:t>2009</w:t>
      </w:r>
      <w:r w:rsidRPr="0085014D">
        <w:rPr>
          <w:rFonts w:ascii="宋体" w:hAnsi="宋体" w:cs="Tahoma" w:hint="eastAsia"/>
          <w:color w:val="000000"/>
        </w:rPr>
        <w:t>年移址新建，本次建筑设计</w:t>
      </w:r>
      <w:r w:rsidRPr="0085014D">
        <w:rPr>
          <w:rFonts w:hint="eastAsia"/>
        </w:rPr>
        <w:t>以弧形连廊为主线</w:t>
      </w:r>
      <w:r w:rsidRPr="0085014D">
        <w:t>,</w:t>
      </w:r>
      <w:r w:rsidRPr="0085014D">
        <w:rPr>
          <w:rFonts w:hint="eastAsia"/>
        </w:rPr>
        <w:t>设教学区和运动区两大块，俯瞰我们校园，犹如是一束正在盛开的紫藤花一样，布局合理</w:t>
      </w:r>
      <w:r w:rsidRPr="0085014D">
        <w:rPr>
          <w:rFonts w:ascii="宋体" w:hAnsi="宋体" w:cs="Tahoma" w:hint="eastAsia"/>
          <w:color w:val="000000"/>
        </w:rPr>
        <w:t>，体现了“诗意栖居”这一办学理念，同时又关注学校教育空间的拓展和教育设施的完善，功能与课程同步，整个校园使人感受到浓浓的诗意和朝气蓬勃的时代校园文化。</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2.</w:t>
      </w:r>
      <w:r w:rsidRPr="0085014D">
        <w:rPr>
          <w:rFonts w:ascii="宋体" w:hAnsi="宋体" w:cs="Tahoma" w:hint="eastAsia"/>
          <w:b/>
          <w:color w:val="000000"/>
        </w:rPr>
        <w:t>升级设施设备确保学校发展。</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w:t>
      </w:r>
      <w:r w:rsidRPr="0085014D">
        <w:rPr>
          <w:rFonts w:ascii="宋体" w:hAnsi="宋体" w:cs="Tahoma"/>
          <w:color w:val="000000"/>
        </w:rPr>
        <w:t>1</w:t>
      </w:r>
      <w:r w:rsidRPr="0085014D">
        <w:rPr>
          <w:rFonts w:ascii="宋体" w:hAnsi="宋体" w:cs="Tahoma" w:hint="eastAsia"/>
          <w:color w:val="000000"/>
        </w:rPr>
        <w:t>）信息化管理</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学校搭建了一个互联互通的信息化大平台，信息化大平台为学校管理全面进入信息化提供了重要保障。可以让具有各种使用功能的软件和教学设备融入，如网络安全监控平台、公共安全监控平台、固定资产设备管理、无纸化办公系统、新小</w:t>
      </w:r>
      <w:r w:rsidRPr="0085014D">
        <w:rPr>
          <w:rFonts w:ascii="宋体" w:hAnsi="宋体" w:cs="Tahoma"/>
          <w:color w:val="000000"/>
        </w:rPr>
        <w:t>APP</w:t>
      </w:r>
      <w:r w:rsidRPr="0085014D">
        <w:rPr>
          <w:rFonts w:ascii="宋体" w:hAnsi="宋体" w:cs="Tahoma" w:hint="eastAsia"/>
          <w:color w:val="000000"/>
        </w:rPr>
        <w:t>、学生管理系统、小思徽章、教务管理系统等，明年将</w:t>
      </w:r>
      <w:r w:rsidRPr="0085014D">
        <w:rPr>
          <w:rFonts w:ascii="宋体" w:hAnsi="宋体" w:cs="Tahoma" w:hint="eastAsia"/>
        </w:rPr>
        <w:t>接入节能管理系统与教室多媒体统一管理平台。</w:t>
      </w:r>
    </w:p>
    <w:p w:rsidR="00F46999" w:rsidRPr="0085014D" w:rsidRDefault="00F46999" w:rsidP="00BA3A6B">
      <w:pPr>
        <w:spacing w:line="300" w:lineRule="exact"/>
        <w:ind w:firstLineChars="200" w:firstLine="31680"/>
        <w:rPr>
          <w:rFonts w:ascii="宋体" w:cs="Tahoma"/>
          <w:color w:val="000000"/>
        </w:rPr>
      </w:pPr>
      <w:r w:rsidRPr="0085014D">
        <w:rPr>
          <w:rFonts w:ascii="宋体" w:hAnsi="宋体" w:cs="Tahoma" w:hint="eastAsia"/>
          <w:color w:val="000000"/>
        </w:rPr>
        <w:t>（</w:t>
      </w:r>
      <w:r w:rsidRPr="0085014D">
        <w:rPr>
          <w:rFonts w:ascii="宋体" w:hAnsi="宋体" w:cs="Tahoma"/>
          <w:color w:val="000000"/>
        </w:rPr>
        <w:t>2</w:t>
      </w:r>
      <w:r w:rsidRPr="0085014D">
        <w:rPr>
          <w:rFonts w:ascii="宋体" w:hAnsi="宋体" w:cs="Tahoma" w:hint="eastAsia"/>
          <w:color w:val="000000"/>
        </w:rPr>
        <w:t>）综合布线</w:t>
      </w:r>
      <w:bookmarkStart w:id="1" w:name="OLE_LINK2"/>
    </w:p>
    <w:p w:rsidR="00F46999" w:rsidRPr="0085014D" w:rsidRDefault="00F46999" w:rsidP="00BA3A6B">
      <w:pPr>
        <w:spacing w:line="300" w:lineRule="exact"/>
        <w:ind w:firstLineChars="200" w:firstLine="31680"/>
        <w:rPr>
          <w:rFonts w:ascii="宋体" w:cs="Tahoma"/>
          <w:color w:val="000000"/>
        </w:rPr>
      </w:pPr>
      <w:r w:rsidRPr="0085014D">
        <w:rPr>
          <w:rFonts w:ascii="宋体" w:hAnsi="宋体" w:cs="Tahoma" w:hint="eastAsia"/>
          <w:color w:val="000000"/>
        </w:rPr>
        <w:t>综合布线系统是智能建筑系统设计的基础。经专家多次论证和集体讨论，选择符合使用要求的系统结构，以达到经济、适用的功能，并为未来的扩充发展留有余地。综合布线采用二级星型拓扑结构，楼宇之间信息主干采用</w:t>
      </w:r>
      <w:r w:rsidRPr="0085014D">
        <w:rPr>
          <w:rFonts w:ascii="宋体" w:hAnsi="宋体" w:cs="Tahoma"/>
          <w:color w:val="000000"/>
        </w:rPr>
        <w:t>24</w:t>
      </w:r>
      <w:r w:rsidRPr="0085014D">
        <w:rPr>
          <w:rFonts w:ascii="宋体" w:hAnsi="宋体" w:cs="Tahoma" w:hint="eastAsia"/>
          <w:color w:val="000000"/>
        </w:rPr>
        <w:t>芯单模光缆，语音主干采用三类</w:t>
      </w:r>
      <w:r w:rsidRPr="0085014D">
        <w:rPr>
          <w:rFonts w:ascii="宋体" w:hAnsi="宋体" w:cs="Tahoma"/>
          <w:color w:val="000000"/>
        </w:rPr>
        <w:t>25</w:t>
      </w:r>
      <w:r w:rsidRPr="0085014D">
        <w:rPr>
          <w:rFonts w:ascii="宋体" w:hAnsi="宋体" w:cs="Tahoma" w:hint="eastAsia"/>
          <w:color w:val="000000"/>
        </w:rPr>
        <w:t>对大对数铜缆，至工作区的水平系统采用带十字骨架支撑的六类线缆和六类双孔信息插座，信息面板采用防火阻燃型</w:t>
      </w:r>
      <w:r w:rsidRPr="0085014D">
        <w:rPr>
          <w:rFonts w:ascii="宋体" w:hAnsi="宋体" w:cs="Tahoma"/>
          <w:color w:val="000000"/>
        </w:rPr>
        <w:t>86</w:t>
      </w:r>
      <w:r w:rsidRPr="0085014D">
        <w:rPr>
          <w:rFonts w:ascii="宋体" w:hAnsi="宋体" w:cs="Tahoma" w:hint="eastAsia"/>
          <w:color w:val="000000"/>
        </w:rPr>
        <w:t>系列标准面板，为学校智能化发展做好最基础的建设。</w:t>
      </w:r>
    </w:p>
    <w:bookmarkEnd w:id="1"/>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w:t>
      </w:r>
      <w:r w:rsidRPr="0085014D">
        <w:rPr>
          <w:rFonts w:ascii="宋体" w:hAnsi="宋体" w:cs="Tahoma"/>
          <w:color w:val="000000"/>
        </w:rPr>
        <w:t>3</w:t>
      </w:r>
      <w:r w:rsidRPr="0085014D">
        <w:rPr>
          <w:rFonts w:ascii="宋体" w:hAnsi="宋体" w:cs="Tahoma" w:hint="eastAsia"/>
          <w:color w:val="000000"/>
        </w:rPr>
        <w:t>）信息发布系统</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信息发布系统除了满足学校各种活动、教学、课程要求外，是学校各项信息的发布、查询、互动的平台，是校园文化的重要展示平台。因此，在学校门厅、体育馆、图书馆、餐厅、风雨操场等处，设置信息</w:t>
      </w:r>
      <w:r>
        <w:rPr>
          <w:rFonts w:ascii="宋体" w:hAnsi="宋体" w:cs="Tahoma" w:hint="eastAsia"/>
          <w:color w:val="000000"/>
        </w:rPr>
        <w:t>发布</w:t>
      </w:r>
      <w:r w:rsidRPr="0085014D">
        <w:rPr>
          <w:rFonts w:ascii="宋体" w:hAnsi="宋体" w:cs="Tahoma" w:hint="eastAsia"/>
          <w:color w:val="000000"/>
        </w:rPr>
        <w:t>终端；在问源楼设置一块</w:t>
      </w:r>
      <w:r w:rsidRPr="0085014D">
        <w:rPr>
          <w:rFonts w:ascii="宋体" w:hAnsi="宋体" w:cs="Tahoma"/>
          <w:color w:val="000000"/>
        </w:rPr>
        <w:t>LED</w:t>
      </w:r>
      <w:r w:rsidRPr="0085014D">
        <w:rPr>
          <w:rFonts w:ascii="宋体" w:hAnsi="宋体" w:cs="Tahoma" w:hint="eastAsia"/>
          <w:color w:val="000000"/>
        </w:rPr>
        <w:t>全彩大屏，在</w:t>
      </w:r>
      <w:r w:rsidRPr="0085014D">
        <w:rPr>
          <w:rFonts w:ascii="宋体" w:hAnsi="宋体" w:cs="Tahoma"/>
          <w:color w:val="000000"/>
        </w:rPr>
        <w:t>5</w:t>
      </w:r>
      <w:r w:rsidRPr="0085014D">
        <w:rPr>
          <w:rFonts w:ascii="宋体" w:cs="Tahoma"/>
          <w:color w:val="000000"/>
        </w:rPr>
        <w:t>00</w:t>
      </w:r>
      <w:r w:rsidRPr="0085014D">
        <w:rPr>
          <w:rFonts w:ascii="宋体" w:hAnsi="宋体" w:cs="Tahoma" w:hint="eastAsia"/>
          <w:color w:val="000000"/>
        </w:rPr>
        <w:t>人报告厅设置一块</w:t>
      </w:r>
      <w:r w:rsidRPr="0085014D">
        <w:rPr>
          <w:rFonts w:ascii="宋体" w:hAnsi="宋体" w:cs="Tahoma"/>
          <w:color w:val="000000"/>
        </w:rPr>
        <w:t>LED</w:t>
      </w:r>
      <w:r w:rsidRPr="0085014D">
        <w:rPr>
          <w:rFonts w:ascii="宋体" w:hAnsi="宋体" w:cs="Tahoma" w:hint="eastAsia"/>
          <w:color w:val="000000"/>
        </w:rPr>
        <w:t>全彩大屏，在风雨操场与室外操场各安装了高清</w:t>
      </w:r>
      <w:r w:rsidRPr="0085014D">
        <w:rPr>
          <w:rFonts w:ascii="宋体" w:hAnsi="宋体" w:cs="Tahoma"/>
          <w:color w:val="000000"/>
        </w:rPr>
        <w:t>LED</w:t>
      </w:r>
      <w:r w:rsidRPr="0085014D">
        <w:rPr>
          <w:rFonts w:ascii="宋体" w:hAnsi="宋体" w:cs="Tahoma" w:hint="eastAsia"/>
          <w:color w:val="000000"/>
        </w:rPr>
        <w:t>全彩电子屏。</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w:t>
      </w:r>
      <w:r w:rsidRPr="0085014D">
        <w:rPr>
          <w:rFonts w:ascii="宋体" w:hAnsi="宋体" w:cs="Tahoma"/>
          <w:color w:val="000000"/>
        </w:rPr>
        <w:t>4</w:t>
      </w:r>
      <w:r w:rsidRPr="0085014D">
        <w:rPr>
          <w:rFonts w:ascii="宋体" w:hAnsi="宋体" w:cs="Tahoma" w:hint="eastAsia"/>
          <w:color w:val="000000"/>
        </w:rPr>
        <w:t>）网络设备</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计算机网络系统是数字化校园建设的基础，除了为各类应用系统的数据传输提供高速通道外，同时也是大多数弱电智能化系统（例如综合安防、数字广播、信息发布等）的主要传输通道。目前多数弱电系统的传输方式正逐渐从原有的模拟方式向数字化方式发展，其主要利用的技术依托就是高速、可靠的网络平台。学校按照教育局教育信息化基础设施建设指南为蓝本，以万兆主干，千兆到桌面，校园无线网络覆盖，有线为主、无线辅助为指导规划提出我们的设计需求，要求将校园网、智能网合二为一，统一管理。</w:t>
      </w:r>
    </w:p>
    <w:p w:rsidR="00F46999" w:rsidRPr="0085014D" w:rsidRDefault="00F46999" w:rsidP="00572790">
      <w:pPr>
        <w:spacing w:line="300" w:lineRule="exact"/>
        <w:rPr>
          <w:rFonts w:ascii="黑体" w:eastAsia="黑体" w:hAnsi="宋体"/>
          <w:b/>
        </w:rPr>
      </w:pPr>
      <w:r w:rsidRPr="0085014D">
        <w:rPr>
          <w:rFonts w:ascii="黑体" w:eastAsia="黑体" w:hAnsi="宋体" w:hint="eastAsia"/>
          <w:b/>
        </w:rPr>
        <w:t>（三）影响力显现</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1</w:t>
      </w:r>
      <w:r w:rsidRPr="0085014D">
        <w:rPr>
          <w:rFonts w:ascii="宋体" w:hAnsi="宋体" w:cs="Tahoma" w:hint="eastAsia"/>
          <w:b/>
          <w:color w:val="000000"/>
        </w:rPr>
        <w:t>．形成一校两区的后勤工作经验。</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近年来，新北区多所学校人数剧增，我校的几次过渡搬迁经验，为同类型学校提供了借鉴。比如搬迁计划的制定与落实。后勤部门按预先调研，制定详尽的搬迁计划，责任到人。首先将所需搬迁的班级和教师办公室都分类打包，按时间节点搬迁到指定校区，并把新学期所需设备和用品搬至过渡校区安装到位，剩余物品全部搬至临时放置点按类别堆放整齐，避免了校产的流失。比如过渡校区的创造性装备。后勤部门经过统计，国际校区要新增</w:t>
      </w:r>
      <w:r w:rsidRPr="0085014D">
        <w:rPr>
          <w:rFonts w:ascii="宋体" w:hAnsi="宋体" w:cs="Tahoma"/>
          <w:color w:val="000000"/>
        </w:rPr>
        <w:t>40</w:t>
      </w:r>
      <w:r w:rsidRPr="0085014D">
        <w:rPr>
          <w:rFonts w:ascii="宋体" w:hAnsi="宋体" w:cs="Tahoma" w:hint="eastAsia"/>
          <w:color w:val="000000"/>
        </w:rPr>
        <w:t>个教室，学校就提前对国际校区部分教室和厕所进行改造，暑期安装了各种安全防护设施、教学设施、接通广播系统、网络系统及餐厅的改造，使暑期搬迁工作顺利完成。</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2.</w:t>
      </w:r>
      <w:r w:rsidRPr="0085014D">
        <w:rPr>
          <w:rFonts w:ascii="宋体" w:hAnsi="宋体" w:cs="Tahoma" w:hint="eastAsia"/>
          <w:b/>
          <w:color w:val="000000"/>
        </w:rPr>
        <w:t>提供教育教学活动品质保障。</w:t>
      </w:r>
    </w:p>
    <w:p w:rsidR="00F46999" w:rsidRPr="0085014D"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近年来，学校接待全国各地参观学习团队数十批次，组织了各级开放展示活动并多次承办全国级与省</w:t>
      </w:r>
      <w:r>
        <w:rPr>
          <w:rFonts w:ascii="宋体" w:hAnsi="宋体" w:cs="Tahoma" w:hint="eastAsia"/>
          <w:color w:val="000000"/>
        </w:rPr>
        <w:t>市区</w:t>
      </w:r>
      <w:r w:rsidRPr="0085014D">
        <w:rPr>
          <w:rFonts w:ascii="宋体" w:hAnsi="宋体" w:cs="Tahoma" w:hint="eastAsia"/>
          <w:color w:val="000000"/>
        </w:rPr>
        <w:t>级活动。学校还向社会承担各种开放活动的场馆提供，学校提供了一流的服务保障和后勤管理，给与会代表和活动人员留下了深刻的印象。从保安的引导到场地、设备的及时协调准备，从环境的布置到资料提供、服务接待，后勤部门提供了精细化的服务流程和保障。每一次大型开放活动背后是后勤部门的有力支持。</w:t>
      </w:r>
    </w:p>
    <w:p w:rsidR="00F46999" w:rsidRPr="0085014D" w:rsidRDefault="00F46999" w:rsidP="00E27B08">
      <w:pPr>
        <w:spacing w:line="300" w:lineRule="exact"/>
        <w:ind w:firstLineChars="200" w:firstLine="31680"/>
        <w:rPr>
          <w:rFonts w:ascii="宋体" w:cs="Tahoma"/>
          <w:b/>
          <w:color w:val="000000"/>
        </w:rPr>
      </w:pPr>
      <w:r w:rsidRPr="0085014D">
        <w:rPr>
          <w:rFonts w:ascii="宋体" w:hAnsi="宋体" w:cs="Tahoma"/>
          <w:b/>
          <w:color w:val="000000"/>
        </w:rPr>
        <w:t>3.</w:t>
      </w:r>
      <w:r w:rsidRPr="0085014D">
        <w:rPr>
          <w:rFonts w:ascii="宋体" w:hAnsi="宋体" w:cs="Tahoma" w:hint="eastAsia"/>
          <w:b/>
          <w:color w:val="000000"/>
        </w:rPr>
        <w:t>研究两校区办学后勤管理策略。</w:t>
      </w:r>
    </w:p>
    <w:p w:rsidR="00F46999" w:rsidRDefault="00F46999" w:rsidP="00E27B08">
      <w:pPr>
        <w:spacing w:line="300" w:lineRule="exact"/>
        <w:ind w:firstLineChars="200" w:firstLine="31680"/>
        <w:rPr>
          <w:rFonts w:ascii="宋体" w:cs="Tahoma"/>
          <w:color w:val="000000"/>
        </w:rPr>
      </w:pPr>
      <w:r w:rsidRPr="0085014D">
        <w:rPr>
          <w:rFonts w:ascii="宋体" w:hAnsi="宋体" w:cs="Tahoma" w:hint="eastAsia"/>
          <w:color w:val="000000"/>
        </w:rPr>
        <w:t>在四年的两校区管理过过程中，我校后勤部门不断研究后勤管理中整体协调的管理思路。形成了例会制及后勤人员学习制度，并积极探索与镇级单位合作，达成资源共享。如保安、食堂人员、清洁工、后勤人员的统一调配。同时实现不同校区后勤管理的业务要求一致，保障我校办学水平的有效辐射。近年来，后勤部门就安全管理、食堂管理、资产管理经验多次向兄弟单位介绍和推广，获得兄弟学校及来校参观学习的教育代表团的好评，学校多次代表新北区的学校接受国家、省、市级的现代化装备调研活动。</w:t>
      </w:r>
    </w:p>
    <w:p w:rsidR="00F46999" w:rsidRDefault="00F46999" w:rsidP="00E27B08">
      <w:pPr>
        <w:spacing w:line="300" w:lineRule="exact"/>
        <w:ind w:firstLineChars="200" w:firstLine="31680"/>
        <w:jc w:val="center"/>
        <w:rPr>
          <w:rFonts w:ascii="宋体" w:cs="Tahoma"/>
          <w:b/>
          <w:color w:val="000000"/>
        </w:rPr>
      </w:pPr>
    </w:p>
    <w:p w:rsidR="00F46999" w:rsidRPr="000641D9" w:rsidRDefault="00F46999" w:rsidP="00E27B08">
      <w:pPr>
        <w:spacing w:line="300" w:lineRule="exact"/>
        <w:ind w:firstLineChars="200" w:firstLine="31680"/>
        <w:jc w:val="center"/>
        <w:rPr>
          <w:rFonts w:ascii="宋体" w:cs="Tahoma"/>
          <w:b/>
          <w:color w:val="000000"/>
        </w:rPr>
      </w:pPr>
      <w:r w:rsidRPr="000641D9">
        <w:rPr>
          <w:rFonts w:ascii="宋体" w:hAnsi="宋体" w:cs="Tahoma" w:hint="eastAsia"/>
          <w:b/>
          <w:color w:val="000000"/>
        </w:rPr>
        <w:t>发展展望</w:t>
      </w:r>
    </w:p>
    <w:p w:rsidR="00F46999" w:rsidRDefault="00F46999" w:rsidP="00E27B08">
      <w:pPr>
        <w:spacing w:line="300" w:lineRule="exact"/>
        <w:ind w:firstLineChars="200" w:firstLine="31680"/>
        <w:rPr>
          <w:rFonts w:ascii="宋体" w:cs="Tahoma"/>
          <w:color w:val="000000"/>
        </w:rPr>
      </w:pPr>
      <w:r>
        <w:rPr>
          <w:rFonts w:ascii="宋体" w:hAnsi="宋体" w:cs="Tahoma"/>
          <w:color w:val="000000"/>
        </w:rPr>
        <w:t>1.</w:t>
      </w:r>
      <w:r>
        <w:rPr>
          <w:rFonts w:ascii="宋体" w:hAnsi="宋体" w:cs="Tahoma" w:hint="eastAsia"/>
          <w:color w:val="000000"/>
        </w:rPr>
        <w:t>进一步凝练学校特色文化。从学校领导力、学校课程、教学活动、学校评价等方面整体建构“诗意儿童文化”，涵养学生仁爱、灵性、审美为特质的诗性智慧，以此为途径发展学生的核心素养。“诗意儿童文化”特色具有更丰富的内涵和更美好的形态，使学校的形象气质更加鲜明，生长出更多的特色品牌项目。</w:t>
      </w:r>
    </w:p>
    <w:p w:rsidR="00F46999" w:rsidRDefault="00F46999" w:rsidP="00E27B08">
      <w:pPr>
        <w:spacing w:line="300" w:lineRule="exact"/>
        <w:ind w:firstLineChars="200" w:firstLine="31680"/>
      </w:pPr>
      <w:r>
        <w:rPr>
          <w:rFonts w:ascii="宋体" w:cs="Tahoma"/>
          <w:color w:val="000000"/>
        </w:rPr>
        <w:t>2.</w:t>
      </w:r>
      <w:r w:rsidRPr="000641D9">
        <w:t xml:space="preserve"> </w:t>
      </w:r>
      <w:r w:rsidRPr="000641D9">
        <w:rPr>
          <w:rFonts w:hint="eastAsia"/>
        </w:rPr>
        <w:t>学校整体呈现独特</w:t>
      </w:r>
      <w:r>
        <w:rPr>
          <w:rFonts w:hint="eastAsia"/>
        </w:rPr>
        <w:t>的教育诗意之美。随着学校规模的扩增与区行政中心入户我镇，学校将</w:t>
      </w:r>
      <w:r w:rsidRPr="000641D9">
        <w:rPr>
          <w:rFonts w:hint="eastAsia"/>
        </w:rPr>
        <w:t>通过</w:t>
      </w:r>
      <w:r>
        <w:rPr>
          <w:rFonts w:hint="eastAsia"/>
        </w:rPr>
        <w:t>“</w:t>
      </w:r>
      <w:r w:rsidRPr="000641D9">
        <w:rPr>
          <w:rFonts w:hint="eastAsia"/>
        </w:rPr>
        <w:t>新基础教育</w:t>
      </w:r>
      <w:r>
        <w:rPr>
          <w:rFonts w:hint="eastAsia"/>
        </w:rPr>
        <w:t>”</w:t>
      </w:r>
      <w:r w:rsidRPr="000641D9">
        <w:rPr>
          <w:rFonts w:hint="eastAsia"/>
        </w:rPr>
        <w:t>的深入推进、前瞻性项目、省课程基地项目，形成新型学校秩序，</w:t>
      </w:r>
      <w:r>
        <w:rPr>
          <w:rFonts w:hint="eastAsia"/>
        </w:rPr>
        <w:t>“</w:t>
      </w:r>
      <w:r w:rsidRPr="000641D9">
        <w:rPr>
          <w:rFonts w:hint="eastAsia"/>
        </w:rPr>
        <w:t>诗性</w:t>
      </w:r>
      <w:r>
        <w:rPr>
          <w:rFonts w:hint="eastAsia"/>
        </w:rPr>
        <w:t>”</w:t>
      </w:r>
      <w:r w:rsidRPr="000641D9">
        <w:rPr>
          <w:rFonts w:hint="eastAsia"/>
        </w:rPr>
        <w:t>气质成为师生实现主动生命成长的独特精神底色，共创诗意新生活成为新小人共同的价值追求。</w:t>
      </w:r>
    </w:p>
    <w:p w:rsidR="00F46999" w:rsidRDefault="00F46999" w:rsidP="00E27B08">
      <w:pPr>
        <w:spacing w:line="300" w:lineRule="exact"/>
        <w:ind w:firstLineChars="200" w:firstLine="31680"/>
      </w:pPr>
    </w:p>
    <w:p w:rsidR="00F46999" w:rsidRPr="0085014D" w:rsidRDefault="00F46999" w:rsidP="00E27B08">
      <w:pPr>
        <w:spacing w:line="300" w:lineRule="exact"/>
        <w:ind w:firstLineChars="200" w:firstLine="31680"/>
        <w:rPr>
          <w:rFonts w:ascii="宋体" w:cs="Tahoma"/>
          <w:color w:val="000000"/>
        </w:rPr>
      </w:pPr>
      <w:r>
        <w:rPr>
          <w:rFonts w:hint="eastAsia"/>
        </w:rPr>
        <w:t>新桥实验小学是一所底蕴深厚的百年老校，在新的历史时期，面对新的挑战和机遇，学校全体师生在不断的</w:t>
      </w:r>
      <w:r w:rsidRPr="000641D9">
        <w:rPr>
          <w:rFonts w:hint="eastAsia"/>
        </w:rPr>
        <w:t>探索与实践变革中，让这所百年老校焕发出新的生命活力，共同走向教育的诗意！</w:t>
      </w:r>
    </w:p>
    <w:p w:rsidR="00F46999" w:rsidRDefault="00F46999" w:rsidP="00FD1E57">
      <w:pPr>
        <w:rPr>
          <w:rFonts w:ascii="宋体" w:cs="宋体"/>
          <w:kern w:val="0"/>
          <w:sz w:val="18"/>
          <w:szCs w:val="24"/>
        </w:rPr>
      </w:pPr>
    </w:p>
    <w:p w:rsidR="00F46999" w:rsidRPr="000641D9" w:rsidRDefault="00F46999" w:rsidP="000641D9">
      <w:r>
        <w:rPr>
          <w:kern w:val="0"/>
          <w:sz w:val="18"/>
        </w:rPr>
        <w:t xml:space="preserve">                                        </w:t>
      </w:r>
    </w:p>
    <w:p w:rsidR="00F46999" w:rsidRPr="006C5C50" w:rsidRDefault="00F46999" w:rsidP="00FD1E57">
      <w:pPr>
        <w:rPr>
          <w:rFonts w:ascii="宋体" w:cs="宋体"/>
          <w:kern w:val="0"/>
          <w:sz w:val="18"/>
          <w:szCs w:val="24"/>
        </w:rPr>
      </w:pPr>
    </w:p>
    <w:sectPr w:rsidR="00F46999" w:rsidRPr="006C5C50" w:rsidSect="00727F16">
      <w:pgSz w:w="11900" w:h="16840"/>
      <w:pgMar w:top="1134" w:right="1230" w:bottom="1134"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99" w:rsidRDefault="00F46999">
      <w:r>
        <w:separator/>
      </w:r>
    </w:p>
  </w:endnote>
  <w:endnote w:type="continuationSeparator" w:id="0">
    <w:p w:rsidR="00F46999" w:rsidRDefault="00F46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黑体">
    <w:altName w:val="um"/>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99" w:rsidRDefault="00F46999" w:rsidP="00503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6999" w:rsidRDefault="00F46999" w:rsidP="00E27B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99" w:rsidRDefault="00F46999" w:rsidP="00503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6999" w:rsidRDefault="00F46999" w:rsidP="00E27B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99" w:rsidRDefault="00F46999">
      <w:r>
        <w:separator/>
      </w:r>
    </w:p>
  </w:footnote>
  <w:footnote w:type="continuationSeparator" w:id="0">
    <w:p w:rsidR="00F46999" w:rsidRDefault="00F46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99" w:rsidRPr="00E27B08" w:rsidRDefault="00F46999">
    <w:pPr>
      <w:pStyle w:val="Header"/>
      <w:rPr>
        <w:sz w:val="21"/>
        <w:szCs w:val="21"/>
      </w:rPr>
    </w:pPr>
    <w:r>
      <w:t xml:space="preserve">                                                     </w:t>
    </w:r>
    <w:r w:rsidRPr="00E27B08">
      <w:rPr>
        <w:sz w:val="21"/>
        <w:szCs w:val="21"/>
      </w:rPr>
      <w:t xml:space="preserve"> </w:t>
    </w:r>
    <w:r w:rsidRPr="00E27B08">
      <w:rPr>
        <w:rFonts w:hint="eastAsia"/>
        <w:sz w:val="21"/>
        <w:szCs w:val="21"/>
      </w:rPr>
      <w:t>创建“新优质学校”自评报告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CD38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5704CA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21CAEA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0582DF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AEEAB2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4489C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81AAA1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8206A8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C0EA3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0E952"/>
    <w:lvl w:ilvl="0">
      <w:start w:val="1"/>
      <w:numFmt w:val="bullet"/>
      <w:lvlText w:val=""/>
      <w:lvlJc w:val="left"/>
      <w:pPr>
        <w:tabs>
          <w:tab w:val="num" w:pos="360"/>
        </w:tabs>
        <w:ind w:left="360" w:hanging="360"/>
      </w:pPr>
      <w:rPr>
        <w:rFonts w:ascii="Wingdings" w:hAnsi="Wingdings" w:hint="default"/>
      </w:rPr>
    </w:lvl>
  </w:abstractNum>
  <w:abstractNum w:abstractNumId="10">
    <w:nsid w:val="1C7F7C15"/>
    <w:multiLevelType w:val="hybridMultilevel"/>
    <w:tmpl w:val="1F0ECCBE"/>
    <w:lvl w:ilvl="0" w:tplc="381AB99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8BE4638"/>
    <w:multiLevelType w:val="singleLevel"/>
    <w:tmpl w:val="58BE4638"/>
    <w:lvl w:ilvl="0">
      <w:start w:val="3"/>
      <w:numFmt w:val="decimal"/>
      <w:suff w:val="nothing"/>
      <w:lvlText w:val="%1."/>
      <w:lvlJc w:val="left"/>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186"/>
    <w:rsid w:val="000229D3"/>
    <w:rsid w:val="000346B6"/>
    <w:rsid w:val="000621A3"/>
    <w:rsid w:val="00062F62"/>
    <w:rsid w:val="000641D9"/>
    <w:rsid w:val="00077D49"/>
    <w:rsid w:val="000806BF"/>
    <w:rsid w:val="00084128"/>
    <w:rsid w:val="00097C65"/>
    <w:rsid w:val="000A4919"/>
    <w:rsid w:val="000A4EBB"/>
    <w:rsid w:val="000C75C0"/>
    <w:rsid w:val="000D0369"/>
    <w:rsid w:val="00113BA6"/>
    <w:rsid w:val="00123ED6"/>
    <w:rsid w:val="00135ECD"/>
    <w:rsid w:val="001542ED"/>
    <w:rsid w:val="001A27B7"/>
    <w:rsid w:val="001A6DAE"/>
    <w:rsid w:val="0020730D"/>
    <w:rsid w:val="002353F2"/>
    <w:rsid w:val="00236C8B"/>
    <w:rsid w:val="00244822"/>
    <w:rsid w:val="00252E8E"/>
    <w:rsid w:val="00286434"/>
    <w:rsid w:val="00294DCF"/>
    <w:rsid w:val="002A26C5"/>
    <w:rsid w:val="002A33BC"/>
    <w:rsid w:val="00304D15"/>
    <w:rsid w:val="0032415B"/>
    <w:rsid w:val="00340D12"/>
    <w:rsid w:val="00346821"/>
    <w:rsid w:val="00363724"/>
    <w:rsid w:val="00364859"/>
    <w:rsid w:val="00364CF8"/>
    <w:rsid w:val="003651B4"/>
    <w:rsid w:val="0037317A"/>
    <w:rsid w:val="00451E0B"/>
    <w:rsid w:val="004B6467"/>
    <w:rsid w:val="004E2649"/>
    <w:rsid w:val="004E3495"/>
    <w:rsid w:val="00503E77"/>
    <w:rsid w:val="00535CCB"/>
    <w:rsid w:val="00555B47"/>
    <w:rsid w:val="00572790"/>
    <w:rsid w:val="00595E6A"/>
    <w:rsid w:val="005E0118"/>
    <w:rsid w:val="005E39CE"/>
    <w:rsid w:val="006217C8"/>
    <w:rsid w:val="00636D92"/>
    <w:rsid w:val="006C5C50"/>
    <w:rsid w:val="006D718C"/>
    <w:rsid w:val="006F0950"/>
    <w:rsid w:val="00723859"/>
    <w:rsid w:val="00727F16"/>
    <w:rsid w:val="00751F24"/>
    <w:rsid w:val="00783B47"/>
    <w:rsid w:val="007854AF"/>
    <w:rsid w:val="007B15F9"/>
    <w:rsid w:val="007C164F"/>
    <w:rsid w:val="007D2FBD"/>
    <w:rsid w:val="008107B2"/>
    <w:rsid w:val="008170F5"/>
    <w:rsid w:val="008277C9"/>
    <w:rsid w:val="00844780"/>
    <w:rsid w:val="0085014D"/>
    <w:rsid w:val="008B34A0"/>
    <w:rsid w:val="008D6154"/>
    <w:rsid w:val="0091218C"/>
    <w:rsid w:val="00971E90"/>
    <w:rsid w:val="009878AB"/>
    <w:rsid w:val="009B0CAD"/>
    <w:rsid w:val="009C4D84"/>
    <w:rsid w:val="00A1675B"/>
    <w:rsid w:val="00A36554"/>
    <w:rsid w:val="00A56FC8"/>
    <w:rsid w:val="00A63037"/>
    <w:rsid w:val="00A93001"/>
    <w:rsid w:val="00AA3B3F"/>
    <w:rsid w:val="00AB16C3"/>
    <w:rsid w:val="00AB27A1"/>
    <w:rsid w:val="00AB6658"/>
    <w:rsid w:val="00AC51EA"/>
    <w:rsid w:val="00AE4D14"/>
    <w:rsid w:val="00B01BED"/>
    <w:rsid w:val="00B73D23"/>
    <w:rsid w:val="00BA3A6B"/>
    <w:rsid w:val="00BB7FF2"/>
    <w:rsid w:val="00BE5C2D"/>
    <w:rsid w:val="00C10A71"/>
    <w:rsid w:val="00C36FC9"/>
    <w:rsid w:val="00C45872"/>
    <w:rsid w:val="00C50ED1"/>
    <w:rsid w:val="00CB5F6B"/>
    <w:rsid w:val="00CD686A"/>
    <w:rsid w:val="00CE718C"/>
    <w:rsid w:val="00CF1444"/>
    <w:rsid w:val="00D13C69"/>
    <w:rsid w:val="00D46834"/>
    <w:rsid w:val="00D67054"/>
    <w:rsid w:val="00D75C1C"/>
    <w:rsid w:val="00D85A34"/>
    <w:rsid w:val="00D901D4"/>
    <w:rsid w:val="00DF2186"/>
    <w:rsid w:val="00DF6CA5"/>
    <w:rsid w:val="00E0748D"/>
    <w:rsid w:val="00E13B14"/>
    <w:rsid w:val="00E20E0F"/>
    <w:rsid w:val="00E27B08"/>
    <w:rsid w:val="00E30108"/>
    <w:rsid w:val="00E302F6"/>
    <w:rsid w:val="00EB20DD"/>
    <w:rsid w:val="00EF3F40"/>
    <w:rsid w:val="00EF74AF"/>
    <w:rsid w:val="00F24A1C"/>
    <w:rsid w:val="00F46999"/>
    <w:rsid w:val="00F60CC1"/>
    <w:rsid w:val="00F66AD1"/>
    <w:rsid w:val="00FC6B4D"/>
    <w:rsid w:val="00FD1E57"/>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86"/>
    <w:pPr>
      <w:widowControl w:val="0"/>
      <w:jc w:val="both"/>
    </w:pPr>
    <w:rPr>
      <w:rFonts w:ascii="Calibri" w:hAnsi="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Normal"/>
    <w:autoRedefine/>
    <w:uiPriority w:val="99"/>
    <w:rsid w:val="00DF2186"/>
    <w:pPr>
      <w:widowControl/>
      <w:spacing w:line="300" w:lineRule="auto"/>
      <w:ind w:firstLineChars="200" w:firstLine="200"/>
    </w:pPr>
    <w:rPr>
      <w:rFonts w:ascii="Verdana" w:hAnsi="Verdana"/>
      <w:kern w:val="0"/>
      <w:szCs w:val="20"/>
      <w:lang w:eastAsia="en-US"/>
    </w:rPr>
  </w:style>
  <w:style w:type="table" w:styleId="TableGrid">
    <w:name w:val="Table Grid"/>
    <w:basedOn w:val="TableNormal"/>
    <w:uiPriority w:val="99"/>
    <w:rsid w:val="00DF218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317A"/>
    <w:pPr>
      <w:adjustRightInd w:val="0"/>
      <w:spacing w:line="600" w:lineRule="atLeast"/>
    </w:pPr>
    <w:rPr>
      <w:rFonts w:ascii="宋体"/>
      <w:kern w:val="0"/>
      <w:sz w:val="32"/>
      <w:szCs w:val="20"/>
    </w:rPr>
  </w:style>
  <w:style w:type="character" w:customStyle="1" w:styleId="BodyTextChar">
    <w:name w:val="Body Text Char"/>
    <w:basedOn w:val="DefaultParagraphFont"/>
    <w:link w:val="BodyText"/>
    <w:uiPriority w:val="99"/>
    <w:locked/>
    <w:rsid w:val="0037317A"/>
    <w:rPr>
      <w:rFonts w:ascii="宋体" w:hAnsi="Calibri" w:cs="Times New Roman"/>
      <w:kern w:val="0"/>
      <w:sz w:val="20"/>
      <w:szCs w:val="20"/>
    </w:rPr>
  </w:style>
  <w:style w:type="paragraph" w:customStyle="1" w:styleId="NoSpacing1">
    <w:name w:val="No Spacing1"/>
    <w:uiPriority w:val="99"/>
    <w:rsid w:val="00D13C69"/>
    <w:pPr>
      <w:widowControl w:val="0"/>
      <w:jc w:val="both"/>
    </w:pPr>
    <w:rPr>
      <w:rFonts w:ascii="Times New Roman" w:hAnsi="Times New Roman"/>
      <w:szCs w:val="24"/>
    </w:rPr>
  </w:style>
  <w:style w:type="paragraph" w:styleId="Header">
    <w:name w:val="header"/>
    <w:basedOn w:val="Normal"/>
    <w:link w:val="HeaderChar"/>
    <w:uiPriority w:val="99"/>
    <w:rsid w:val="00E27B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E5085"/>
    <w:rPr>
      <w:rFonts w:ascii="Calibri" w:hAnsi="Calibri"/>
      <w:sz w:val="18"/>
      <w:szCs w:val="18"/>
    </w:rPr>
  </w:style>
  <w:style w:type="paragraph" w:styleId="Footer">
    <w:name w:val="footer"/>
    <w:basedOn w:val="Normal"/>
    <w:link w:val="FooterChar"/>
    <w:uiPriority w:val="99"/>
    <w:rsid w:val="00E27B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E5085"/>
    <w:rPr>
      <w:rFonts w:ascii="Calibri" w:hAnsi="Calibri"/>
      <w:sz w:val="18"/>
      <w:szCs w:val="18"/>
    </w:rPr>
  </w:style>
  <w:style w:type="character" w:styleId="PageNumber">
    <w:name w:val="page number"/>
    <w:basedOn w:val="DefaultParagraphFont"/>
    <w:uiPriority w:val="99"/>
    <w:rsid w:val="00E27B08"/>
    <w:rPr>
      <w:rFonts w:cs="Times New Roman"/>
    </w:rPr>
  </w:style>
</w:styles>
</file>

<file path=word/webSettings.xml><?xml version="1.0" encoding="utf-8"?>
<w:webSettings xmlns:r="http://schemas.openxmlformats.org/officeDocument/2006/relationships" xmlns:w="http://schemas.openxmlformats.org/wordprocessingml/2006/main">
  <w:divs>
    <w:div w:id="1378580684">
      <w:marLeft w:val="0"/>
      <w:marRight w:val="0"/>
      <w:marTop w:val="0"/>
      <w:marBottom w:val="0"/>
      <w:divBdr>
        <w:top w:val="none" w:sz="0" w:space="0" w:color="auto"/>
        <w:left w:val="none" w:sz="0" w:space="0" w:color="auto"/>
        <w:bottom w:val="none" w:sz="0" w:space="0" w:color="auto"/>
        <w:right w:val="none" w:sz="0" w:space="0" w:color="auto"/>
      </w:divBdr>
      <w:divsChild>
        <w:div w:id="1378580685">
          <w:marLeft w:val="0"/>
          <w:marRight w:val="0"/>
          <w:marTop w:val="0"/>
          <w:marBottom w:val="0"/>
          <w:divBdr>
            <w:top w:val="none" w:sz="0" w:space="0" w:color="auto"/>
            <w:left w:val="none" w:sz="0" w:space="0" w:color="auto"/>
            <w:bottom w:val="none" w:sz="0" w:space="0" w:color="auto"/>
            <w:right w:val="none" w:sz="0" w:space="0" w:color="auto"/>
          </w:divBdr>
        </w:div>
      </w:divsChild>
    </w:div>
    <w:div w:id="1378580687">
      <w:marLeft w:val="0"/>
      <w:marRight w:val="0"/>
      <w:marTop w:val="0"/>
      <w:marBottom w:val="0"/>
      <w:divBdr>
        <w:top w:val="none" w:sz="0" w:space="0" w:color="auto"/>
        <w:left w:val="none" w:sz="0" w:space="0" w:color="auto"/>
        <w:bottom w:val="none" w:sz="0" w:space="0" w:color="auto"/>
        <w:right w:val="none" w:sz="0" w:space="0" w:color="auto"/>
      </w:divBdr>
      <w:divsChild>
        <w:div w:id="1378580686">
          <w:marLeft w:val="0"/>
          <w:marRight w:val="0"/>
          <w:marTop w:val="0"/>
          <w:marBottom w:val="0"/>
          <w:divBdr>
            <w:top w:val="none" w:sz="0" w:space="0" w:color="auto"/>
            <w:left w:val="none" w:sz="0" w:space="0" w:color="auto"/>
            <w:bottom w:val="none" w:sz="0" w:space="0" w:color="auto"/>
            <w:right w:val="none" w:sz="0" w:space="0" w:color="auto"/>
          </w:divBdr>
        </w:div>
      </w:divsChild>
    </w:div>
    <w:div w:id="1378580689">
      <w:marLeft w:val="0"/>
      <w:marRight w:val="0"/>
      <w:marTop w:val="0"/>
      <w:marBottom w:val="0"/>
      <w:divBdr>
        <w:top w:val="none" w:sz="0" w:space="0" w:color="auto"/>
        <w:left w:val="none" w:sz="0" w:space="0" w:color="auto"/>
        <w:bottom w:val="none" w:sz="0" w:space="0" w:color="auto"/>
        <w:right w:val="none" w:sz="0" w:space="0" w:color="auto"/>
      </w:divBdr>
      <w:divsChild>
        <w:div w:id="1378580688">
          <w:marLeft w:val="0"/>
          <w:marRight w:val="0"/>
          <w:marTop w:val="0"/>
          <w:marBottom w:val="0"/>
          <w:divBdr>
            <w:top w:val="none" w:sz="0" w:space="0" w:color="auto"/>
            <w:left w:val="none" w:sz="0" w:space="0" w:color="auto"/>
            <w:bottom w:val="none" w:sz="0" w:space="0" w:color="auto"/>
            <w:right w:val="none" w:sz="0" w:space="0" w:color="auto"/>
          </w:divBdr>
        </w:div>
      </w:divsChild>
    </w:div>
    <w:div w:id="1378580691">
      <w:marLeft w:val="0"/>
      <w:marRight w:val="0"/>
      <w:marTop w:val="0"/>
      <w:marBottom w:val="0"/>
      <w:divBdr>
        <w:top w:val="none" w:sz="0" w:space="0" w:color="auto"/>
        <w:left w:val="none" w:sz="0" w:space="0" w:color="auto"/>
        <w:bottom w:val="none" w:sz="0" w:space="0" w:color="auto"/>
        <w:right w:val="none" w:sz="0" w:space="0" w:color="auto"/>
      </w:divBdr>
      <w:divsChild>
        <w:div w:id="137858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19</Pages>
  <Words>4053</Words>
  <Characters>23105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丽芳 任</dc:creator>
  <cp:keywords/>
  <dc:description/>
  <cp:lastModifiedBy>User</cp:lastModifiedBy>
  <cp:revision>31</cp:revision>
  <dcterms:created xsi:type="dcterms:W3CDTF">2017-11-05T16:36:00Z</dcterms:created>
  <dcterms:modified xsi:type="dcterms:W3CDTF">2017-11-14T05:38:00Z</dcterms:modified>
</cp:coreProperties>
</file>