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790" w:rsidRDefault="00863790">
      <w:pPr>
        <w:rPr>
          <w:rFonts w:ascii="Verdana" w:hAnsi="Verdana" w:hint="eastAsia"/>
          <w:b/>
          <w:color w:val="000000"/>
          <w:sz w:val="32"/>
          <w:szCs w:val="21"/>
        </w:rPr>
      </w:pPr>
      <w:r>
        <w:rPr>
          <w:rFonts w:ascii="Verdana" w:hAnsi="Verdana" w:hint="eastAsia"/>
          <w:color w:val="000000"/>
          <w:szCs w:val="21"/>
        </w:rPr>
        <w:t xml:space="preserve">   </w:t>
      </w:r>
      <w:r w:rsidR="00987C63">
        <w:rPr>
          <w:rFonts w:ascii="Verdana" w:hAnsi="Verdana" w:hint="eastAsia"/>
          <w:color w:val="000000"/>
          <w:szCs w:val="21"/>
        </w:rPr>
        <w:t xml:space="preserve">   </w:t>
      </w:r>
      <w:r>
        <w:rPr>
          <w:rFonts w:ascii="Verdana" w:hAnsi="Verdana" w:hint="eastAsia"/>
          <w:color w:val="000000"/>
          <w:szCs w:val="21"/>
        </w:rPr>
        <w:t xml:space="preserve">    </w:t>
      </w:r>
      <w:r w:rsidRPr="00987C63">
        <w:rPr>
          <w:rFonts w:ascii="Verdana" w:hAnsi="Verdana" w:hint="eastAsia"/>
          <w:b/>
          <w:color w:val="000000"/>
          <w:sz w:val="32"/>
          <w:szCs w:val="21"/>
        </w:rPr>
        <w:t>浅谈思维导图在英语单词教学中的运用</w:t>
      </w:r>
    </w:p>
    <w:p w:rsidR="00987C63" w:rsidRPr="00987C63" w:rsidRDefault="00987C63">
      <w:pPr>
        <w:rPr>
          <w:rFonts w:ascii="Verdana" w:hAnsi="Verdana" w:hint="eastAsia"/>
          <w:b/>
          <w:color w:val="000000"/>
          <w:sz w:val="24"/>
          <w:szCs w:val="24"/>
        </w:rPr>
      </w:pPr>
      <w:r>
        <w:rPr>
          <w:rFonts w:ascii="Verdana" w:hAnsi="Verdana" w:hint="eastAsia"/>
          <w:b/>
          <w:color w:val="000000"/>
          <w:sz w:val="32"/>
          <w:szCs w:val="21"/>
        </w:rPr>
        <w:t xml:space="preserve">                            </w:t>
      </w:r>
      <w:r w:rsidRPr="00987C63">
        <w:rPr>
          <w:rFonts w:ascii="Verdana" w:hAnsi="Verdana" w:hint="eastAsia"/>
          <w:b/>
          <w:color w:val="000000"/>
          <w:sz w:val="30"/>
          <w:szCs w:val="30"/>
        </w:rPr>
        <w:t xml:space="preserve"> </w:t>
      </w:r>
      <w:r w:rsidRPr="00987C63">
        <w:rPr>
          <w:rFonts w:ascii="Verdana" w:hAnsi="Verdana" w:hint="eastAsia"/>
          <w:b/>
          <w:color w:val="000000"/>
          <w:sz w:val="24"/>
          <w:szCs w:val="24"/>
        </w:rPr>
        <w:t>新桥实验小学</w:t>
      </w:r>
      <w:r w:rsidRPr="00987C63">
        <w:rPr>
          <w:rFonts w:ascii="Verdana" w:hAnsi="Verdana" w:hint="eastAsia"/>
          <w:b/>
          <w:color w:val="000000"/>
          <w:sz w:val="24"/>
          <w:szCs w:val="24"/>
        </w:rPr>
        <w:t xml:space="preserve">  </w:t>
      </w:r>
      <w:r w:rsidRPr="00987C63">
        <w:rPr>
          <w:rFonts w:ascii="Verdana" w:hAnsi="Verdana" w:hint="eastAsia"/>
          <w:b/>
          <w:color w:val="000000"/>
          <w:sz w:val="24"/>
          <w:szCs w:val="24"/>
        </w:rPr>
        <w:t>郝翠翠</w:t>
      </w:r>
    </w:p>
    <w:p w:rsidR="00CB6B07" w:rsidRPr="005917E9" w:rsidRDefault="00987C63" w:rsidP="005917E9">
      <w:pPr>
        <w:spacing w:line="432" w:lineRule="exact"/>
        <w:rPr>
          <w:rFonts w:ascii="Verdana" w:hAnsi="Verdana" w:hint="eastAsia"/>
          <w:color w:val="000000"/>
          <w:sz w:val="24"/>
          <w:szCs w:val="24"/>
        </w:rPr>
      </w:pPr>
      <w:r>
        <w:rPr>
          <w:rFonts w:ascii="Verdana" w:hAnsi="Verdana" w:hint="eastAsia"/>
          <w:color w:val="000000"/>
          <w:szCs w:val="21"/>
        </w:rPr>
        <w:t xml:space="preserve">   </w:t>
      </w:r>
      <w:r w:rsidRPr="005917E9">
        <w:rPr>
          <w:rFonts w:ascii="Verdana" w:hAnsi="Verdana" w:hint="eastAsia"/>
          <w:color w:val="000000"/>
          <w:sz w:val="24"/>
          <w:szCs w:val="24"/>
        </w:rPr>
        <w:t xml:space="preserve"> </w:t>
      </w:r>
      <w:r w:rsidR="00863790" w:rsidRPr="005917E9">
        <w:rPr>
          <w:rFonts w:ascii="Verdana" w:hAnsi="Verdana"/>
          <w:color w:val="000000"/>
          <w:sz w:val="24"/>
          <w:szCs w:val="24"/>
        </w:rPr>
        <w:t>思维导图</w:t>
      </w:r>
      <w:r w:rsidR="00863790" w:rsidRPr="005917E9">
        <w:rPr>
          <w:rFonts w:ascii="Verdana" w:hAnsi="Verdana"/>
          <w:color w:val="000000"/>
          <w:sz w:val="24"/>
          <w:szCs w:val="24"/>
        </w:rPr>
        <w:t>(Mind Map)</w:t>
      </w:r>
      <w:r w:rsidR="00863790" w:rsidRPr="005917E9">
        <w:rPr>
          <w:rFonts w:ascii="Verdana" w:hAnsi="Verdana"/>
          <w:color w:val="000000"/>
          <w:sz w:val="24"/>
          <w:szCs w:val="24"/>
        </w:rPr>
        <w:t>，顾名思义就是思维的</w:t>
      </w:r>
      <w:r w:rsidR="00863790" w:rsidRPr="005917E9">
        <w:rPr>
          <w:rFonts w:ascii="Verdana" w:hAnsi="Verdana"/>
          <w:color w:val="000000"/>
          <w:sz w:val="24"/>
          <w:szCs w:val="24"/>
        </w:rPr>
        <w:t>“</w:t>
      </w:r>
      <w:r w:rsidR="00863790" w:rsidRPr="005917E9">
        <w:rPr>
          <w:rFonts w:ascii="Verdana" w:hAnsi="Verdana"/>
          <w:color w:val="000000"/>
          <w:sz w:val="24"/>
          <w:szCs w:val="24"/>
        </w:rPr>
        <w:t>地图</w:t>
      </w:r>
      <w:r w:rsidR="00863790" w:rsidRPr="005917E9">
        <w:rPr>
          <w:rFonts w:ascii="Verdana" w:hAnsi="Verdana"/>
          <w:color w:val="000000"/>
          <w:sz w:val="24"/>
          <w:szCs w:val="24"/>
        </w:rPr>
        <w:t>”</w:t>
      </w:r>
      <w:r w:rsidR="00863790" w:rsidRPr="005917E9">
        <w:rPr>
          <w:rFonts w:ascii="Verdana" w:hAnsi="Verdana"/>
          <w:color w:val="000000"/>
          <w:sz w:val="24"/>
          <w:szCs w:val="24"/>
        </w:rPr>
        <w:t>。认知过程是一个由信息输入向信息输出转换的过程。脑外世界的视觉、听觉、触觉、味觉、嗅觉过滤进入到脑内世界，经过脑内世界价值观、信念、规则的加工进而才能有效输出。思维导图正是这样一种通过图文并茂的技巧将放射状思维外显的非常实用的图形技术。</w:t>
      </w:r>
    </w:p>
    <w:p w:rsidR="00987C63" w:rsidRPr="005917E9" w:rsidRDefault="00987C63" w:rsidP="00987C63">
      <w:pPr>
        <w:widowControl/>
        <w:spacing w:after="240" w:line="432" w:lineRule="atLeast"/>
        <w:jc w:val="left"/>
        <w:rPr>
          <w:rFonts w:ascii="Verdana" w:eastAsia="宋体" w:hAnsi="Verdana" w:cs="宋体" w:hint="eastAsia"/>
          <w:b/>
          <w:color w:val="000000"/>
          <w:kern w:val="0"/>
          <w:sz w:val="24"/>
          <w:szCs w:val="24"/>
        </w:rPr>
      </w:pPr>
      <w:r w:rsidRPr="005917E9">
        <w:rPr>
          <w:rFonts w:ascii="Verdana" w:eastAsia="宋体" w:hAnsi="Verdana" w:cs="宋体" w:hint="eastAsia"/>
          <w:b/>
          <w:color w:val="000000"/>
          <w:kern w:val="0"/>
          <w:sz w:val="24"/>
          <w:szCs w:val="24"/>
        </w:rPr>
        <w:t>一</w:t>
      </w:r>
      <w:r w:rsidRPr="005917E9">
        <w:rPr>
          <w:rFonts w:ascii="Verdana" w:eastAsia="宋体" w:hAnsi="Verdana" w:cs="宋体" w:hint="eastAsia"/>
          <w:b/>
          <w:color w:val="000000"/>
          <w:kern w:val="0"/>
          <w:sz w:val="24"/>
          <w:szCs w:val="24"/>
        </w:rPr>
        <w:t>.</w:t>
      </w:r>
      <w:r w:rsidR="00863790" w:rsidRPr="00863790">
        <w:rPr>
          <w:rFonts w:ascii="Verdana" w:eastAsia="宋体" w:hAnsi="Verdana" w:cs="宋体"/>
          <w:b/>
          <w:color w:val="000000"/>
          <w:kern w:val="0"/>
          <w:sz w:val="24"/>
          <w:szCs w:val="24"/>
        </w:rPr>
        <w:t>借助思维导图突破中小学英语单词教学瓶颈</w:t>
      </w:r>
    </w:p>
    <w:p w:rsidR="00863790" w:rsidRPr="005917E9" w:rsidRDefault="00987C63" w:rsidP="00987C63">
      <w:pPr>
        <w:widowControl/>
        <w:spacing w:after="240" w:line="432" w:lineRule="atLeast"/>
        <w:jc w:val="left"/>
        <w:rPr>
          <w:rFonts w:ascii="Verdana" w:eastAsia="宋体" w:hAnsi="Verdana" w:cs="宋体" w:hint="eastAsia"/>
          <w:color w:val="000000"/>
          <w:kern w:val="0"/>
          <w:sz w:val="24"/>
          <w:szCs w:val="24"/>
        </w:rPr>
      </w:pPr>
      <w:r w:rsidRPr="005917E9">
        <w:rPr>
          <w:rFonts w:ascii="Verdana" w:eastAsia="宋体" w:hAnsi="Verdana" w:cs="宋体" w:hint="eastAsia"/>
          <w:color w:val="000000"/>
          <w:kern w:val="0"/>
          <w:sz w:val="24"/>
          <w:szCs w:val="24"/>
        </w:rPr>
        <w:t xml:space="preserve">   </w:t>
      </w:r>
      <w:r w:rsidR="005917E9" w:rsidRPr="005917E9">
        <w:rPr>
          <w:rFonts w:ascii="Verdana" w:hAnsi="Verdana"/>
          <w:color w:val="000000"/>
          <w:sz w:val="24"/>
          <w:szCs w:val="24"/>
        </w:rPr>
        <w:t>英语课程的涵盖面非常广泛：听力、单词、语法、阅读理解、写作，而单词是打好英语基础至关重要的一环。尽管教师煞费心思在课堂教学中融入了游戏、歌曲、绕口令等诸多元素，也只是活泼了课堂气氛，学生的单词记忆效果并不理想。这种</w:t>
      </w:r>
      <w:r w:rsidR="005917E9" w:rsidRPr="005917E9">
        <w:rPr>
          <w:rFonts w:ascii="Verdana" w:hAnsi="Verdana"/>
          <w:color w:val="000000"/>
          <w:sz w:val="24"/>
          <w:szCs w:val="24"/>
        </w:rPr>
        <w:t>“</w:t>
      </w:r>
      <w:r w:rsidR="005917E9" w:rsidRPr="005917E9">
        <w:rPr>
          <w:rFonts w:ascii="Verdana" w:hAnsi="Verdana"/>
          <w:color w:val="000000"/>
          <w:sz w:val="24"/>
          <w:szCs w:val="24"/>
        </w:rPr>
        <w:t>换汤不换药</w:t>
      </w:r>
      <w:r w:rsidR="005917E9" w:rsidRPr="005917E9">
        <w:rPr>
          <w:rFonts w:ascii="Verdana" w:hAnsi="Verdana"/>
          <w:color w:val="000000"/>
          <w:sz w:val="24"/>
          <w:szCs w:val="24"/>
        </w:rPr>
        <w:t>”</w:t>
      </w:r>
      <w:r w:rsidR="005917E9" w:rsidRPr="005917E9">
        <w:rPr>
          <w:rFonts w:ascii="Verdana" w:hAnsi="Verdana"/>
          <w:color w:val="000000"/>
          <w:sz w:val="24"/>
          <w:szCs w:val="24"/>
        </w:rPr>
        <w:t>的做法并没有触及英语认知的根本，所以学生也就很难获得愉快、轻松的学习体验，教师也必然会有挫败感。况且，认知的过程和学习过程是一个连续统一的过程，中小学是打好英语根基的关键阶段，倘若不能够在这个阶段培养对英语习得的兴趣、树立良好的英语思维意识、养成有效的学习方法，将会影响后期的学习。</w:t>
      </w:r>
      <w:r w:rsidRPr="005917E9">
        <w:rPr>
          <w:rFonts w:ascii="Verdana" w:eastAsia="宋体" w:hAnsi="Verdana" w:cs="宋体" w:hint="eastAsia"/>
          <w:color w:val="000000"/>
          <w:kern w:val="0"/>
          <w:sz w:val="24"/>
          <w:szCs w:val="24"/>
        </w:rPr>
        <w:t xml:space="preserve"> </w:t>
      </w:r>
      <w:r w:rsidR="00863790" w:rsidRPr="00863790">
        <w:rPr>
          <w:rFonts w:ascii="Verdana" w:eastAsia="宋体" w:hAnsi="Verdana" w:cs="宋体"/>
          <w:color w:val="000000"/>
          <w:kern w:val="0"/>
          <w:sz w:val="24"/>
          <w:szCs w:val="24"/>
        </w:rPr>
        <w:t>传统的教学模式是</w:t>
      </w:r>
      <w:r w:rsidR="00863790" w:rsidRPr="00863790">
        <w:rPr>
          <w:rFonts w:ascii="Verdana" w:eastAsia="宋体" w:hAnsi="Verdana" w:cs="宋体"/>
          <w:color w:val="000000"/>
          <w:kern w:val="0"/>
          <w:sz w:val="24"/>
          <w:szCs w:val="24"/>
        </w:rPr>
        <w:t>“</w:t>
      </w:r>
      <w:r w:rsidR="00863790" w:rsidRPr="00863790">
        <w:rPr>
          <w:rFonts w:ascii="Verdana" w:eastAsia="宋体" w:hAnsi="Verdana" w:cs="宋体"/>
          <w:color w:val="000000"/>
          <w:kern w:val="0"/>
          <w:sz w:val="24"/>
          <w:szCs w:val="24"/>
        </w:rPr>
        <w:t>满堂灌</w:t>
      </w:r>
      <w:r w:rsidR="00863790" w:rsidRPr="00863790">
        <w:rPr>
          <w:rFonts w:ascii="Verdana" w:eastAsia="宋体" w:hAnsi="Verdana" w:cs="宋体"/>
          <w:color w:val="000000"/>
          <w:kern w:val="0"/>
          <w:sz w:val="24"/>
          <w:szCs w:val="24"/>
        </w:rPr>
        <w:t>”</w:t>
      </w:r>
      <w:r w:rsidR="00863790" w:rsidRPr="00863790">
        <w:rPr>
          <w:rFonts w:ascii="Verdana" w:eastAsia="宋体" w:hAnsi="Verdana" w:cs="宋体"/>
          <w:color w:val="000000"/>
          <w:kern w:val="0"/>
          <w:sz w:val="24"/>
          <w:szCs w:val="24"/>
        </w:rPr>
        <w:t>式的：一方面，教师倾向于使用语言讲解将现成的知识和规则呈现给学生，不利于在学生的头脑中留下很深的痕迹</w:t>
      </w:r>
      <w:r w:rsidR="00863790" w:rsidRPr="00863790">
        <w:rPr>
          <w:rFonts w:ascii="Verdana" w:eastAsia="宋体" w:hAnsi="Verdana" w:cs="宋体"/>
          <w:color w:val="000000"/>
          <w:kern w:val="0"/>
          <w:sz w:val="24"/>
          <w:szCs w:val="24"/>
        </w:rPr>
        <w:t>;</w:t>
      </w:r>
      <w:r w:rsidR="00863790" w:rsidRPr="00863790">
        <w:rPr>
          <w:rFonts w:ascii="Verdana" w:eastAsia="宋体" w:hAnsi="Verdana" w:cs="宋体"/>
          <w:color w:val="000000"/>
          <w:kern w:val="0"/>
          <w:sz w:val="24"/>
          <w:szCs w:val="24"/>
        </w:rPr>
        <w:t>而另一方面，学生只是被动地接受，没有真正地主动参与整合知识的过程。随着</w:t>
      </w:r>
      <w:r w:rsidR="00863790" w:rsidRPr="005917E9">
        <w:rPr>
          <w:rFonts w:ascii="Verdana" w:eastAsia="宋体" w:hAnsi="Verdana" w:cs="宋体"/>
          <w:color w:val="000000"/>
          <w:kern w:val="0"/>
          <w:sz w:val="24"/>
          <w:szCs w:val="24"/>
        </w:rPr>
        <w:t>头脑里信息量的增长，越来越零散和孤立，不能形成系统的知识网络图</w:t>
      </w:r>
      <w:r w:rsidR="00863790" w:rsidRPr="005917E9">
        <w:rPr>
          <w:rFonts w:ascii="Verdana" w:eastAsia="宋体" w:hAnsi="Verdana" w:cs="宋体" w:hint="eastAsia"/>
          <w:color w:val="000000"/>
          <w:kern w:val="0"/>
          <w:sz w:val="24"/>
          <w:szCs w:val="24"/>
        </w:rPr>
        <w:t>,</w:t>
      </w:r>
      <w:r w:rsidR="00863790" w:rsidRPr="00863790">
        <w:rPr>
          <w:rFonts w:ascii="Verdana" w:eastAsia="宋体" w:hAnsi="Verdana" w:cs="宋体"/>
          <w:color w:val="000000"/>
          <w:kern w:val="0"/>
          <w:sz w:val="24"/>
          <w:szCs w:val="24"/>
        </w:rPr>
        <w:t>教师的教学方式有待改进。事实上，师生间交流的效果</w:t>
      </w:r>
      <w:r w:rsidR="00863790" w:rsidRPr="00863790">
        <w:rPr>
          <w:rFonts w:ascii="Verdana" w:eastAsia="宋体" w:hAnsi="Verdana" w:cs="宋体"/>
          <w:color w:val="000000"/>
          <w:kern w:val="0"/>
          <w:sz w:val="24"/>
          <w:szCs w:val="24"/>
        </w:rPr>
        <w:t>50%</w:t>
      </w:r>
      <w:r w:rsidR="00863790" w:rsidRPr="00863790">
        <w:rPr>
          <w:rFonts w:ascii="Verdana" w:eastAsia="宋体" w:hAnsi="Verdana" w:cs="宋体"/>
          <w:color w:val="000000"/>
          <w:kern w:val="0"/>
          <w:sz w:val="24"/>
          <w:szCs w:val="24"/>
        </w:rPr>
        <w:t>取决于教师所要表达的内容和事实，而剩下的</w:t>
      </w:r>
      <w:r w:rsidR="00863790" w:rsidRPr="00863790">
        <w:rPr>
          <w:rFonts w:ascii="Verdana" w:eastAsia="宋体" w:hAnsi="Verdana" w:cs="宋体"/>
          <w:color w:val="000000"/>
          <w:kern w:val="0"/>
          <w:sz w:val="24"/>
          <w:szCs w:val="24"/>
        </w:rPr>
        <w:t>50%</w:t>
      </w:r>
      <w:r w:rsidR="00863790" w:rsidRPr="00863790">
        <w:rPr>
          <w:rFonts w:ascii="Verdana" w:eastAsia="宋体" w:hAnsi="Verdana" w:cs="宋体"/>
          <w:color w:val="000000"/>
          <w:kern w:val="0"/>
          <w:sz w:val="24"/>
          <w:szCs w:val="24"/>
        </w:rPr>
        <w:t>则取决于学生接受信息和感受信息的情感体验。研究表明，图像的表达比语言表达有着更清晰的效果。很显然，同等条件下，图像的表达将产生更佳的情感体验，这种情感体验能制造最大化的归属感和愉悦感。</w:t>
      </w:r>
    </w:p>
    <w:p w:rsidR="00987C63" w:rsidRPr="005917E9" w:rsidRDefault="00863790" w:rsidP="00987C63">
      <w:pPr>
        <w:widowControl/>
        <w:spacing w:after="240" w:line="432" w:lineRule="atLeast"/>
        <w:jc w:val="left"/>
        <w:rPr>
          <w:rFonts w:ascii="Verdana" w:eastAsia="宋体" w:hAnsi="Verdana" w:cs="宋体" w:hint="eastAsia"/>
          <w:color w:val="000000"/>
          <w:kern w:val="0"/>
          <w:sz w:val="24"/>
          <w:szCs w:val="24"/>
        </w:rPr>
      </w:pPr>
      <w:r w:rsidRPr="00863790">
        <w:rPr>
          <w:rFonts w:ascii="Verdana" w:eastAsia="宋体" w:hAnsi="Verdana" w:cs="宋体"/>
          <w:b/>
          <w:bCs/>
          <w:color w:val="000000"/>
          <w:kern w:val="0"/>
          <w:sz w:val="24"/>
          <w:szCs w:val="24"/>
        </w:rPr>
        <w:t>二、思维导图应用设计</w:t>
      </w:r>
    </w:p>
    <w:p w:rsidR="00863790" w:rsidRPr="00863790" w:rsidRDefault="00863790" w:rsidP="00987C63">
      <w:pPr>
        <w:widowControl/>
        <w:spacing w:after="240" w:line="432" w:lineRule="atLeast"/>
        <w:jc w:val="left"/>
        <w:rPr>
          <w:rFonts w:ascii="Verdana" w:eastAsia="宋体" w:hAnsi="Verdana" w:cs="宋体"/>
          <w:color w:val="000000"/>
          <w:kern w:val="0"/>
          <w:sz w:val="24"/>
          <w:szCs w:val="24"/>
        </w:rPr>
      </w:pPr>
      <w:r w:rsidRPr="00863790">
        <w:rPr>
          <w:rFonts w:ascii="Verdana" w:eastAsia="宋体" w:hAnsi="Verdana" w:cs="宋体"/>
          <w:color w:val="000000"/>
          <w:kern w:val="0"/>
          <w:sz w:val="24"/>
          <w:szCs w:val="24"/>
        </w:rPr>
        <w:t>(</w:t>
      </w:r>
      <w:r w:rsidRPr="00863790">
        <w:rPr>
          <w:rFonts w:ascii="Verdana" w:eastAsia="宋体" w:hAnsi="Verdana" w:cs="宋体"/>
          <w:color w:val="000000"/>
          <w:kern w:val="0"/>
          <w:sz w:val="24"/>
          <w:szCs w:val="24"/>
        </w:rPr>
        <w:t>一</w:t>
      </w:r>
      <w:r w:rsidRPr="00863790">
        <w:rPr>
          <w:rFonts w:ascii="Verdana" w:eastAsia="宋体" w:hAnsi="Verdana" w:cs="宋体"/>
          <w:color w:val="000000"/>
          <w:kern w:val="0"/>
          <w:sz w:val="24"/>
          <w:szCs w:val="24"/>
        </w:rPr>
        <w:t>)</w:t>
      </w:r>
      <w:r w:rsidRPr="00863790">
        <w:rPr>
          <w:rFonts w:ascii="Verdana" w:eastAsia="宋体" w:hAnsi="Verdana" w:cs="宋体"/>
          <w:color w:val="000000"/>
          <w:kern w:val="0"/>
          <w:sz w:val="24"/>
          <w:szCs w:val="24"/>
        </w:rPr>
        <w:t>构词法式</w:t>
      </w:r>
    </w:p>
    <w:p w:rsidR="00863790" w:rsidRPr="00863790" w:rsidRDefault="00863790" w:rsidP="00863790">
      <w:pPr>
        <w:widowControl/>
        <w:spacing w:before="240" w:after="240" w:line="432" w:lineRule="atLeast"/>
        <w:jc w:val="left"/>
        <w:rPr>
          <w:rFonts w:ascii="Verdana" w:eastAsia="宋体" w:hAnsi="Verdana" w:cs="宋体"/>
          <w:color w:val="000000"/>
          <w:kern w:val="0"/>
          <w:sz w:val="24"/>
          <w:szCs w:val="24"/>
        </w:rPr>
      </w:pPr>
      <w:r w:rsidRPr="00863790">
        <w:rPr>
          <w:rFonts w:ascii="Verdana" w:eastAsia="宋体" w:hAnsi="Verdana" w:cs="宋体"/>
          <w:color w:val="000000"/>
          <w:kern w:val="0"/>
          <w:sz w:val="24"/>
          <w:szCs w:val="24"/>
        </w:rPr>
        <w:t xml:space="preserve">　　多数英语单词的构成是有规律可循的，规律之一便是构词法</w:t>
      </w:r>
      <w:r w:rsidRPr="00863790">
        <w:rPr>
          <w:rFonts w:ascii="Verdana" w:eastAsia="宋体" w:hAnsi="Verdana" w:cs="宋体"/>
          <w:color w:val="000000"/>
          <w:kern w:val="0"/>
          <w:sz w:val="24"/>
          <w:szCs w:val="24"/>
        </w:rPr>
        <w:t>(word formation)</w:t>
      </w:r>
      <w:r w:rsidRPr="00863790">
        <w:rPr>
          <w:rFonts w:ascii="Verdana" w:eastAsia="宋体" w:hAnsi="Verdana" w:cs="宋体"/>
          <w:color w:val="000000"/>
          <w:kern w:val="0"/>
          <w:sz w:val="24"/>
          <w:szCs w:val="24"/>
        </w:rPr>
        <w:t>。利用构词法来绘制思维导图，能够使学生轻松地记忆和理解。最常见的构词法有五种：缀合法、转化法、合成法、缩略法、拼缀法。其中，合成</w:t>
      </w:r>
      <w:r w:rsidRPr="00863790">
        <w:rPr>
          <w:rFonts w:ascii="Verdana" w:eastAsia="宋体" w:hAnsi="Verdana" w:cs="宋体"/>
          <w:color w:val="000000"/>
          <w:kern w:val="0"/>
          <w:sz w:val="24"/>
          <w:szCs w:val="24"/>
        </w:rPr>
        <w:lastRenderedPageBreak/>
        <w:t>词是指两个或两个以上独立的单词按照一定的规则构成一个新词，以合成词为例</w:t>
      </w:r>
      <w:r w:rsidRPr="00863790">
        <w:rPr>
          <w:rFonts w:ascii="Verdana" w:eastAsia="宋体" w:hAnsi="Verdana" w:cs="宋体"/>
          <w:color w:val="000000"/>
          <w:kern w:val="0"/>
          <w:sz w:val="24"/>
          <w:szCs w:val="24"/>
        </w:rPr>
        <w:t>(</w:t>
      </w:r>
      <w:r w:rsidRPr="00863790">
        <w:rPr>
          <w:rFonts w:ascii="Verdana" w:eastAsia="宋体" w:hAnsi="Verdana" w:cs="宋体"/>
          <w:color w:val="000000"/>
          <w:kern w:val="0"/>
          <w:sz w:val="24"/>
          <w:szCs w:val="24"/>
        </w:rPr>
        <w:t>如</w:t>
      </w:r>
      <w:r w:rsidRPr="00863790">
        <w:rPr>
          <w:rFonts w:ascii="Verdana" w:eastAsia="宋体" w:hAnsi="Verdana" w:cs="宋体"/>
          <w:color w:val="000000"/>
          <w:kern w:val="0"/>
          <w:sz w:val="24"/>
          <w:szCs w:val="24"/>
        </w:rPr>
        <w:t>“</w:t>
      </w:r>
      <w:r w:rsidRPr="00863790">
        <w:rPr>
          <w:rFonts w:ascii="Verdana" w:eastAsia="宋体" w:hAnsi="Verdana" w:cs="宋体"/>
          <w:color w:val="000000"/>
          <w:kern w:val="0"/>
          <w:sz w:val="24"/>
          <w:szCs w:val="24"/>
        </w:rPr>
        <w:t>图一</w:t>
      </w:r>
      <w:r w:rsidRPr="00863790">
        <w:rPr>
          <w:rFonts w:ascii="Verdana" w:eastAsia="宋体" w:hAnsi="Verdana" w:cs="宋体"/>
          <w:color w:val="000000"/>
          <w:kern w:val="0"/>
          <w:sz w:val="24"/>
          <w:szCs w:val="24"/>
        </w:rPr>
        <w:t>”)</w:t>
      </w:r>
      <w:r w:rsidRPr="00863790">
        <w:rPr>
          <w:rFonts w:ascii="Verdana" w:eastAsia="宋体" w:hAnsi="Verdana" w:cs="宋体"/>
          <w:color w:val="000000"/>
          <w:kern w:val="0"/>
          <w:sz w:val="24"/>
          <w:szCs w:val="24"/>
        </w:rPr>
        <w:t>：</w:t>
      </w:r>
    </w:p>
    <w:p w:rsidR="00863790" w:rsidRPr="00863790" w:rsidRDefault="00863790" w:rsidP="00863790">
      <w:pPr>
        <w:widowControl/>
        <w:spacing w:before="240" w:after="240" w:line="432" w:lineRule="atLeast"/>
        <w:jc w:val="center"/>
        <w:rPr>
          <w:rFonts w:ascii="Verdana" w:eastAsia="宋体" w:hAnsi="Verdana" w:cs="宋体"/>
          <w:color w:val="000000"/>
          <w:kern w:val="0"/>
          <w:sz w:val="24"/>
          <w:szCs w:val="24"/>
        </w:rPr>
      </w:pPr>
      <w:r w:rsidRPr="005917E9">
        <w:rPr>
          <w:rFonts w:ascii="Verdana" w:eastAsia="宋体" w:hAnsi="Verdana" w:cs="宋体"/>
          <w:noProof/>
          <w:color w:val="000000"/>
          <w:kern w:val="0"/>
          <w:sz w:val="24"/>
          <w:szCs w:val="24"/>
        </w:rPr>
        <w:drawing>
          <wp:inline distT="0" distB="0" distL="0" distR="0">
            <wp:extent cx="5095875" cy="3429000"/>
            <wp:effectExtent l="19050" t="0" r="9525" b="0"/>
            <wp:docPr id="1" name="图片 1" descr="思维导图突破中小学英语单词教学瓶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思维导图突破中小学英语单词教学瓶颈"/>
                    <pic:cNvPicPr>
                      <a:picLocks noChangeAspect="1" noChangeArrowheads="1"/>
                    </pic:cNvPicPr>
                  </pic:nvPicPr>
                  <pic:blipFill>
                    <a:blip r:embed="rId4"/>
                    <a:srcRect/>
                    <a:stretch>
                      <a:fillRect/>
                    </a:stretch>
                  </pic:blipFill>
                  <pic:spPr bwMode="auto">
                    <a:xfrm>
                      <a:off x="0" y="0"/>
                      <a:ext cx="5095875" cy="3429000"/>
                    </a:xfrm>
                    <a:prstGeom prst="rect">
                      <a:avLst/>
                    </a:prstGeom>
                    <a:noFill/>
                    <a:ln w="9525">
                      <a:noFill/>
                      <a:miter lim="800000"/>
                      <a:headEnd/>
                      <a:tailEnd/>
                    </a:ln>
                  </pic:spPr>
                </pic:pic>
              </a:graphicData>
            </a:graphic>
          </wp:inline>
        </w:drawing>
      </w:r>
    </w:p>
    <w:p w:rsidR="00863790" w:rsidRPr="00863790" w:rsidRDefault="00863790" w:rsidP="00863790">
      <w:pPr>
        <w:widowControl/>
        <w:spacing w:before="240" w:after="240" w:line="432" w:lineRule="atLeast"/>
        <w:jc w:val="left"/>
        <w:rPr>
          <w:rFonts w:ascii="Verdana" w:eastAsia="宋体" w:hAnsi="Verdana" w:cs="宋体"/>
          <w:color w:val="000000"/>
          <w:kern w:val="0"/>
          <w:sz w:val="24"/>
          <w:szCs w:val="24"/>
        </w:rPr>
      </w:pPr>
      <w:r w:rsidRPr="00863790">
        <w:rPr>
          <w:rFonts w:ascii="Verdana" w:eastAsia="宋体" w:hAnsi="Verdana" w:cs="宋体"/>
          <w:color w:val="000000"/>
          <w:kern w:val="0"/>
          <w:sz w:val="24"/>
          <w:szCs w:val="24"/>
        </w:rPr>
        <w:t xml:space="preserve">　　</w:t>
      </w:r>
      <w:r w:rsidRPr="00863790">
        <w:rPr>
          <w:rFonts w:ascii="Verdana" w:eastAsia="宋体" w:hAnsi="Verdana" w:cs="宋体"/>
          <w:color w:val="000000"/>
          <w:kern w:val="0"/>
          <w:sz w:val="24"/>
          <w:szCs w:val="24"/>
        </w:rPr>
        <w:t>(</w:t>
      </w:r>
      <w:r w:rsidRPr="00863790">
        <w:rPr>
          <w:rFonts w:ascii="Verdana" w:eastAsia="宋体" w:hAnsi="Verdana" w:cs="宋体"/>
          <w:color w:val="000000"/>
          <w:kern w:val="0"/>
          <w:sz w:val="24"/>
          <w:szCs w:val="24"/>
        </w:rPr>
        <w:t>当然合成词包含很多类型，现只呈现了其中四类，教学中教师带领学生接触了新的合成词类型以后，可以随时进行补充。</w:t>
      </w:r>
      <w:r w:rsidRPr="00863790">
        <w:rPr>
          <w:rFonts w:ascii="Verdana" w:eastAsia="宋体" w:hAnsi="Verdana" w:cs="宋体"/>
          <w:color w:val="000000"/>
          <w:kern w:val="0"/>
          <w:sz w:val="24"/>
          <w:szCs w:val="24"/>
        </w:rPr>
        <w:t>)</w:t>
      </w:r>
    </w:p>
    <w:p w:rsidR="00863790" w:rsidRPr="00863790" w:rsidRDefault="00863790" w:rsidP="00863790">
      <w:pPr>
        <w:widowControl/>
        <w:spacing w:before="240" w:after="240" w:line="432" w:lineRule="atLeast"/>
        <w:jc w:val="left"/>
        <w:rPr>
          <w:rFonts w:ascii="Verdana" w:eastAsia="宋体" w:hAnsi="Verdana" w:cs="宋体"/>
          <w:color w:val="000000"/>
          <w:kern w:val="0"/>
          <w:sz w:val="24"/>
          <w:szCs w:val="24"/>
        </w:rPr>
      </w:pPr>
      <w:r w:rsidRPr="00863790">
        <w:rPr>
          <w:rFonts w:ascii="Verdana" w:eastAsia="宋体" w:hAnsi="Verdana" w:cs="宋体"/>
          <w:color w:val="000000"/>
          <w:kern w:val="0"/>
          <w:sz w:val="24"/>
          <w:szCs w:val="24"/>
        </w:rPr>
        <w:t xml:space="preserve">　　</w:t>
      </w:r>
      <w:r w:rsidRPr="00863790">
        <w:rPr>
          <w:rFonts w:ascii="Verdana" w:eastAsia="宋体" w:hAnsi="Verdana" w:cs="宋体"/>
          <w:color w:val="000000"/>
          <w:kern w:val="0"/>
          <w:sz w:val="24"/>
          <w:szCs w:val="24"/>
        </w:rPr>
        <w:t>(</w:t>
      </w:r>
      <w:r w:rsidRPr="00863790">
        <w:rPr>
          <w:rFonts w:ascii="Verdana" w:eastAsia="宋体" w:hAnsi="Verdana" w:cs="宋体"/>
          <w:color w:val="000000"/>
          <w:kern w:val="0"/>
          <w:sz w:val="24"/>
          <w:szCs w:val="24"/>
        </w:rPr>
        <w:t>二</w:t>
      </w:r>
      <w:r w:rsidRPr="00863790">
        <w:rPr>
          <w:rFonts w:ascii="Verdana" w:eastAsia="宋体" w:hAnsi="Verdana" w:cs="宋体"/>
          <w:color w:val="000000"/>
          <w:kern w:val="0"/>
          <w:sz w:val="24"/>
          <w:szCs w:val="24"/>
        </w:rPr>
        <w:t>)</w:t>
      </w:r>
      <w:r w:rsidRPr="00863790">
        <w:rPr>
          <w:rFonts w:ascii="Verdana" w:eastAsia="宋体" w:hAnsi="Verdana" w:cs="宋体"/>
          <w:color w:val="000000"/>
          <w:kern w:val="0"/>
          <w:sz w:val="24"/>
          <w:szCs w:val="24"/>
        </w:rPr>
        <w:t>主题模块式</w:t>
      </w:r>
    </w:p>
    <w:p w:rsidR="00863790" w:rsidRPr="00863790" w:rsidRDefault="00863790" w:rsidP="00863790">
      <w:pPr>
        <w:widowControl/>
        <w:spacing w:before="240" w:after="240" w:line="432" w:lineRule="atLeast"/>
        <w:jc w:val="left"/>
        <w:rPr>
          <w:rFonts w:ascii="Verdana" w:eastAsia="宋体" w:hAnsi="Verdana" w:cs="宋体"/>
          <w:color w:val="000000"/>
          <w:kern w:val="0"/>
          <w:sz w:val="24"/>
          <w:szCs w:val="24"/>
        </w:rPr>
      </w:pPr>
      <w:r w:rsidRPr="00863790">
        <w:rPr>
          <w:rFonts w:ascii="Verdana" w:eastAsia="宋体" w:hAnsi="Verdana" w:cs="宋体"/>
          <w:color w:val="000000"/>
          <w:kern w:val="0"/>
          <w:sz w:val="24"/>
          <w:szCs w:val="24"/>
        </w:rPr>
        <w:t xml:space="preserve">　　国内英语教材多是把知识体系以单元模块的形式编写的。因此，教师可以在单元的单词教学中带领学生绘制主题模块</w:t>
      </w:r>
      <w:r w:rsidRPr="00863790">
        <w:rPr>
          <w:rFonts w:ascii="Verdana" w:eastAsia="宋体" w:hAnsi="Verdana" w:cs="宋体"/>
          <w:color w:val="000000"/>
          <w:kern w:val="0"/>
          <w:sz w:val="24"/>
          <w:szCs w:val="24"/>
        </w:rPr>
        <w:t>(theme module)</w:t>
      </w:r>
      <w:r w:rsidRPr="00863790">
        <w:rPr>
          <w:rFonts w:ascii="Verdana" w:eastAsia="宋体" w:hAnsi="Verdana" w:cs="宋体"/>
          <w:color w:val="000000"/>
          <w:kern w:val="0"/>
          <w:sz w:val="24"/>
          <w:szCs w:val="24"/>
        </w:rPr>
        <w:t>式思维导图。主题模块式，即中央图形为当前所进行的单元主题。</w:t>
      </w:r>
    </w:p>
    <w:p w:rsidR="00863790" w:rsidRPr="00863790" w:rsidRDefault="00863790" w:rsidP="00863790">
      <w:pPr>
        <w:widowControl/>
        <w:spacing w:before="240" w:after="240" w:line="432" w:lineRule="atLeast"/>
        <w:jc w:val="center"/>
        <w:rPr>
          <w:rFonts w:ascii="Verdana" w:eastAsia="宋体" w:hAnsi="Verdana" w:cs="宋体"/>
          <w:color w:val="000000"/>
          <w:kern w:val="0"/>
          <w:sz w:val="24"/>
          <w:szCs w:val="24"/>
        </w:rPr>
      </w:pPr>
      <w:r w:rsidRPr="005917E9">
        <w:rPr>
          <w:rFonts w:ascii="Verdana" w:eastAsia="宋体" w:hAnsi="Verdana" w:cs="宋体"/>
          <w:noProof/>
          <w:color w:val="000000"/>
          <w:kern w:val="0"/>
          <w:sz w:val="24"/>
          <w:szCs w:val="24"/>
        </w:rPr>
        <w:lastRenderedPageBreak/>
        <w:drawing>
          <wp:inline distT="0" distB="0" distL="0" distR="0">
            <wp:extent cx="4505325" cy="3771900"/>
            <wp:effectExtent l="19050" t="0" r="9525" b="0"/>
            <wp:docPr id="2" name="图片 2" descr="思维导图突破中小学英语单词教学瓶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思维导图突破中小学英语单词教学瓶颈"/>
                    <pic:cNvPicPr>
                      <a:picLocks noChangeAspect="1" noChangeArrowheads="1"/>
                    </pic:cNvPicPr>
                  </pic:nvPicPr>
                  <pic:blipFill>
                    <a:blip r:embed="rId5"/>
                    <a:srcRect/>
                    <a:stretch>
                      <a:fillRect/>
                    </a:stretch>
                  </pic:blipFill>
                  <pic:spPr bwMode="auto">
                    <a:xfrm>
                      <a:off x="0" y="0"/>
                      <a:ext cx="4505325" cy="3771900"/>
                    </a:xfrm>
                    <a:prstGeom prst="rect">
                      <a:avLst/>
                    </a:prstGeom>
                    <a:noFill/>
                    <a:ln w="9525">
                      <a:noFill/>
                      <a:miter lim="800000"/>
                      <a:headEnd/>
                      <a:tailEnd/>
                    </a:ln>
                  </pic:spPr>
                </pic:pic>
              </a:graphicData>
            </a:graphic>
          </wp:inline>
        </w:drawing>
      </w:r>
    </w:p>
    <w:p w:rsidR="00863790" w:rsidRPr="00863790" w:rsidRDefault="00863790" w:rsidP="00863790">
      <w:pPr>
        <w:widowControl/>
        <w:spacing w:before="240" w:after="240" w:line="432" w:lineRule="atLeast"/>
        <w:jc w:val="left"/>
        <w:rPr>
          <w:rFonts w:ascii="Verdana" w:eastAsia="宋体" w:hAnsi="Verdana" w:cs="宋体"/>
          <w:color w:val="000000"/>
          <w:kern w:val="0"/>
          <w:sz w:val="24"/>
          <w:szCs w:val="24"/>
        </w:rPr>
      </w:pPr>
      <w:r w:rsidRPr="00863790">
        <w:rPr>
          <w:rFonts w:ascii="Verdana" w:eastAsia="宋体" w:hAnsi="Verdana" w:cs="宋体"/>
          <w:color w:val="000000"/>
          <w:kern w:val="0"/>
          <w:sz w:val="24"/>
          <w:szCs w:val="24"/>
        </w:rPr>
        <w:t xml:space="preserve">　　</w:t>
      </w:r>
      <w:r w:rsidRPr="00863790">
        <w:rPr>
          <w:rFonts w:ascii="Verdana" w:eastAsia="宋体" w:hAnsi="Verdana" w:cs="宋体"/>
          <w:color w:val="000000"/>
          <w:kern w:val="0"/>
          <w:sz w:val="24"/>
          <w:szCs w:val="24"/>
        </w:rPr>
        <w:t>(</w:t>
      </w:r>
      <w:r w:rsidRPr="00863790">
        <w:rPr>
          <w:rFonts w:ascii="Verdana" w:eastAsia="宋体" w:hAnsi="Verdana" w:cs="宋体"/>
          <w:color w:val="000000"/>
          <w:kern w:val="0"/>
          <w:sz w:val="24"/>
          <w:szCs w:val="24"/>
        </w:rPr>
        <w:t>教师通过给予提示，引导学生把学过的与主题</w:t>
      </w:r>
      <w:r w:rsidRPr="00863790">
        <w:rPr>
          <w:rFonts w:ascii="Verdana" w:eastAsia="宋体" w:hAnsi="Verdana" w:cs="宋体"/>
          <w:color w:val="000000"/>
          <w:kern w:val="0"/>
          <w:sz w:val="24"/>
          <w:szCs w:val="24"/>
        </w:rPr>
        <w:t>season</w:t>
      </w:r>
      <w:r w:rsidRPr="00863790">
        <w:rPr>
          <w:rFonts w:ascii="Verdana" w:eastAsia="宋体" w:hAnsi="Verdana" w:cs="宋体"/>
          <w:color w:val="000000"/>
          <w:kern w:val="0"/>
          <w:sz w:val="24"/>
          <w:szCs w:val="24"/>
        </w:rPr>
        <w:t>相关的天气类以及服饰类的单词进行补充和延伸，不仅起到复习的作用，还有利于学生构建系统的单词网络，实现有意义学习。</w:t>
      </w:r>
      <w:r w:rsidRPr="00863790">
        <w:rPr>
          <w:rFonts w:ascii="Verdana" w:eastAsia="宋体" w:hAnsi="Verdana" w:cs="宋体"/>
          <w:color w:val="000000"/>
          <w:kern w:val="0"/>
          <w:sz w:val="24"/>
          <w:szCs w:val="24"/>
        </w:rPr>
        <w:t>)</w:t>
      </w:r>
    </w:p>
    <w:p w:rsidR="00863790" w:rsidRPr="00863790" w:rsidRDefault="00863790" w:rsidP="00863790">
      <w:pPr>
        <w:widowControl/>
        <w:spacing w:before="240" w:after="240" w:line="432" w:lineRule="atLeast"/>
        <w:jc w:val="left"/>
        <w:rPr>
          <w:rFonts w:ascii="Verdana" w:eastAsia="宋体" w:hAnsi="Verdana" w:cs="宋体"/>
          <w:color w:val="000000"/>
          <w:kern w:val="0"/>
          <w:sz w:val="24"/>
          <w:szCs w:val="24"/>
        </w:rPr>
      </w:pPr>
      <w:r w:rsidRPr="00863790">
        <w:rPr>
          <w:rFonts w:ascii="Verdana" w:eastAsia="宋体" w:hAnsi="Verdana" w:cs="宋体"/>
          <w:b/>
          <w:bCs/>
          <w:color w:val="000000"/>
          <w:kern w:val="0"/>
          <w:sz w:val="24"/>
          <w:szCs w:val="24"/>
        </w:rPr>
        <w:t xml:space="preserve">　　三、运用思维导图有效实施英语教学的要求和条件</w:t>
      </w:r>
    </w:p>
    <w:p w:rsidR="00863790" w:rsidRPr="00863790" w:rsidRDefault="00863790" w:rsidP="00863790">
      <w:pPr>
        <w:widowControl/>
        <w:spacing w:before="240" w:after="240" w:line="432" w:lineRule="atLeast"/>
        <w:jc w:val="left"/>
        <w:rPr>
          <w:rFonts w:ascii="Verdana" w:eastAsia="宋体" w:hAnsi="Verdana" w:cs="宋体"/>
          <w:color w:val="000000"/>
          <w:kern w:val="0"/>
          <w:sz w:val="24"/>
          <w:szCs w:val="24"/>
        </w:rPr>
      </w:pPr>
      <w:r w:rsidRPr="00863790">
        <w:rPr>
          <w:rFonts w:ascii="Verdana" w:eastAsia="宋体" w:hAnsi="Verdana" w:cs="宋体"/>
          <w:color w:val="000000"/>
          <w:kern w:val="0"/>
          <w:sz w:val="24"/>
          <w:szCs w:val="24"/>
        </w:rPr>
        <w:t xml:space="preserve">　　</w:t>
      </w:r>
      <w:r w:rsidRPr="00863790">
        <w:rPr>
          <w:rFonts w:ascii="Verdana" w:eastAsia="宋体" w:hAnsi="Verdana" w:cs="宋体"/>
          <w:color w:val="000000"/>
          <w:kern w:val="0"/>
          <w:sz w:val="24"/>
          <w:szCs w:val="24"/>
        </w:rPr>
        <w:t>(</w:t>
      </w:r>
      <w:r w:rsidRPr="00863790">
        <w:rPr>
          <w:rFonts w:ascii="Verdana" w:eastAsia="宋体" w:hAnsi="Verdana" w:cs="宋体"/>
          <w:color w:val="000000"/>
          <w:kern w:val="0"/>
          <w:sz w:val="24"/>
          <w:szCs w:val="24"/>
        </w:rPr>
        <w:t>一</w:t>
      </w:r>
      <w:r w:rsidRPr="00863790">
        <w:rPr>
          <w:rFonts w:ascii="Verdana" w:eastAsia="宋体" w:hAnsi="Verdana" w:cs="宋体"/>
          <w:color w:val="000000"/>
          <w:kern w:val="0"/>
          <w:sz w:val="24"/>
          <w:szCs w:val="24"/>
        </w:rPr>
        <w:t>)</w:t>
      </w:r>
      <w:r w:rsidRPr="00863790">
        <w:rPr>
          <w:rFonts w:ascii="Verdana" w:eastAsia="宋体" w:hAnsi="Verdana" w:cs="宋体"/>
          <w:color w:val="000000"/>
          <w:kern w:val="0"/>
          <w:sz w:val="24"/>
          <w:szCs w:val="24"/>
        </w:rPr>
        <w:t>有赖于教师超前的意识观念和过硬的本领</w:t>
      </w:r>
    </w:p>
    <w:p w:rsidR="00863790" w:rsidRPr="00863790" w:rsidRDefault="00863790" w:rsidP="00863790">
      <w:pPr>
        <w:widowControl/>
        <w:spacing w:before="240" w:after="240" w:line="432" w:lineRule="atLeast"/>
        <w:jc w:val="left"/>
        <w:rPr>
          <w:rFonts w:ascii="Verdana" w:eastAsia="宋体" w:hAnsi="Verdana" w:cs="宋体"/>
          <w:color w:val="000000"/>
          <w:kern w:val="0"/>
          <w:sz w:val="24"/>
          <w:szCs w:val="24"/>
        </w:rPr>
      </w:pPr>
      <w:r w:rsidRPr="00863790">
        <w:rPr>
          <w:rFonts w:ascii="Verdana" w:eastAsia="宋体" w:hAnsi="Verdana" w:cs="宋体"/>
          <w:color w:val="000000"/>
          <w:kern w:val="0"/>
          <w:sz w:val="24"/>
          <w:szCs w:val="24"/>
        </w:rPr>
        <w:t xml:space="preserve">　　传统的英语教学模式只关注左脑逻辑思维式学习，不利于学生的全脑开发和放射性思维的形成，不能使学生拥有轻松愉快的学习体验。正是基于此，《基础教育课程改革纲要》明确指出要逐步实现学生学习方式的变革。这对教师提出了更高的要求，需要教师保持对教育教学新动态的敏感度，通过吸收借鉴科学的教育理念，革新传统的教学方式，要敢于尝试新事物，遵循教育教学规律。</w:t>
      </w:r>
    </w:p>
    <w:p w:rsidR="00863790" w:rsidRPr="00863790" w:rsidRDefault="00863790" w:rsidP="00863790">
      <w:pPr>
        <w:widowControl/>
        <w:spacing w:before="240" w:after="240" w:line="432" w:lineRule="atLeast"/>
        <w:jc w:val="left"/>
        <w:rPr>
          <w:rFonts w:ascii="Verdana" w:eastAsia="宋体" w:hAnsi="Verdana" w:cs="宋体"/>
          <w:color w:val="000000"/>
          <w:kern w:val="0"/>
          <w:sz w:val="24"/>
          <w:szCs w:val="24"/>
        </w:rPr>
      </w:pPr>
      <w:r w:rsidRPr="00863790">
        <w:rPr>
          <w:rFonts w:ascii="Verdana" w:eastAsia="宋体" w:hAnsi="Verdana" w:cs="宋体"/>
          <w:color w:val="000000"/>
          <w:kern w:val="0"/>
          <w:sz w:val="24"/>
          <w:szCs w:val="24"/>
        </w:rPr>
        <w:t xml:space="preserve">　　发达国家对于思维导图在教学中的应用研究比较成熟，有的国家已经把思维导图作为中小学的必修课，如新加坡、英国。而我国对于思维导图的研究起步较晚，使得思维导图还没有成为国内中小学教学的常用方法。当然，挑战也面临着机遇，这就需要教师不仅仅能够领悟思维导图的内在精髓、绘制思维导图和熟练</w:t>
      </w:r>
      <w:r w:rsidRPr="00863790">
        <w:rPr>
          <w:rFonts w:ascii="Verdana" w:eastAsia="宋体" w:hAnsi="Verdana" w:cs="宋体"/>
          <w:color w:val="000000"/>
          <w:kern w:val="0"/>
          <w:sz w:val="24"/>
          <w:szCs w:val="24"/>
        </w:rPr>
        <w:lastRenderedPageBreak/>
        <w:t>操作</w:t>
      </w:r>
      <w:r w:rsidRPr="00863790">
        <w:rPr>
          <w:rFonts w:ascii="Verdana" w:eastAsia="宋体" w:hAnsi="Verdana" w:cs="宋体"/>
          <w:color w:val="000000"/>
          <w:kern w:val="0"/>
          <w:sz w:val="24"/>
          <w:szCs w:val="24"/>
        </w:rPr>
        <w:t>Mind Manager</w:t>
      </w:r>
      <w:r w:rsidRPr="00863790">
        <w:rPr>
          <w:rFonts w:ascii="Verdana" w:eastAsia="宋体" w:hAnsi="Verdana" w:cs="宋体"/>
          <w:color w:val="000000"/>
          <w:kern w:val="0"/>
          <w:sz w:val="24"/>
          <w:szCs w:val="24"/>
        </w:rPr>
        <w:t>、</w:t>
      </w:r>
      <w:r w:rsidRPr="00863790">
        <w:rPr>
          <w:rFonts w:ascii="Verdana" w:eastAsia="宋体" w:hAnsi="Verdana" w:cs="宋体"/>
          <w:color w:val="000000"/>
          <w:kern w:val="0"/>
          <w:sz w:val="24"/>
          <w:szCs w:val="24"/>
        </w:rPr>
        <w:t>Inspiration</w:t>
      </w:r>
      <w:r w:rsidRPr="00863790">
        <w:rPr>
          <w:rFonts w:ascii="Verdana" w:eastAsia="宋体" w:hAnsi="Verdana" w:cs="宋体"/>
          <w:color w:val="000000"/>
          <w:kern w:val="0"/>
          <w:sz w:val="24"/>
          <w:szCs w:val="24"/>
        </w:rPr>
        <w:t>之类的网络软件，还要在此基础之上潜心研究思维导图在中小学英语课堂中的具体应用，并且不断进行教学反思。</w:t>
      </w:r>
    </w:p>
    <w:p w:rsidR="00863790" w:rsidRPr="00863790" w:rsidRDefault="00863790" w:rsidP="00863790">
      <w:pPr>
        <w:widowControl/>
        <w:spacing w:before="240" w:after="240" w:line="432" w:lineRule="atLeast"/>
        <w:jc w:val="left"/>
        <w:rPr>
          <w:rFonts w:ascii="Verdana" w:eastAsia="宋体" w:hAnsi="Verdana" w:cs="宋体"/>
          <w:color w:val="000000"/>
          <w:kern w:val="0"/>
          <w:sz w:val="24"/>
          <w:szCs w:val="24"/>
        </w:rPr>
      </w:pPr>
      <w:r w:rsidRPr="00863790">
        <w:rPr>
          <w:rFonts w:ascii="Verdana" w:eastAsia="宋体" w:hAnsi="Verdana" w:cs="宋体"/>
          <w:color w:val="000000"/>
          <w:kern w:val="0"/>
          <w:sz w:val="24"/>
          <w:szCs w:val="24"/>
        </w:rPr>
        <w:t xml:space="preserve">　　</w:t>
      </w:r>
      <w:r w:rsidRPr="00863790">
        <w:rPr>
          <w:rFonts w:ascii="Verdana" w:eastAsia="宋体" w:hAnsi="Verdana" w:cs="宋体"/>
          <w:color w:val="000000"/>
          <w:kern w:val="0"/>
          <w:sz w:val="24"/>
          <w:szCs w:val="24"/>
        </w:rPr>
        <w:t>(</w:t>
      </w:r>
      <w:r w:rsidRPr="00863790">
        <w:rPr>
          <w:rFonts w:ascii="Verdana" w:eastAsia="宋体" w:hAnsi="Verdana" w:cs="宋体"/>
          <w:color w:val="000000"/>
          <w:kern w:val="0"/>
          <w:sz w:val="24"/>
          <w:szCs w:val="24"/>
        </w:rPr>
        <w:t>二</w:t>
      </w:r>
      <w:r w:rsidRPr="00863790">
        <w:rPr>
          <w:rFonts w:ascii="Verdana" w:eastAsia="宋体" w:hAnsi="Verdana" w:cs="宋体"/>
          <w:color w:val="000000"/>
          <w:kern w:val="0"/>
          <w:sz w:val="24"/>
          <w:szCs w:val="24"/>
        </w:rPr>
        <w:t>)</w:t>
      </w:r>
      <w:r w:rsidRPr="00863790">
        <w:rPr>
          <w:rFonts w:ascii="Verdana" w:eastAsia="宋体" w:hAnsi="Verdana" w:cs="宋体"/>
          <w:color w:val="000000"/>
          <w:kern w:val="0"/>
          <w:sz w:val="24"/>
          <w:szCs w:val="24"/>
        </w:rPr>
        <w:t>教师发挥主导作用，教会学生熟练绘制导图</w:t>
      </w:r>
    </w:p>
    <w:p w:rsidR="00863790" w:rsidRPr="00863790" w:rsidRDefault="00863790" w:rsidP="00863790">
      <w:pPr>
        <w:widowControl/>
        <w:spacing w:before="240" w:after="240" w:line="432" w:lineRule="atLeast"/>
        <w:jc w:val="left"/>
        <w:rPr>
          <w:rFonts w:ascii="Verdana" w:eastAsia="宋体" w:hAnsi="Verdana" w:cs="宋体"/>
          <w:color w:val="000000"/>
          <w:kern w:val="0"/>
          <w:sz w:val="24"/>
          <w:szCs w:val="24"/>
        </w:rPr>
      </w:pPr>
      <w:r w:rsidRPr="00863790">
        <w:rPr>
          <w:rFonts w:ascii="Verdana" w:eastAsia="宋体" w:hAnsi="Verdana" w:cs="宋体"/>
          <w:color w:val="000000"/>
          <w:kern w:val="0"/>
          <w:sz w:val="24"/>
          <w:szCs w:val="24"/>
        </w:rPr>
        <w:t xml:space="preserve">　　初次使用思维导图的教学中，教师要有足够的耐心，做好示范，配以清晰的语言讲解。确保学生掌握思维导图的绘制方法以后，给予一定时间练习，最后过渡到小组合作绘制，期间教师要注意巡视并随时给予指导和帮助。</w:t>
      </w:r>
    </w:p>
    <w:p w:rsidR="00863790" w:rsidRPr="00863790" w:rsidRDefault="00863790" w:rsidP="00863790">
      <w:pPr>
        <w:widowControl/>
        <w:spacing w:before="240" w:after="240" w:line="432" w:lineRule="atLeast"/>
        <w:jc w:val="left"/>
        <w:rPr>
          <w:rFonts w:ascii="Verdana" w:eastAsia="宋体" w:hAnsi="Verdana" w:cs="宋体"/>
          <w:color w:val="000000"/>
          <w:kern w:val="0"/>
          <w:sz w:val="24"/>
          <w:szCs w:val="24"/>
        </w:rPr>
      </w:pPr>
      <w:r w:rsidRPr="00863790">
        <w:rPr>
          <w:rFonts w:ascii="Verdana" w:eastAsia="宋体" w:hAnsi="Verdana" w:cs="宋体"/>
          <w:color w:val="000000"/>
          <w:kern w:val="0"/>
          <w:sz w:val="24"/>
          <w:szCs w:val="24"/>
        </w:rPr>
        <w:t xml:space="preserve">　　</w:t>
      </w:r>
      <w:r w:rsidRPr="00863790">
        <w:rPr>
          <w:rFonts w:ascii="Verdana" w:eastAsia="宋体" w:hAnsi="Verdana" w:cs="宋体"/>
          <w:color w:val="000000"/>
          <w:kern w:val="0"/>
          <w:sz w:val="24"/>
          <w:szCs w:val="24"/>
        </w:rPr>
        <w:t>(</w:t>
      </w:r>
      <w:r w:rsidRPr="00863790">
        <w:rPr>
          <w:rFonts w:ascii="Verdana" w:eastAsia="宋体" w:hAnsi="Verdana" w:cs="宋体"/>
          <w:color w:val="000000"/>
          <w:kern w:val="0"/>
          <w:sz w:val="24"/>
          <w:szCs w:val="24"/>
        </w:rPr>
        <w:t>三</w:t>
      </w:r>
      <w:r w:rsidRPr="00863790">
        <w:rPr>
          <w:rFonts w:ascii="Verdana" w:eastAsia="宋体" w:hAnsi="Verdana" w:cs="宋体"/>
          <w:color w:val="000000"/>
          <w:kern w:val="0"/>
          <w:sz w:val="24"/>
          <w:szCs w:val="24"/>
        </w:rPr>
        <w:t>)</w:t>
      </w:r>
      <w:r w:rsidRPr="00863790">
        <w:rPr>
          <w:rFonts w:ascii="Verdana" w:eastAsia="宋体" w:hAnsi="Verdana" w:cs="宋体"/>
          <w:color w:val="000000"/>
          <w:kern w:val="0"/>
          <w:sz w:val="24"/>
          <w:szCs w:val="24"/>
        </w:rPr>
        <w:t>以小组合作的形式开展，实现思维的碰撞</w:t>
      </w:r>
    </w:p>
    <w:p w:rsidR="00863790" w:rsidRPr="00863790" w:rsidRDefault="00863790" w:rsidP="00863790">
      <w:pPr>
        <w:widowControl/>
        <w:spacing w:before="240" w:after="240" w:line="432" w:lineRule="atLeast"/>
        <w:jc w:val="left"/>
        <w:rPr>
          <w:rFonts w:ascii="Verdana" w:eastAsia="宋体" w:hAnsi="Verdana" w:cs="宋体"/>
          <w:color w:val="000000"/>
          <w:kern w:val="0"/>
          <w:sz w:val="24"/>
          <w:szCs w:val="24"/>
        </w:rPr>
      </w:pPr>
      <w:r w:rsidRPr="00863790">
        <w:rPr>
          <w:rFonts w:ascii="Verdana" w:eastAsia="宋体" w:hAnsi="Verdana" w:cs="宋体"/>
          <w:color w:val="000000"/>
          <w:kern w:val="0"/>
          <w:sz w:val="24"/>
          <w:szCs w:val="24"/>
        </w:rPr>
        <w:t xml:space="preserve">　　课堂教学中，课题任务最好以小组合作的形式开展，一方面，可以节约时间</w:t>
      </w:r>
      <w:r w:rsidRPr="00863790">
        <w:rPr>
          <w:rFonts w:ascii="Verdana" w:eastAsia="宋体" w:hAnsi="Verdana" w:cs="宋体"/>
          <w:color w:val="000000"/>
          <w:kern w:val="0"/>
          <w:sz w:val="24"/>
          <w:szCs w:val="24"/>
        </w:rPr>
        <w:t>;</w:t>
      </w:r>
      <w:r w:rsidRPr="00863790">
        <w:rPr>
          <w:rFonts w:ascii="Verdana" w:eastAsia="宋体" w:hAnsi="Verdana" w:cs="宋体"/>
          <w:color w:val="000000"/>
          <w:kern w:val="0"/>
          <w:sz w:val="24"/>
          <w:szCs w:val="24"/>
        </w:rPr>
        <w:t>另一方面，绘制思维导图的过程也是将头脑中内隐的思维脉络外显化的过程，小组成员之间通过灵感的启发和碰撞，还能起到相互学习和协作、树立团队合作精神的作用。也可以不定期举办思维导图展，将优秀的学生作品展出，供学生观摩和学习。</w:t>
      </w:r>
    </w:p>
    <w:p w:rsidR="00863790" w:rsidRPr="00863790" w:rsidRDefault="00863790" w:rsidP="00863790">
      <w:pPr>
        <w:widowControl/>
        <w:spacing w:before="240" w:after="240" w:line="432" w:lineRule="atLeast"/>
        <w:jc w:val="left"/>
        <w:rPr>
          <w:rFonts w:ascii="Verdana" w:eastAsia="宋体" w:hAnsi="Verdana" w:cs="宋体"/>
          <w:color w:val="000000"/>
          <w:kern w:val="0"/>
          <w:sz w:val="24"/>
          <w:szCs w:val="24"/>
        </w:rPr>
      </w:pPr>
      <w:r w:rsidRPr="00863790">
        <w:rPr>
          <w:rFonts w:ascii="Verdana" w:eastAsia="宋体" w:hAnsi="Verdana" w:cs="宋体"/>
          <w:color w:val="000000"/>
          <w:kern w:val="0"/>
          <w:sz w:val="24"/>
          <w:szCs w:val="24"/>
        </w:rPr>
        <w:t xml:space="preserve">　　</w:t>
      </w:r>
      <w:r w:rsidRPr="00863790">
        <w:rPr>
          <w:rFonts w:ascii="Verdana" w:eastAsia="宋体" w:hAnsi="Verdana" w:cs="宋体"/>
          <w:color w:val="000000"/>
          <w:kern w:val="0"/>
          <w:sz w:val="24"/>
          <w:szCs w:val="24"/>
        </w:rPr>
        <w:t>(</w:t>
      </w:r>
      <w:r w:rsidRPr="00863790">
        <w:rPr>
          <w:rFonts w:ascii="Verdana" w:eastAsia="宋体" w:hAnsi="Verdana" w:cs="宋体"/>
          <w:color w:val="000000"/>
          <w:kern w:val="0"/>
          <w:sz w:val="24"/>
          <w:szCs w:val="24"/>
        </w:rPr>
        <w:t>四</w:t>
      </w:r>
      <w:r w:rsidRPr="00863790">
        <w:rPr>
          <w:rFonts w:ascii="Verdana" w:eastAsia="宋体" w:hAnsi="Verdana" w:cs="宋体"/>
          <w:color w:val="000000"/>
          <w:kern w:val="0"/>
          <w:sz w:val="24"/>
          <w:szCs w:val="24"/>
        </w:rPr>
        <w:t>)</w:t>
      </w:r>
      <w:r w:rsidRPr="00863790">
        <w:rPr>
          <w:rFonts w:ascii="Verdana" w:eastAsia="宋体" w:hAnsi="Verdana" w:cs="宋体"/>
          <w:color w:val="000000"/>
          <w:kern w:val="0"/>
          <w:sz w:val="24"/>
          <w:szCs w:val="24"/>
        </w:rPr>
        <w:t>充分调动学生主观能动性，激发创造力</w:t>
      </w:r>
    </w:p>
    <w:p w:rsidR="00863790" w:rsidRPr="00863790" w:rsidRDefault="00863790" w:rsidP="00863790">
      <w:pPr>
        <w:widowControl/>
        <w:spacing w:before="240" w:after="240" w:line="432" w:lineRule="atLeast"/>
        <w:jc w:val="left"/>
        <w:rPr>
          <w:rFonts w:ascii="Verdana" w:eastAsia="宋体" w:hAnsi="Verdana" w:cs="宋体"/>
          <w:color w:val="000000"/>
          <w:kern w:val="0"/>
          <w:sz w:val="24"/>
          <w:szCs w:val="24"/>
        </w:rPr>
      </w:pPr>
      <w:r w:rsidRPr="00863790">
        <w:rPr>
          <w:rFonts w:ascii="Verdana" w:eastAsia="宋体" w:hAnsi="Verdana" w:cs="宋体"/>
          <w:color w:val="000000"/>
          <w:kern w:val="0"/>
          <w:sz w:val="24"/>
          <w:szCs w:val="24"/>
        </w:rPr>
        <w:t xml:space="preserve">　　思维导图没有固定的模式，中小学阶段的学生又处于开发想象力和创造力的重要阶段，因此对于别出心裁、有创意的作品，教师的认可和赞赏很重要，要积极引导学生自由绘制，使学生的大脑真正奔跑起来。</w:t>
      </w:r>
    </w:p>
    <w:p w:rsidR="00863790" w:rsidRPr="00863790" w:rsidRDefault="00863790" w:rsidP="00863790">
      <w:pPr>
        <w:widowControl/>
        <w:spacing w:before="240" w:after="240" w:line="432" w:lineRule="atLeast"/>
        <w:jc w:val="left"/>
        <w:rPr>
          <w:rFonts w:ascii="Verdana" w:eastAsia="宋体" w:hAnsi="Verdana" w:cs="宋体"/>
          <w:color w:val="000000"/>
          <w:kern w:val="0"/>
          <w:sz w:val="24"/>
          <w:szCs w:val="24"/>
        </w:rPr>
      </w:pPr>
      <w:r w:rsidRPr="00863790">
        <w:rPr>
          <w:rFonts w:ascii="Verdana" w:eastAsia="宋体" w:hAnsi="Verdana" w:cs="宋体"/>
          <w:b/>
          <w:bCs/>
          <w:color w:val="000000"/>
          <w:kern w:val="0"/>
          <w:sz w:val="24"/>
          <w:szCs w:val="24"/>
        </w:rPr>
        <w:t xml:space="preserve">　　四、展望与总结</w:t>
      </w:r>
    </w:p>
    <w:p w:rsidR="00863790" w:rsidRPr="00863790" w:rsidRDefault="00863790" w:rsidP="00863790">
      <w:pPr>
        <w:widowControl/>
        <w:spacing w:before="240" w:line="432" w:lineRule="atLeast"/>
        <w:jc w:val="left"/>
        <w:rPr>
          <w:rFonts w:ascii="Verdana" w:eastAsia="宋体" w:hAnsi="Verdana" w:cs="宋体"/>
          <w:color w:val="000000"/>
          <w:kern w:val="0"/>
          <w:sz w:val="24"/>
          <w:szCs w:val="24"/>
        </w:rPr>
      </w:pPr>
      <w:r w:rsidRPr="00863790">
        <w:rPr>
          <w:rFonts w:ascii="Verdana" w:eastAsia="宋体" w:hAnsi="Verdana" w:cs="宋体"/>
          <w:color w:val="000000"/>
          <w:kern w:val="0"/>
          <w:sz w:val="24"/>
          <w:szCs w:val="24"/>
        </w:rPr>
        <w:t xml:space="preserve">　　随着教育的发展，思维导图在英语学科教学中的应用将会越来越系统化和科学化。不仅单词教学如此，关于思维导图在语法梳理、阅读理解、写作构思、整理笔记方面应用的研究也越来越多，趋向成熟。正所谓</w:t>
      </w:r>
      <w:r w:rsidRPr="00863790">
        <w:rPr>
          <w:rFonts w:ascii="Verdana" w:eastAsia="宋体" w:hAnsi="Verdana" w:cs="宋体"/>
          <w:color w:val="000000"/>
          <w:kern w:val="0"/>
          <w:sz w:val="24"/>
          <w:szCs w:val="24"/>
        </w:rPr>
        <w:t>“</w:t>
      </w:r>
      <w:r w:rsidRPr="00863790">
        <w:rPr>
          <w:rFonts w:ascii="Verdana" w:eastAsia="宋体" w:hAnsi="Verdana" w:cs="宋体"/>
          <w:color w:val="000000"/>
          <w:kern w:val="0"/>
          <w:sz w:val="24"/>
          <w:szCs w:val="24"/>
        </w:rPr>
        <w:t>他山之石，可以攻玉</w:t>
      </w:r>
      <w:r w:rsidRPr="00863790">
        <w:rPr>
          <w:rFonts w:ascii="Verdana" w:eastAsia="宋体" w:hAnsi="Verdana" w:cs="宋体"/>
          <w:color w:val="000000"/>
          <w:kern w:val="0"/>
          <w:sz w:val="24"/>
          <w:szCs w:val="24"/>
        </w:rPr>
        <w:t>”</w:t>
      </w:r>
      <w:r w:rsidRPr="00863790">
        <w:rPr>
          <w:rFonts w:ascii="Verdana" w:eastAsia="宋体" w:hAnsi="Verdana" w:cs="宋体"/>
          <w:color w:val="000000"/>
          <w:kern w:val="0"/>
          <w:sz w:val="24"/>
          <w:szCs w:val="24"/>
        </w:rPr>
        <w:t>。只要是符合教育教学规律的，都可以为我们教育实践所借鉴，当然这也需要教师在实践中坚持不懈地探索研究和对教育事业孜孜以求的精神。</w:t>
      </w:r>
    </w:p>
    <w:p w:rsidR="00863790" w:rsidRPr="005917E9" w:rsidRDefault="00863790">
      <w:pPr>
        <w:rPr>
          <w:sz w:val="24"/>
          <w:szCs w:val="24"/>
        </w:rPr>
      </w:pPr>
    </w:p>
    <w:sectPr w:rsidR="00863790" w:rsidRPr="005917E9" w:rsidSect="00CB6B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3790"/>
    <w:rsid w:val="005917E9"/>
    <w:rsid w:val="00863790"/>
    <w:rsid w:val="00987C63"/>
    <w:rsid w:val="00CB6B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B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63790"/>
    <w:rPr>
      <w:sz w:val="18"/>
      <w:szCs w:val="18"/>
    </w:rPr>
  </w:style>
  <w:style w:type="character" w:customStyle="1" w:styleId="Char">
    <w:name w:val="批注框文本 Char"/>
    <w:basedOn w:val="a0"/>
    <w:link w:val="a3"/>
    <w:uiPriority w:val="99"/>
    <w:semiHidden/>
    <w:rsid w:val="00863790"/>
    <w:rPr>
      <w:sz w:val="18"/>
      <w:szCs w:val="18"/>
    </w:rPr>
  </w:style>
</w:styles>
</file>

<file path=word/webSettings.xml><?xml version="1.0" encoding="utf-8"?>
<w:webSettings xmlns:r="http://schemas.openxmlformats.org/officeDocument/2006/relationships" xmlns:w="http://schemas.openxmlformats.org/wordprocessingml/2006/main">
  <w:divs>
    <w:div w:id="297760583">
      <w:bodyDiv w:val="1"/>
      <w:marLeft w:val="0"/>
      <w:marRight w:val="0"/>
      <w:marTop w:val="0"/>
      <w:marBottom w:val="0"/>
      <w:divBdr>
        <w:top w:val="none" w:sz="0" w:space="0" w:color="auto"/>
        <w:left w:val="none" w:sz="0" w:space="0" w:color="auto"/>
        <w:bottom w:val="none" w:sz="0" w:space="0" w:color="auto"/>
        <w:right w:val="none" w:sz="0" w:space="0" w:color="auto"/>
      </w:divBdr>
      <w:divsChild>
        <w:div w:id="1636401055">
          <w:marLeft w:val="0"/>
          <w:marRight w:val="0"/>
          <w:marTop w:val="0"/>
          <w:marBottom w:val="0"/>
          <w:divBdr>
            <w:top w:val="none" w:sz="0" w:space="0" w:color="auto"/>
            <w:left w:val="none" w:sz="0" w:space="0" w:color="auto"/>
            <w:bottom w:val="none" w:sz="0" w:space="0" w:color="auto"/>
            <w:right w:val="none" w:sz="0" w:space="0" w:color="auto"/>
          </w:divBdr>
          <w:divsChild>
            <w:div w:id="1609775160">
              <w:marLeft w:val="0"/>
              <w:marRight w:val="0"/>
              <w:marTop w:val="0"/>
              <w:marBottom w:val="300"/>
              <w:divBdr>
                <w:top w:val="none" w:sz="0" w:space="0" w:color="auto"/>
                <w:left w:val="none" w:sz="0" w:space="0" w:color="auto"/>
                <w:bottom w:val="none" w:sz="0" w:space="0" w:color="auto"/>
                <w:right w:val="none" w:sz="0" w:space="0" w:color="auto"/>
              </w:divBdr>
              <w:divsChild>
                <w:div w:id="2071802125">
                  <w:marLeft w:val="0"/>
                  <w:marRight w:val="0"/>
                  <w:marTop w:val="0"/>
                  <w:marBottom w:val="0"/>
                  <w:divBdr>
                    <w:top w:val="single" w:sz="6" w:space="0" w:color="DBE1E6"/>
                    <w:left w:val="single" w:sz="6" w:space="0" w:color="DBE1E6"/>
                    <w:bottom w:val="single" w:sz="6" w:space="0" w:color="DBE1E6"/>
                    <w:right w:val="single" w:sz="6" w:space="0" w:color="DBE1E6"/>
                  </w:divBdr>
                  <w:divsChild>
                    <w:div w:id="1480610655">
                      <w:marLeft w:val="300"/>
                      <w:marRight w:val="225"/>
                      <w:marTop w:val="150"/>
                      <w:marBottom w:val="150"/>
                      <w:divBdr>
                        <w:top w:val="none" w:sz="0" w:space="0" w:color="auto"/>
                        <w:left w:val="none" w:sz="0" w:space="0" w:color="auto"/>
                        <w:bottom w:val="none" w:sz="0" w:space="0" w:color="auto"/>
                        <w:right w:val="none" w:sz="0" w:space="0" w:color="auto"/>
                      </w:divBdr>
                      <w:divsChild>
                        <w:div w:id="2085058651">
                          <w:marLeft w:val="0"/>
                          <w:marRight w:val="0"/>
                          <w:marTop w:val="0"/>
                          <w:marBottom w:val="0"/>
                          <w:divBdr>
                            <w:top w:val="none" w:sz="0" w:space="0" w:color="auto"/>
                            <w:left w:val="none" w:sz="0" w:space="0" w:color="auto"/>
                            <w:bottom w:val="none" w:sz="0" w:space="0" w:color="auto"/>
                            <w:right w:val="none" w:sz="0" w:space="0" w:color="auto"/>
                          </w:divBdr>
                          <w:divsChild>
                            <w:div w:id="1486707368">
                              <w:marLeft w:val="75"/>
                              <w:marRight w:val="75"/>
                              <w:marTop w:val="300"/>
                              <w:marBottom w:val="300"/>
                              <w:divBdr>
                                <w:top w:val="none" w:sz="0" w:space="0" w:color="auto"/>
                                <w:left w:val="none" w:sz="0" w:space="0" w:color="auto"/>
                                <w:bottom w:val="none" w:sz="0" w:space="0" w:color="auto"/>
                                <w:right w:val="none" w:sz="0" w:space="0" w:color="auto"/>
                              </w:divBdr>
                              <w:divsChild>
                                <w:div w:id="29033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81068">
      <w:bodyDiv w:val="1"/>
      <w:marLeft w:val="0"/>
      <w:marRight w:val="0"/>
      <w:marTop w:val="0"/>
      <w:marBottom w:val="0"/>
      <w:divBdr>
        <w:top w:val="none" w:sz="0" w:space="0" w:color="auto"/>
        <w:left w:val="none" w:sz="0" w:space="0" w:color="auto"/>
        <w:bottom w:val="none" w:sz="0" w:space="0" w:color="auto"/>
        <w:right w:val="none" w:sz="0" w:space="0" w:color="auto"/>
      </w:divBdr>
      <w:divsChild>
        <w:div w:id="1995252107">
          <w:marLeft w:val="0"/>
          <w:marRight w:val="0"/>
          <w:marTop w:val="0"/>
          <w:marBottom w:val="0"/>
          <w:divBdr>
            <w:top w:val="none" w:sz="0" w:space="0" w:color="auto"/>
            <w:left w:val="none" w:sz="0" w:space="0" w:color="auto"/>
            <w:bottom w:val="none" w:sz="0" w:space="0" w:color="auto"/>
            <w:right w:val="none" w:sz="0" w:space="0" w:color="auto"/>
          </w:divBdr>
          <w:divsChild>
            <w:div w:id="677541793">
              <w:marLeft w:val="0"/>
              <w:marRight w:val="0"/>
              <w:marTop w:val="0"/>
              <w:marBottom w:val="300"/>
              <w:divBdr>
                <w:top w:val="none" w:sz="0" w:space="0" w:color="auto"/>
                <w:left w:val="none" w:sz="0" w:space="0" w:color="auto"/>
                <w:bottom w:val="none" w:sz="0" w:space="0" w:color="auto"/>
                <w:right w:val="none" w:sz="0" w:space="0" w:color="auto"/>
              </w:divBdr>
              <w:divsChild>
                <w:div w:id="1374501629">
                  <w:marLeft w:val="0"/>
                  <w:marRight w:val="0"/>
                  <w:marTop w:val="0"/>
                  <w:marBottom w:val="0"/>
                  <w:divBdr>
                    <w:top w:val="single" w:sz="6" w:space="0" w:color="DBE1E6"/>
                    <w:left w:val="single" w:sz="6" w:space="0" w:color="DBE1E6"/>
                    <w:bottom w:val="single" w:sz="6" w:space="0" w:color="DBE1E6"/>
                    <w:right w:val="single" w:sz="6" w:space="0" w:color="DBE1E6"/>
                  </w:divBdr>
                  <w:divsChild>
                    <w:div w:id="1045299626">
                      <w:marLeft w:val="300"/>
                      <w:marRight w:val="225"/>
                      <w:marTop w:val="150"/>
                      <w:marBottom w:val="150"/>
                      <w:divBdr>
                        <w:top w:val="none" w:sz="0" w:space="0" w:color="auto"/>
                        <w:left w:val="none" w:sz="0" w:space="0" w:color="auto"/>
                        <w:bottom w:val="none" w:sz="0" w:space="0" w:color="auto"/>
                        <w:right w:val="none" w:sz="0" w:space="0" w:color="auto"/>
                      </w:divBdr>
                      <w:divsChild>
                        <w:div w:id="864169552">
                          <w:marLeft w:val="0"/>
                          <w:marRight w:val="0"/>
                          <w:marTop w:val="0"/>
                          <w:marBottom w:val="0"/>
                          <w:divBdr>
                            <w:top w:val="none" w:sz="0" w:space="0" w:color="auto"/>
                            <w:left w:val="none" w:sz="0" w:space="0" w:color="auto"/>
                            <w:bottom w:val="none" w:sz="0" w:space="0" w:color="auto"/>
                            <w:right w:val="none" w:sz="0" w:space="0" w:color="auto"/>
                          </w:divBdr>
                          <w:divsChild>
                            <w:div w:id="887301344">
                              <w:marLeft w:val="75"/>
                              <w:marRight w:val="75"/>
                              <w:marTop w:val="300"/>
                              <w:marBottom w:val="300"/>
                              <w:divBdr>
                                <w:top w:val="none" w:sz="0" w:space="0" w:color="auto"/>
                                <w:left w:val="none" w:sz="0" w:space="0" w:color="auto"/>
                                <w:bottom w:val="none" w:sz="0" w:space="0" w:color="auto"/>
                                <w:right w:val="none" w:sz="0" w:space="0" w:color="auto"/>
                              </w:divBdr>
                              <w:divsChild>
                                <w:div w:id="207234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564861">
      <w:bodyDiv w:val="1"/>
      <w:marLeft w:val="0"/>
      <w:marRight w:val="0"/>
      <w:marTop w:val="0"/>
      <w:marBottom w:val="0"/>
      <w:divBdr>
        <w:top w:val="none" w:sz="0" w:space="0" w:color="auto"/>
        <w:left w:val="none" w:sz="0" w:space="0" w:color="auto"/>
        <w:bottom w:val="none" w:sz="0" w:space="0" w:color="auto"/>
        <w:right w:val="none" w:sz="0" w:space="0" w:color="auto"/>
      </w:divBdr>
      <w:divsChild>
        <w:div w:id="451629952">
          <w:marLeft w:val="0"/>
          <w:marRight w:val="0"/>
          <w:marTop w:val="0"/>
          <w:marBottom w:val="0"/>
          <w:divBdr>
            <w:top w:val="none" w:sz="0" w:space="0" w:color="auto"/>
            <w:left w:val="none" w:sz="0" w:space="0" w:color="auto"/>
            <w:bottom w:val="none" w:sz="0" w:space="0" w:color="auto"/>
            <w:right w:val="none" w:sz="0" w:space="0" w:color="auto"/>
          </w:divBdr>
          <w:divsChild>
            <w:div w:id="92602789">
              <w:marLeft w:val="0"/>
              <w:marRight w:val="0"/>
              <w:marTop w:val="0"/>
              <w:marBottom w:val="300"/>
              <w:divBdr>
                <w:top w:val="none" w:sz="0" w:space="0" w:color="auto"/>
                <w:left w:val="none" w:sz="0" w:space="0" w:color="auto"/>
                <w:bottom w:val="none" w:sz="0" w:space="0" w:color="auto"/>
                <w:right w:val="none" w:sz="0" w:space="0" w:color="auto"/>
              </w:divBdr>
              <w:divsChild>
                <w:div w:id="1524706100">
                  <w:marLeft w:val="0"/>
                  <w:marRight w:val="0"/>
                  <w:marTop w:val="0"/>
                  <w:marBottom w:val="0"/>
                  <w:divBdr>
                    <w:top w:val="single" w:sz="6" w:space="0" w:color="DBE1E6"/>
                    <w:left w:val="single" w:sz="6" w:space="0" w:color="DBE1E6"/>
                    <w:bottom w:val="single" w:sz="6" w:space="0" w:color="DBE1E6"/>
                    <w:right w:val="single" w:sz="6" w:space="0" w:color="DBE1E6"/>
                  </w:divBdr>
                  <w:divsChild>
                    <w:div w:id="160195206">
                      <w:marLeft w:val="300"/>
                      <w:marRight w:val="225"/>
                      <w:marTop w:val="150"/>
                      <w:marBottom w:val="150"/>
                      <w:divBdr>
                        <w:top w:val="none" w:sz="0" w:space="0" w:color="auto"/>
                        <w:left w:val="none" w:sz="0" w:space="0" w:color="auto"/>
                        <w:bottom w:val="none" w:sz="0" w:space="0" w:color="auto"/>
                        <w:right w:val="none" w:sz="0" w:space="0" w:color="auto"/>
                      </w:divBdr>
                      <w:divsChild>
                        <w:div w:id="1797522949">
                          <w:marLeft w:val="0"/>
                          <w:marRight w:val="0"/>
                          <w:marTop w:val="0"/>
                          <w:marBottom w:val="0"/>
                          <w:divBdr>
                            <w:top w:val="none" w:sz="0" w:space="0" w:color="auto"/>
                            <w:left w:val="none" w:sz="0" w:space="0" w:color="auto"/>
                            <w:bottom w:val="none" w:sz="0" w:space="0" w:color="auto"/>
                            <w:right w:val="none" w:sz="0" w:space="0" w:color="auto"/>
                          </w:divBdr>
                          <w:divsChild>
                            <w:div w:id="1585189542">
                              <w:marLeft w:val="75"/>
                              <w:marRight w:val="75"/>
                              <w:marTop w:val="300"/>
                              <w:marBottom w:val="300"/>
                              <w:divBdr>
                                <w:top w:val="none" w:sz="0" w:space="0" w:color="auto"/>
                                <w:left w:val="none" w:sz="0" w:space="0" w:color="auto"/>
                                <w:bottom w:val="none" w:sz="0" w:space="0" w:color="auto"/>
                                <w:right w:val="none" w:sz="0" w:space="0" w:color="auto"/>
                              </w:divBdr>
                              <w:divsChild>
                                <w:div w:id="85518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2016-02-22T05:35:00Z</dcterms:created>
  <dcterms:modified xsi:type="dcterms:W3CDTF">2016-02-22T06:02:00Z</dcterms:modified>
</cp:coreProperties>
</file>