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B6" w:rsidRDefault="003349B6" w:rsidP="003349B6">
      <w:pPr>
        <w:ind w:firstLine="560"/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  <w:u w:val="single"/>
        </w:rPr>
        <w:t>一数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337"/>
        <w:gridCol w:w="1394"/>
      </w:tblGrid>
      <w:tr w:rsidR="003349B6" w:rsidTr="002216B2">
        <w:trPr>
          <w:trHeight w:val="354"/>
        </w:trPr>
        <w:tc>
          <w:tcPr>
            <w:tcW w:w="1008" w:type="dxa"/>
            <w:vAlign w:val="center"/>
          </w:tcPr>
          <w:bookmarkEnd w:id="0"/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3349B6" w:rsidTr="002216B2">
        <w:trPr>
          <w:trHeight w:val="668"/>
        </w:trPr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蔡晶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陶晓洋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陈嘉烨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吴汝敏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罗欢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rPr>
          <w:trHeight w:val="585"/>
        </w:trPr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奚日姣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rPr>
          <w:trHeight w:val="450"/>
        </w:trPr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顾雪琪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</w:t>
            </w:r>
            <w:r>
              <w:rPr>
                <w:rFonts w:hint="eastAsia"/>
                <w:sz w:val="24"/>
                <w:szCs w:val="24"/>
              </w:rPr>
              <w:lastRenderedPageBreak/>
              <w:t>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徐倩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练习六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我们认识的数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单元测试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5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5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37" w:type="dxa"/>
            <w:vAlign w:val="center"/>
          </w:tcPr>
          <w:p w:rsidR="003349B6" w:rsidRDefault="003349B6" w:rsidP="002216B2">
            <w:pPr>
              <w:jc w:val="center"/>
            </w:pPr>
            <w:r w:rsidRPr="0079439B">
              <w:rPr>
                <w:rFonts w:hint="eastAsia"/>
                <w:sz w:val="24"/>
                <w:szCs w:val="24"/>
              </w:rPr>
              <w:t>对应的补充习题</w:t>
            </w:r>
          </w:p>
        </w:tc>
        <w:tc>
          <w:tcPr>
            <w:tcW w:w="1394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测试卷</w:t>
            </w:r>
          </w:p>
        </w:tc>
      </w:tr>
    </w:tbl>
    <w:p w:rsidR="003349B6" w:rsidRDefault="003349B6" w:rsidP="003349B6"/>
    <w:p w:rsidR="003349B6" w:rsidRDefault="003349B6" w:rsidP="003349B6"/>
    <w:p w:rsidR="003349B6" w:rsidRDefault="003349B6" w:rsidP="003349B6">
      <w:pPr>
        <w:jc w:val="center"/>
      </w:pPr>
    </w:p>
    <w:p w:rsidR="003349B6" w:rsidRDefault="003349B6" w:rsidP="003349B6"/>
    <w:p w:rsidR="00E9653B" w:rsidRDefault="00E9653B">
      <w:pPr>
        <w:rPr>
          <w:sz w:val="28"/>
          <w:szCs w:val="28"/>
          <w:u w:val="single"/>
        </w:rPr>
      </w:pPr>
    </w:p>
    <w:p w:rsidR="00E9653B" w:rsidRDefault="00987BB9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二数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 w:rsidR="00697E39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275"/>
        <w:gridCol w:w="1430"/>
        <w:gridCol w:w="1337"/>
        <w:gridCol w:w="1394"/>
      </w:tblGrid>
      <w:tr w:rsidR="00E9653B" w:rsidTr="00A102F0">
        <w:trPr>
          <w:trHeight w:val="354"/>
        </w:trPr>
        <w:tc>
          <w:tcPr>
            <w:tcW w:w="1008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5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3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37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94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9653B" w:rsidTr="00A102F0">
        <w:trPr>
          <w:trHeight w:val="668"/>
        </w:trPr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尹风娇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697E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</w:t>
            </w:r>
            <w:r w:rsidR="00697E39">
              <w:rPr>
                <w:rFonts w:hint="eastAsia"/>
                <w:sz w:val="24"/>
                <w:szCs w:val="24"/>
              </w:rPr>
              <w:t>讲评、数补</w:t>
            </w:r>
          </w:p>
        </w:tc>
        <w:tc>
          <w:tcPr>
            <w:tcW w:w="1275" w:type="dxa"/>
            <w:vAlign w:val="center"/>
          </w:tcPr>
          <w:p w:rsidR="00E9653B" w:rsidRDefault="00697E3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8208FF" w:rsidP="00697E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</w:t>
            </w:r>
            <w:r w:rsidR="00697E39">
              <w:rPr>
                <w:rFonts w:hint="eastAsia"/>
                <w:sz w:val="24"/>
                <w:szCs w:val="24"/>
              </w:rPr>
              <w:t>检测</w:t>
            </w:r>
          </w:p>
        </w:tc>
        <w:tc>
          <w:tcPr>
            <w:tcW w:w="1337" w:type="dxa"/>
            <w:vAlign w:val="center"/>
          </w:tcPr>
          <w:p w:rsidR="00E9653B" w:rsidRDefault="00697E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697E3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9653B" w:rsidRDefault="00697E39" w:rsidP="008208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697E39" w:rsidRDefault="00697E39" w:rsidP="00820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606BE4" w:rsidP="00697E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</w:t>
            </w:r>
            <w:r w:rsidR="00697E39">
              <w:rPr>
                <w:rFonts w:hint="eastAsia"/>
                <w:sz w:val="24"/>
                <w:szCs w:val="24"/>
              </w:rPr>
              <w:t>检测</w:t>
            </w:r>
          </w:p>
        </w:tc>
        <w:tc>
          <w:tcPr>
            <w:tcW w:w="1337" w:type="dxa"/>
            <w:vAlign w:val="center"/>
          </w:tcPr>
          <w:p w:rsidR="00E9653B" w:rsidRDefault="00697E3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697E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606B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 w:rsidP="00606B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卢园园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陈秋灵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周练习讲</w:t>
            </w:r>
            <w:r>
              <w:rPr>
                <w:rFonts w:hint="eastAsia"/>
                <w:sz w:val="24"/>
                <w:szCs w:val="24"/>
              </w:rPr>
              <w:lastRenderedPageBreak/>
              <w:t>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</w:t>
            </w:r>
            <w:r>
              <w:rPr>
                <w:rFonts w:hint="eastAsia"/>
                <w:sz w:val="24"/>
                <w:szCs w:val="24"/>
              </w:rPr>
              <w:lastRenderedPageBreak/>
              <w:t>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千以内数</w:t>
            </w:r>
            <w:r>
              <w:rPr>
                <w:rFonts w:hint="eastAsia"/>
                <w:sz w:val="24"/>
                <w:szCs w:val="24"/>
              </w:rPr>
              <w:lastRenderedPageBreak/>
              <w:t>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单伟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8208FF" w:rsidRDefault="008208FF" w:rsidP="008208FF">
            <w:pPr>
              <w:jc w:val="center"/>
              <w:rPr>
                <w:sz w:val="24"/>
                <w:szCs w:val="24"/>
              </w:rPr>
            </w:pPr>
          </w:p>
          <w:p w:rsidR="00E9653B" w:rsidRDefault="00E9653B" w:rsidP="0002540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rPr>
          <w:trHeight w:val="585"/>
        </w:trPr>
        <w:tc>
          <w:tcPr>
            <w:tcW w:w="1008" w:type="dxa"/>
            <w:vMerge w:val="restart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黄飞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rPr>
          <w:trHeight w:val="450"/>
        </w:trPr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E9653B" w:rsidRDefault="00E965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顾姣姣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Pr="00551C23" w:rsidRDefault="00A102F0" w:rsidP="00A102F0">
            <w:pPr>
              <w:ind w:leftChars="50" w:left="225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 w:rsidP="00A102F0">
            <w:pPr>
              <w:ind w:leftChars="50" w:left="225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  <w:tr w:rsidR="00E9653B" w:rsidTr="00A102F0">
        <w:tc>
          <w:tcPr>
            <w:tcW w:w="1008" w:type="dxa"/>
            <w:vMerge w:val="restart"/>
            <w:vAlign w:val="center"/>
          </w:tcPr>
          <w:p w:rsidR="00E9653B" w:rsidRDefault="00A102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王妍</w:t>
            </w: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5" w:type="dxa"/>
            <w:vAlign w:val="center"/>
          </w:tcPr>
          <w:p w:rsidR="00E9653B" w:rsidRPr="00551C23" w:rsidRDefault="00E9653B" w:rsidP="00551C23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Pr="00551C23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 w:rsidRPr="00551C23"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E9653B" w:rsidRDefault="00987BB9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9653B" w:rsidRDefault="00A102F0" w:rsidP="008208F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周练习讲评、数补</w:t>
            </w:r>
          </w:p>
        </w:tc>
        <w:tc>
          <w:tcPr>
            <w:tcW w:w="1275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</w:p>
        </w:tc>
        <w:tc>
          <w:tcPr>
            <w:tcW w:w="1430" w:type="dxa"/>
            <w:vAlign w:val="center"/>
          </w:tcPr>
          <w:p w:rsidR="00E9653B" w:rsidRDefault="00A102F0" w:rsidP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Default="00A102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数数和千以内数的组成</w:t>
            </w:r>
          </w:p>
        </w:tc>
        <w:tc>
          <w:tcPr>
            <w:tcW w:w="1394" w:type="dxa"/>
            <w:vAlign w:val="center"/>
          </w:tcPr>
          <w:p w:rsidR="00E9653B" w:rsidRDefault="00A102F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千以内数的读、写</w:t>
            </w:r>
          </w:p>
        </w:tc>
      </w:tr>
      <w:tr w:rsidR="00E9653B" w:rsidTr="00A102F0">
        <w:tc>
          <w:tcPr>
            <w:tcW w:w="1008" w:type="dxa"/>
            <w:vMerge/>
            <w:vAlign w:val="center"/>
          </w:tcPr>
          <w:p w:rsidR="00E9653B" w:rsidRDefault="00E96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9653B" w:rsidRDefault="00987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A102F0" w:rsidRDefault="00A102F0" w:rsidP="00A10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数学补充</w:t>
            </w:r>
          </w:p>
          <w:p w:rsidR="00E9653B" w:rsidRDefault="00A102F0" w:rsidP="00A102F0">
            <w:pPr>
              <w:ind w:leftChars="50" w:left="225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10-12</w:t>
            </w:r>
          </w:p>
        </w:tc>
        <w:tc>
          <w:tcPr>
            <w:tcW w:w="1275" w:type="dxa"/>
            <w:vAlign w:val="center"/>
          </w:tcPr>
          <w:p w:rsidR="00E9653B" w:rsidRDefault="00E9653B" w:rsidP="00A102F0">
            <w:pPr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E9653B" w:rsidRDefault="00A102F0" w:rsidP="00551C2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单元检测</w:t>
            </w:r>
          </w:p>
        </w:tc>
        <w:tc>
          <w:tcPr>
            <w:tcW w:w="1337" w:type="dxa"/>
            <w:vAlign w:val="center"/>
          </w:tcPr>
          <w:p w:rsidR="00E9653B" w:rsidRPr="00551C23" w:rsidRDefault="00A102F0" w:rsidP="00A102F0">
            <w:pPr>
              <w:ind w:leftChars="50" w:left="34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p28-30</w:t>
            </w:r>
          </w:p>
        </w:tc>
        <w:tc>
          <w:tcPr>
            <w:tcW w:w="1394" w:type="dxa"/>
            <w:vAlign w:val="center"/>
          </w:tcPr>
          <w:p w:rsidR="00E9653B" w:rsidRDefault="00A102F0" w:rsidP="00A102F0">
            <w:pPr>
              <w:ind w:leftChars="50" w:left="345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数学书</w:t>
            </w:r>
            <w:r>
              <w:rPr>
                <w:rFonts w:hint="eastAsia"/>
                <w:sz w:val="24"/>
                <w:szCs w:val="24"/>
              </w:rPr>
              <w:t>p31-32</w:t>
            </w:r>
          </w:p>
        </w:tc>
      </w:tr>
    </w:tbl>
    <w:p w:rsidR="00EC7F18" w:rsidRDefault="00EC7F18" w:rsidP="00EC7F1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三数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302" w:type="dxa"/>
        <w:tblInd w:w="-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751"/>
        <w:gridCol w:w="1427"/>
        <w:gridCol w:w="1582"/>
        <w:gridCol w:w="1573"/>
        <w:gridCol w:w="1480"/>
        <w:gridCol w:w="1479"/>
      </w:tblGrid>
      <w:tr w:rsidR="00EC7F18" w:rsidTr="00793CAC">
        <w:trPr>
          <w:trHeight w:val="354"/>
        </w:trPr>
        <w:tc>
          <w:tcPr>
            <w:tcW w:w="1010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樊燕京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吕婧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解决问题的策略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刘迎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解决问题的策略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姜博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蒋励青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EC7F18" w:rsidTr="00793CAC">
        <w:tc>
          <w:tcPr>
            <w:tcW w:w="1010" w:type="dxa"/>
            <w:vMerge w:val="restart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奚栋娴</w:t>
            </w: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第二、三单元单元测试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ind w:firstLineChars="50" w:firstLin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讲评试卷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不含括号的两步混合运</w:t>
            </w:r>
            <w:r>
              <w:rPr>
                <w:rFonts w:hint="eastAsia"/>
                <w:sz w:val="24"/>
                <w:szCs w:val="24"/>
              </w:rPr>
              <w:lastRenderedPageBreak/>
              <w:t>算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EC7F18" w:rsidTr="00793CAC">
        <w:tc>
          <w:tcPr>
            <w:tcW w:w="1010" w:type="dxa"/>
            <w:vMerge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EC7F18" w:rsidRDefault="00EC7F18" w:rsidP="00793C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27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82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复习练习</w:t>
            </w:r>
          </w:p>
          <w:p w:rsidR="00EC7F18" w:rsidRDefault="00EC7F18" w:rsidP="00793C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EC7F18" w:rsidRDefault="00EC7F18" w:rsidP="00793C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P30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</w:tbl>
    <w:p w:rsidR="00EC7F18" w:rsidRDefault="00EC7F18" w:rsidP="00EC7F18"/>
    <w:p w:rsidR="002216B2" w:rsidRDefault="002216B2" w:rsidP="002216B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四数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373"/>
        <w:gridCol w:w="1358"/>
      </w:tblGrid>
      <w:tr w:rsidR="002216B2" w:rsidTr="002216B2">
        <w:trPr>
          <w:trHeight w:val="354"/>
        </w:trPr>
        <w:tc>
          <w:tcPr>
            <w:tcW w:w="1008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73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2216B2" w:rsidTr="002216B2"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蒋英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2216B2" w:rsidRDefault="002216B2" w:rsidP="002216B2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2216B2" w:rsidRDefault="002216B2" w:rsidP="002216B2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73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第二单元练习课</w:t>
            </w:r>
          </w:p>
        </w:tc>
        <w:tc>
          <w:tcPr>
            <w:tcW w:w="1355" w:type="dxa"/>
            <w:vAlign w:val="center"/>
          </w:tcPr>
          <w:p w:rsidR="002216B2" w:rsidRDefault="002216B2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综合实践活动</w:t>
            </w:r>
          </w:p>
        </w:tc>
        <w:tc>
          <w:tcPr>
            <w:tcW w:w="1350" w:type="dxa"/>
            <w:vAlign w:val="center"/>
          </w:tcPr>
          <w:p w:rsidR="002216B2" w:rsidRDefault="002216B2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用计算器计算</w:t>
            </w:r>
          </w:p>
        </w:tc>
        <w:tc>
          <w:tcPr>
            <w:tcW w:w="1373" w:type="dxa"/>
            <w:vAlign w:val="center"/>
          </w:tcPr>
          <w:p w:rsidR="002216B2" w:rsidRDefault="002216B2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用计算器探索规律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355" w:type="dxa"/>
            <w:vAlign w:val="center"/>
          </w:tcPr>
          <w:p w:rsidR="002216B2" w:rsidRDefault="002216B2" w:rsidP="002216B2">
            <w:pPr>
              <w:jc w:val="center"/>
            </w:pPr>
          </w:p>
        </w:tc>
        <w:tc>
          <w:tcPr>
            <w:tcW w:w="1350" w:type="dxa"/>
            <w:vAlign w:val="center"/>
          </w:tcPr>
          <w:p w:rsidR="002216B2" w:rsidRDefault="002216B2" w:rsidP="002216B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P32</w:t>
            </w:r>
          </w:p>
        </w:tc>
        <w:tc>
          <w:tcPr>
            <w:tcW w:w="1373" w:type="dxa"/>
            <w:vAlign w:val="center"/>
          </w:tcPr>
          <w:p w:rsidR="002216B2" w:rsidRDefault="002216B2" w:rsidP="002216B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P33</w:t>
            </w:r>
          </w:p>
        </w:tc>
        <w:tc>
          <w:tcPr>
            <w:tcW w:w="1358" w:type="dxa"/>
            <w:vAlign w:val="center"/>
          </w:tcPr>
          <w:p w:rsidR="002216B2" w:rsidRDefault="002216B2" w:rsidP="002216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练习册</w:t>
            </w:r>
            <w:r>
              <w:rPr>
                <w:rFonts w:hint="eastAsia"/>
                <w:szCs w:val="21"/>
              </w:rPr>
              <w:t>p34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35</w:t>
            </w:r>
          </w:p>
        </w:tc>
      </w:tr>
      <w:tr w:rsidR="002216B2" w:rsidTr="002216B2"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彭建琴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口算心算</w:t>
            </w:r>
          </w:p>
        </w:tc>
        <w:tc>
          <w:tcPr>
            <w:tcW w:w="1355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口算心算</w:t>
            </w:r>
          </w:p>
        </w:tc>
        <w:tc>
          <w:tcPr>
            <w:tcW w:w="1350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口算心算</w:t>
            </w:r>
          </w:p>
        </w:tc>
        <w:tc>
          <w:tcPr>
            <w:tcW w:w="1373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口算心算</w:t>
            </w:r>
          </w:p>
        </w:tc>
        <w:tc>
          <w:tcPr>
            <w:tcW w:w="1358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数补</w:t>
            </w:r>
            <w:r w:rsidRPr="00177829">
              <w:rPr>
                <w:rFonts w:hint="eastAsia"/>
              </w:rPr>
              <w:t>P18</w:t>
            </w:r>
            <w:r w:rsidRPr="00177829">
              <w:rPr>
                <w:rFonts w:hint="eastAsia"/>
              </w:rPr>
              <w:t>、</w:t>
            </w:r>
            <w:r w:rsidRPr="00177829">
              <w:rPr>
                <w:rFonts w:hint="eastAsia"/>
              </w:rPr>
              <w:t>19</w:t>
            </w:r>
          </w:p>
        </w:tc>
        <w:tc>
          <w:tcPr>
            <w:tcW w:w="1355" w:type="dxa"/>
          </w:tcPr>
          <w:p w:rsidR="002216B2" w:rsidRPr="00177829" w:rsidRDefault="002216B2" w:rsidP="002216B2"/>
        </w:tc>
        <w:tc>
          <w:tcPr>
            <w:tcW w:w="1350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数补</w:t>
            </w:r>
            <w:r w:rsidRPr="00177829">
              <w:rPr>
                <w:rFonts w:hint="eastAsia"/>
              </w:rPr>
              <w:t>P32</w:t>
            </w:r>
          </w:p>
        </w:tc>
        <w:tc>
          <w:tcPr>
            <w:tcW w:w="1373" w:type="dxa"/>
          </w:tcPr>
          <w:p w:rsidR="002216B2" w:rsidRPr="00177829" w:rsidRDefault="002216B2" w:rsidP="002216B2">
            <w:r w:rsidRPr="00177829">
              <w:rPr>
                <w:rFonts w:hint="eastAsia"/>
              </w:rPr>
              <w:t>数补</w:t>
            </w:r>
            <w:r w:rsidRPr="00177829">
              <w:rPr>
                <w:rFonts w:hint="eastAsia"/>
              </w:rPr>
              <w:t>P33</w:t>
            </w:r>
          </w:p>
        </w:tc>
        <w:tc>
          <w:tcPr>
            <w:tcW w:w="1358" w:type="dxa"/>
          </w:tcPr>
          <w:p w:rsidR="002216B2" w:rsidRDefault="002216B2" w:rsidP="002216B2">
            <w:r w:rsidRPr="00177829">
              <w:rPr>
                <w:rFonts w:hint="eastAsia"/>
              </w:rPr>
              <w:t>练习册</w:t>
            </w:r>
            <w:r w:rsidRPr="00177829">
              <w:rPr>
                <w:rFonts w:hint="eastAsia"/>
              </w:rPr>
              <w:t>p34</w:t>
            </w:r>
            <w:r w:rsidRPr="00177829">
              <w:rPr>
                <w:rFonts w:hint="eastAsia"/>
              </w:rPr>
              <w:t>、</w:t>
            </w:r>
            <w:r w:rsidRPr="00177829">
              <w:rPr>
                <w:rFonts w:hint="eastAsia"/>
              </w:rPr>
              <w:t>35</w:t>
            </w:r>
          </w:p>
        </w:tc>
      </w:tr>
      <w:tr w:rsidR="002216B2" w:rsidTr="002216B2"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吴春燕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口算心算</w:t>
            </w:r>
          </w:p>
        </w:tc>
        <w:tc>
          <w:tcPr>
            <w:tcW w:w="1355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口算心算</w:t>
            </w:r>
          </w:p>
        </w:tc>
        <w:tc>
          <w:tcPr>
            <w:tcW w:w="1350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口算心算</w:t>
            </w:r>
          </w:p>
        </w:tc>
        <w:tc>
          <w:tcPr>
            <w:tcW w:w="1373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口算心算</w:t>
            </w:r>
          </w:p>
        </w:tc>
        <w:tc>
          <w:tcPr>
            <w:tcW w:w="1358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CD1677" w:rsidRDefault="002216B2" w:rsidP="002216B2">
            <w:r w:rsidRPr="00CD1677">
              <w:rPr>
                <w:rFonts w:hint="eastAsia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E44C33" w:rsidRDefault="002216B2" w:rsidP="002216B2">
            <w:r w:rsidRPr="00E44C33">
              <w:rPr>
                <w:rFonts w:hint="eastAsia"/>
              </w:rPr>
              <w:t>数补</w:t>
            </w:r>
            <w:r w:rsidRPr="00E44C33">
              <w:rPr>
                <w:rFonts w:hint="eastAsia"/>
              </w:rPr>
              <w:t>P6</w:t>
            </w:r>
            <w:r w:rsidRPr="00E44C33">
              <w:rPr>
                <w:rFonts w:hint="eastAsia"/>
              </w:rPr>
              <w:t>、</w:t>
            </w:r>
            <w:r w:rsidRPr="00E44C33">
              <w:rPr>
                <w:rFonts w:hint="eastAsia"/>
              </w:rPr>
              <w:t>7</w:t>
            </w:r>
          </w:p>
        </w:tc>
        <w:tc>
          <w:tcPr>
            <w:tcW w:w="1355" w:type="dxa"/>
          </w:tcPr>
          <w:p w:rsidR="002216B2" w:rsidRPr="00E44C33" w:rsidRDefault="002216B2" w:rsidP="002216B2">
            <w:r w:rsidRPr="00E44C33">
              <w:rPr>
                <w:rFonts w:hint="eastAsia"/>
              </w:rPr>
              <w:t>数补</w:t>
            </w:r>
            <w:r w:rsidRPr="00E44C33">
              <w:rPr>
                <w:rFonts w:hint="eastAsia"/>
              </w:rPr>
              <w:t>P8</w:t>
            </w:r>
            <w:r w:rsidRPr="00E44C33">
              <w:rPr>
                <w:rFonts w:hint="eastAsia"/>
              </w:rPr>
              <w:t>、</w:t>
            </w:r>
            <w:r w:rsidRPr="00E44C33">
              <w:rPr>
                <w:rFonts w:hint="eastAsia"/>
              </w:rPr>
              <w:t>9</w:t>
            </w:r>
          </w:p>
        </w:tc>
        <w:tc>
          <w:tcPr>
            <w:tcW w:w="1350" w:type="dxa"/>
          </w:tcPr>
          <w:p w:rsidR="002216B2" w:rsidRPr="00E44C33" w:rsidRDefault="002216B2" w:rsidP="002216B2">
            <w:r w:rsidRPr="00E44C33">
              <w:rPr>
                <w:rFonts w:hint="eastAsia"/>
              </w:rPr>
              <w:t>数补</w:t>
            </w:r>
            <w:r w:rsidRPr="00E44C33">
              <w:rPr>
                <w:rFonts w:hint="eastAsia"/>
              </w:rPr>
              <w:t>P10</w:t>
            </w:r>
            <w:r w:rsidRPr="00E44C33">
              <w:rPr>
                <w:rFonts w:hint="eastAsia"/>
              </w:rPr>
              <w:t>、</w:t>
            </w:r>
            <w:r w:rsidRPr="00E44C33">
              <w:rPr>
                <w:rFonts w:hint="eastAsia"/>
              </w:rPr>
              <w:t>11</w:t>
            </w:r>
          </w:p>
        </w:tc>
        <w:tc>
          <w:tcPr>
            <w:tcW w:w="1373" w:type="dxa"/>
          </w:tcPr>
          <w:p w:rsidR="002216B2" w:rsidRPr="00E44C33" w:rsidRDefault="002216B2" w:rsidP="002216B2">
            <w:r w:rsidRPr="00E44C33">
              <w:rPr>
                <w:rFonts w:hint="eastAsia"/>
              </w:rPr>
              <w:t>数补</w:t>
            </w:r>
            <w:r w:rsidRPr="00E44C33">
              <w:rPr>
                <w:rFonts w:hint="eastAsia"/>
              </w:rPr>
              <w:t>P12</w:t>
            </w:r>
          </w:p>
        </w:tc>
        <w:tc>
          <w:tcPr>
            <w:tcW w:w="1358" w:type="dxa"/>
          </w:tcPr>
          <w:p w:rsidR="002216B2" w:rsidRDefault="002216B2" w:rsidP="002216B2">
            <w:r w:rsidRPr="00E44C33">
              <w:rPr>
                <w:rFonts w:hint="eastAsia"/>
              </w:rPr>
              <w:t>练习册</w:t>
            </w:r>
            <w:r w:rsidRPr="00E44C33">
              <w:rPr>
                <w:rFonts w:hint="eastAsia"/>
              </w:rPr>
              <w:t>p13</w:t>
            </w:r>
          </w:p>
        </w:tc>
      </w:tr>
      <w:tr w:rsidR="002216B2" w:rsidTr="002216B2"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郑丽萍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口算心算</w:t>
            </w:r>
          </w:p>
        </w:tc>
        <w:tc>
          <w:tcPr>
            <w:tcW w:w="1355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口算心算</w:t>
            </w:r>
          </w:p>
        </w:tc>
        <w:tc>
          <w:tcPr>
            <w:tcW w:w="1350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口算心算</w:t>
            </w:r>
          </w:p>
        </w:tc>
        <w:tc>
          <w:tcPr>
            <w:tcW w:w="1373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口算心算</w:t>
            </w:r>
          </w:p>
        </w:tc>
        <w:tc>
          <w:tcPr>
            <w:tcW w:w="1358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数补</w:t>
            </w:r>
            <w:r w:rsidRPr="00834005">
              <w:rPr>
                <w:rFonts w:hint="eastAsia"/>
              </w:rPr>
              <w:t>P18</w:t>
            </w:r>
            <w:r w:rsidRPr="00834005">
              <w:rPr>
                <w:rFonts w:hint="eastAsia"/>
              </w:rPr>
              <w:t>、</w:t>
            </w:r>
            <w:r w:rsidRPr="00834005">
              <w:rPr>
                <w:rFonts w:hint="eastAsia"/>
              </w:rPr>
              <w:t>19</w:t>
            </w:r>
          </w:p>
        </w:tc>
        <w:tc>
          <w:tcPr>
            <w:tcW w:w="1355" w:type="dxa"/>
          </w:tcPr>
          <w:p w:rsidR="002216B2" w:rsidRPr="00834005" w:rsidRDefault="002216B2" w:rsidP="002216B2"/>
        </w:tc>
        <w:tc>
          <w:tcPr>
            <w:tcW w:w="1350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数补</w:t>
            </w:r>
            <w:r w:rsidRPr="00834005">
              <w:rPr>
                <w:rFonts w:hint="eastAsia"/>
              </w:rPr>
              <w:t>P32</w:t>
            </w:r>
          </w:p>
        </w:tc>
        <w:tc>
          <w:tcPr>
            <w:tcW w:w="1373" w:type="dxa"/>
          </w:tcPr>
          <w:p w:rsidR="002216B2" w:rsidRPr="00834005" w:rsidRDefault="002216B2" w:rsidP="002216B2">
            <w:r w:rsidRPr="00834005">
              <w:rPr>
                <w:rFonts w:hint="eastAsia"/>
              </w:rPr>
              <w:t>数补</w:t>
            </w:r>
            <w:r w:rsidRPr="00834005">
              <w:rPr>
                <w:rFonts w:hint="eastAsia"/>
              </w:rPr>
              <w:t>P33</w:t>
            </w:r>
          </w:p>
        </w:tc>
        <w:tc>
          <w:tcPr>
            <w:tcW w:w="1358" w:type="dxa"/>
          </w:tcPr>
          <w:p w:rsidR="002216B2" w:rsidRDefault="002216B2" w:rsidP="002216B2">
            <w:r w:rsidRPr="00834005">
              <w:rPr>
                <w:rFonts w:hint="eastAsia"/>
              </w:rPr>
              <w:t>练习册</w:t>
            </w:r>
            <w:r w:rsidRPr="00834005">
              <w:rPr>
                <w:rFonts w:hint="eastAsia"/>
              </w:rPr>
              <w:t>p34</w:t>
            </w:r>
            <w:r w:rsidRPr="00834005">
              <w:rPr>
                <w:rFonts w:hint="eastAsia"/>
              </w:rPr>
              <w:t>、</w:t>
            </w:r>
            <w:r w:rsidRPr="00834005">
              <w:rPr>
                <w:rFonts w:hint="eastAsia"/>
              </w:rPr>
              <w:t>35</w:t>
            </w:r>
          </w:p>
        </w:tc>
      </w:tr>
      <w:tr w:rsidR="002216B2" w:rsidTr="002216B2"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丁俊英</w:t>
            </w: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口算心算</w:t>
            </w:r>
          </w:p>
        </w:tc>
        <w:tc>
          <w:tcPr>
            <w:tcW w:w="1355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口算心算</w:t>
            </w:r>
          </w:p>
        </w:tc>
        <w:tc>
          <w:tcPr>
            <w:tcW w:w="1350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口算心算</w:t>
            </w:r>
          </w:p>
        </w:tc>
        <w:tc>
          <w:tcPr>
            <w:tcW w:w="1373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口算心算</w:t>
            </w:r>
          </w:p>
        </w:tc>
        <w:tc>
          <w:tcPr>
            <w:tcW w:w="1358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数补</w:t>
            </w:r>
            <w:r w:rsidRPr="00935F08">
              <w:rPr>
                <w:rFonts w:hint="eastAsia"/>
              </w:rPr>
              <w:t>P18</w:t>
            </w:r>
            <w:r w:rsidRPr="00935F08">
              <w:rPr>
                <w:rFonts w:hint="eastAsia"/>
              </w:rPr>
              <w:t>、</w:t>
            </w:r>
            <w:r w:rsidRPr="00935F08">
              <w:rPr>
                <w:rFonts w:hint="eastAsia"/>
              </w:rPr>
              <w:t>19</w:t>
            </w:r>
          </w:p>
        </w:tc>
        <w:tc>
          <w:tcPr>
            <w:tcW w:w="1355" w:type="dxa"/>
          </w:tcPr>
          <w:p w:rsidR="002216B2" w:rsidRPr="00935F08" w:rsidRDefault="002216B2" w:rsidP="002216B2"/>
        </w:tc>
        <w:tc>
          <w:tcPr>
            <w:tcW w:w="1350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数补</w:t>
            </w:r>
            <w:r w:rsidRPr="00935F08">
              <w:rPr>
                <w:rFonts w:hint="eastAsia"/>
              </w:rPr>
              <w:t>P32</w:t>
            </w:r>
          </w:p>
        </w:tc>
        <w:tc>
          <w:tcPr>
            <w:tcW w:w="1373" w:type="dxa"/>
          </w:tcPr>
          <w:p w:rsidR="002216B2" w:rsidRPr="00935F08" w:rsidRDefault="002216B2" w:rsidP="002216B2">
            <w:r w:rsidRPr="00935F08">
              <w:rPr>
                <w:rFonts w:hint="eastAsia"/>
              </w:rPr>
              <w:t>数补</w:t>
            </w:r>
            <w:r w:rsidRPr="00935F08">
              <w:rPr>
                <w:rFonts w:hint="eastAsia"/>
              </w:rPr>
              <w:t>P33</w:t>
            </w:r>
          </w:p>
        </w:tc>
        <w:tc>
          <w:tcPr>
            <w:tcW w:w="1358" w:type="dxa"/>
          </w:tcPr>
          <w:p w:rsidR="002216B2" w:rsidRDefault="002216B2" w:rsidP="002216B2">
            <w:r w:rsidRPr="00935F08">
              <w:rPr>
                <w:rFonts w:hint="eastAsia"/>
              </w:rPr>
              <w:t>练习册</w:t>
            </w:r>
            <w:r w:rsidRPr="00935F08">
              <w:rPr>
                <w:rFonts w:hint="eastAsia"/>
              </w:rPr>
              <w:t>p34</w:t>
            </w:r>
            <w:r w:rsidRPr="00935F08">
              <w:rPr>
                <w:rFonts w:hint="eastAsia"/>
              </w:rPr>
              <w:t>、</w:t>
            </w:r>
            <w:r w:rsidRPr="00935F08">
              <w:rPr>
                <w:rFonts w:hint="eastAsia"/>
              </w:rPr>
              <w:t>35</w:t>
            </w:r>
          </w:p>
        </w:tc>
      </w:tr>
      <w:tr w:rsidR="002216B2" w:rsidTr="002216B2">
        <w:trPr>
          <w:trHeight w:val="585"/>
        </w:trPr>
        <w:tc>
          <w:tcPr>
            <w:tcW w:w="1008" w:type="dxa"/>
            <w:vMerge w:val="restart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216B2" w:rsidRPr="00D06BE7" w:rsidRDefault="002216B2" w:rsidP="002216B2">
            <w:r w:rsidRPr="00D06BE7">
              <w:rPr>
                <w:rFonts w:hint="eastAsia"/>
              </w:rPr>
              <w:t>口算心算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2216B2" w:rsidRPr="00D06BE7" w:rsidRDefault="002216B2" w:rsidP="002216B2">
            <w:r w:rsidRPr="00D06BE7">
              <w:rPr>
                <w:rFonts w:hint="eastAsia"/>
              </w:rPr>
              <w:t>口算心算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216B2" w:rsidRPr="00D06BE7" w:rsidRDefault="002216B2" w:rsidP="002216B2">
            <w:r w:rsidRPr="00D06BE7">
              <w:rPr>
                <w:rFonts w:hint="eastAsia"/>
              </w:rPr>
              <w:t>口算心算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216B2" w:rsidRPr="00D06BE7" w:rsidRDefault="002216B2" w:rsidP="002216B2">
            <w:r w:rsidRPr="00D06BE7">
              <w:rPr>
                <w:rFonts w:hint="eastAsia"/>
              </w:rPr>
              <w:t>口算心算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216B2" w:rsidRPr="00D06BE7" w:rsidRDefault="002216B2" w:rsidP="002216B2">
            <w:r w:rsidRPr="00D06BE7">
              <w:rPr>
                <w:rFonts w:hint="eastAsia"/>
              </w:rPr>
              <w:t>口算心算</w:t>
            </w:r>
          </w:p>
        </w:tc>
      </w:tr>
      <w:tr w:rsidR="002216B2" w:rsidTr="002216B2">
        <w:trPr>
          <w:trHeight w:val="450"/>
        </w:trPr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练习七</w:t>
            </w:r>
          </w:p>
        </w:tc>
      </w:tr>
      <w:tr w:rsidR="002216B2" w:rsidTr="002216B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数补</w:t>
            </w:r>
            <w:r w:rsidRPr="00D06BE7">
              <w:rPr>
                <w:rFonts w:hint="eastAsia"/>
              </w:rPr>
              <w:t>P18</w:t>
            </w:r>
            <w:r w:rsidRPr="00D06BE7">
              <w:rPr>
                <w:rFonts w:hint="eastAsia"/>
              </w:rPr>
              <w:t>、</w:t>
            </w:r>
            <w:r w:rsidRPr="00D06BE7">
              <w:rPr>
                <w:rFonts w:hint="eastAsia"/>
              </w:rPr>
              <w:t>19</w:t>
            </w:r>
          </w:p>
        </w:tc>
        <w:tc>
          <w:tcPr>
            <w:tcW w:w="1355" w:type="dxa"/>
          </w:tcPr>
          <w:p w:rsidR="002216B2" w:rsidRPr="00D06BE7" w:rsidRDefault="002216B2" w:rsidP="002216B2"/>
        </w:tc>
        <w:tc>
          <w:tcPr>
            <w:tcW w:w="1350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数补</w:t>
            </w:r>
            <w:r w:rsidRPr="00D06BE7">
              <w:rPr>
                <w:rFonts w:hint="eastAsia"/>
              </w:rPr>
              <w:t>P32</w:t>
            </w:r>
          </w:p>
        </w:tc>
        <w:tc>
          <w:tcPr>
            <w:tcW w:w="1373" w:type="dxa"/>
          </w:tcPr>
          <w:p w:rsidR="002216B2" w:rsidRPr="00D06BE7" w:rsidRDefault="002216B2" w:rsidP="002216B2">
            <w:r w:rsidRPr="00D06BE7">
              <w:rPr>
                <w:rFonts w:hint="eastAsia"/>
              </w:rPr>
              <w:t>数补</w:t>
            </w:r>
            <w:r w:rsidRPr="00D06BE7">
              <w:rPr>
                <w:rFonts w:hint="eastAsia"/>
              </w:rPr>
              <w:t>P33</w:t>
            </w:r>
          </w:p>
        </w:tc>
        <w:tc>
          <w:tcPr>
            <w:tcW w:w="1358" w:type="dxa"/>
          </w:tcPr>
          <w:p w:rsidR="002216B2" w:rsidRDefault="002216B2" w:rsidP="002216B2">
            <w:r w:rsidRPr="00D06BE7">
              <w:rPr>
                <w:rFonts w:hint="eastAsia"/>
              </w:rPr>
              <w:t>练习册</w:t>
            </w:r>
            <w:r w:rsidRPr="00D06BE7">
              <w:rPr>
                <w:rFonts w:hint="eastAsia"/>
              </w:rPr>
              <w:t>p34</w:t>
            </w:r>
            <w:r w:rsidRPr="00D06BE7">
              <w:rPr>
                <w:rFonts w:hint="eastAsia"/>
              </w:rPr>
              <w:t>、</w:t>
            </w:r>
            <w:r w:rsidRPr="00D06BE7">
              <w:rPr>
                <w:rFonts w:hint="eastAsia"/>
              </w:rPr>
              <w:t>35</w:t>
            </w:r>
          </w:p>
        </w:tc>
      </w:tr>
      <w:tr w:rsidR="002216B2" w:rsidTr="002216B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胡含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2216B2" w:rsidRPr="0019315D" w:rsidRDefault="002216B2" w:rsidP="002216B2">
            <w:r w:rsidRPr="0019315D">
              <w:rPr>
                <w:rFonts w:hint="eastAsia"/>
              </w:rPr>
              <w:t>口算心算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2216B2" w:rsidRPr="0019315D" w:rsidRDefault="002216B2" w:rsidP="002216B2">
            <w:r w:rsidRPr="0019315D">
              <w:rPr>
                <w:rFonts w:hint="eastAsia"/>
              </w:rPr>
              <w:t>口算心算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216B2" w:rsidRPr="0019315D" w:rsidRDefault="002216B2" w:rsidP="002216B2">
            <w:r w:rsidRPr="0019315D">
              <w:rPr>
                <w:rFonts w:hint="eastAsia"/>
              </w:rPr>
              <w:t>口算心算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2216B2" w:rsidRPr="0019315D" w:rsidRDefault="002216B2" w:rsidP="002216B2">
            <w:r w:rsidRPr="0019315D">
              <w:rPr>
                <w:rFonts w:hint="eastAsia"/>
              </w:rPr>
              <w:t>口算心算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2216B2" w:rsidRPr="0019315D" w:rsidRDefault="002216B2" w:rsidP="002216B2">
            <w:r w:rsidRPr="0019315D">
              <w:rPr>
                <w:rFonts w:hint="eastAsia"/>
              </w:rPr>
              <w:t>口算心算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第二单元练习课</w:t>
            </w:r>
          </w:p>
        </w:tc>
        <w:tc>
          <w:tcPr>
            <w:tcW w:w="1355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综合实践活动</w:t>
            </w:r>
          </w:p>
        </w:tc>
        <w:tc>
          <w:tcPr>
            <w:tcW w:w="1350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用计算器计算</w:t>
            </w:r>
          </w:p>
        </w:tc>
        <w:tc>
          <w:tcPr>
            <w:tcW w:w="1373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用计算器探索规律</w:t>
            </w:r>
          </w:p>
        </w:tc>
        <w:tc>
          <w:tcPr>
            <w:tcW w:w="1358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练习七</w:t>
            </w:r>
          </w:p>
        </w:tc>
      </w:tr>
      <w:tr w:rsidR="002216B2" w:rsidTr="002216B2">
        <w:tc>
          <w:tcPr>
            <w:tcW w:w="1008" w:type="dxa"/>
            <w:vMerge/>
            <w:vAlign w:val="center"/>
          </w:tcPr>
          <w:p w:rsidR="002216B2" w:rsidRDefault="002216B2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2216B2" w:rsidRDefault="002216B2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数补</w:t>
            </w:r>
            <w:r w:rsidRPr="0019315D">
              <w:rPr>
                <w:rFonts w:hint="eastAsia"/>
              </w:rPr>
              <w:t>P18</w:t>
            </w:r>
            <w:r w:rsidRPr="0019315D">
              <w:rPr>
                <w:rFonts w:hint="eastAsia"/>
              </w:rPr>
              <w:t>、</w:t>
            </w:r>
            <w:r w:rsidRPr="0019315D">
              <w:rPr>
                <w:rFonts w:hint="eastAsia"/>
              </w:rPr>
              <w:t>19</w:t>
            </w:r>
          </w:p>
        </w:tc>
        <w:tc>
          <w:tcPr>
            <w:tcW w:w="1355" w:type="dxa"/>
          </w:tcPr>
          <w:p w:rsidR="002216B2" w:rsidRPr="0019315D" w:rsidRDefault="002216B2" w:rsidP="002216B2"/>
        </w:tc>
        <w:tc>
          <w:tcPr>
            <w:tcW w:w="1350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数补</w:t>
            </w:r>
            <w:r w:rsidRPr="0019315D">
              <w:rPr>
                <w:rFonts w:hint="eastAsia"/>
              </w:rPr>
              <w:t>P32</w:t>
            </w:r>
          </w:p>
        </w:tc>
        <w:tc>
          <w:tcPr>
            <w:tcW w:w="1373" w:type="dxa"/>
          </w:tcPr>
          <w:p w:rsidR="002216B2" w:rsidRPr="0019315D" w:rsidRDefault="002216B2" w:rsidP="002216B2">
            <w:r w:rsidRPr="0019315D">
              <w:rPr>
                <w:rFonts w:hint="eastAsia"/>
              </w:rPr>
              <w:t>数补</w:t>
            </w:r>
            <w:r w:rsidRPr="0019315D">
              <w:rPr>
                <w:rFonts w:hint="eastAsia"/>
              </w:rPr>
              <w:t>P33</w:t>
            </w:r>
          </w:p>
        </w:tc>
        <w:tc>
          <w:tcPr>
            <w:tcW w:w="1358" w:type="dxa"/>
          </w:tcPr>
          <w:p w:rsidR="002216B2" w:rsidRDefault="002216B2" w:rsidP="002216B2">
            <w:r w:rsidRPr="0019315D">
              <w:rPr>
                <w:rFonts w:hint="eastAsia"/>
              </w:rPr>
              <w:t>练习册</w:t>
            </w:r>
            <w:r w:rsidRPr="0019315D">
              <w:rPr>
                <w:rFonts w:hint="eastAsia"/>
              </w:rPr>
              <w:t>p34</w:t>
            </w:r>
            <w:r w:rsidRPr="0019315D">
              <w:rPr>
                <w:rFonts w:hint="eastAsia"/>
              </w:rPr>
              <w:t>、</w:t>
            </w:r>
            <w:r w:rsidRPr="0019315D">
              <w:rPr>
                <w:rFonts w:hint="eastAsia"/>
              </w:rPr>
              <w:t>35</w:t>
            </w:r>
          </w:p>
        </w:tc>
      </w:tr>
    </w:tbl>
    <w:p w:rsidR="003349B6" w:rsidRDefault="003349B6" w:rsidP="003349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1260"/>
        <w:gridCol w:w="1440"/>
        <w:gridCol w:w="1440"/>
        <w:gridCol w:w="1496"/>
        <w:gridCol w:w="1800"/>
      </w:tblGrid>
      <w:tr w:rsidR="003349B6" w:rsidTr="002216B2">
        <w:trPr>
          <w:trHeight w:val="354"/>
        </w:trPr>
        <w:tc>
          <w:tcPr>
            <w:tcW w:w="1008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钱晔雯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吴彩芬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佟学唬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洪娟芬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谢艳娜</w:t>
            </w: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rPr>
          <w:trHeight w:val="585"/>
        </w:trPr>
        <w:tc>
          <w:tcPr>
            <w:tcW w:w="1008" w:type="dxa"/>
            <w:vMerge w:val="restart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包惠萍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rPr>
          <w:trHeight w:val="450"/>
        </w:trPr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3349B6" w:rsidTr="002216B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周老师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口算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349B6" w:rsidRDefault="003349B6" w:rsidP="002216B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的倍数的特征练习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质数和合数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质因数和分解质因数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公因数和最大公因数</w:t>
            </w:r>
          </w:p>
        </w:tc>
      </w:tr>
      <w:tr w:rsidR="003349B6" w:rsidTr="002216B2">
        <w:tc>
          <w:tcPr>
            <w:tcW w:w="1008" w:type="dxa"/>
            <w:vMerge/>
            <w:vAlign w:val="center"/>
          </w:tcPr>
          <w:p w:rsidR="003349B6" w:rsidRDefault="003349B6" w:rsidP="00221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349B6" w:rsidRDefault="003349B6" w:rsidP="002216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数练</w:t>
            </w:r>
            <w:r>
              <w:rPr>
                <w:rFonts w:hint="eastAsia"/>
                <w:sz w:val="24"/>
                <w:szCs w:val="24"/>
              </w:rPr>
              <w:t xml:space="preserve"> p28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96" w:type="dxa"/>
            <w:vAlign w:val="center"/>
          </w:tcPr>
          <w:p w:rsidR="003349B6" w:rsidRDefault="003349B6" w:rsidP="00221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3349B6" w:rsidRDefault="003349B6" w:rsidP="002216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</w:tbl>
    <w:p w:rsidR="003349B6" w:rsidRDefault="003349B6" w:rsidP="003349B6"/>
    <w:p w:rsidR="00E9653B" w:rsidRDefault="00E9653B"/>
    <w:p w:rsidR="00E9653B" w:rsidRDefault="00180211" w:rsidP="00180211">
      <w:pPr>
        <w:jc w:val="center"/>
      </w:pPr>
      <w:r>
        <w:rPr>
          <w:rFonts w:hint="eastAsia"/>
          <w:sz w:val="28"/>
          <w:szCs w:val="28"/>
          <w:u w:val="single"/>
        </w:rPr>
        <w:t>六数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p w:rsidR="00E9653B" w:rsidRDefault="00987BB9">
      <w:pPr>
        <w:jc w:val="center"/>
      </w:pPr>
      <w: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748"/>
        <w:gridCol w:w="1800"/>
        <w:gridCol w:w="1620"/>
        <w:gridCol w:w="1620"/>
        <w:gridCol w:w="1620"/>
      </w:tblGrid>
      <w:tr w:rsidR="00180211" w:rsidRPr="00180211" w:rsidTr="002216B2">
        <w:trPr>
          <w:trHeight w:val="923"/>
        </w:trPr>
        <w:tc>
          <w:tcPr>
            <w:tcW w:w="1420" w:type="dxa"/>
          </w:tcPr>
          <w:p w:rsidR="00180211" w:rsidRPr="00180211" w:rsidRDefault="002216B2" w:rsidP="002216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polyline id="任意多边形: 形状 5" o:spid="_x0000_s1030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8.9pt,-.65pt,62.45pt,29.8pt" coordsize="1427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l0rgIAAIkFAAAOAAAAZHJzL2Uyb0RvYy54bWysVM1u1DAQviPxDpaPSDTJ/rUbNVuhVkVI&#10;/FTq8gBex9lEcmxjezdbzpy4cOeIeAYkVMHTUOAxmHGy23RRL4gcLDvzeeabb8ZzfLKpJVkL6yqt&#10;MpocxJQIxXVeqWVGX8/PHx9R4jxTOZNaiYxeCUdPZg8fHDcmFQNdapkLS8CJcmljMlp6b9IocrwU&#10;NXMH2ggFxkLbmnk42mWUW9aA91pGgzieRI22ubGaC+fg71lrpLPgvygE96+KwglPZEaBmw+rDesC&#10;12h2zNKlZaaseEeD/QOLmlUKgu5cnTHPyMpWf7mqK26104U/4LqOdFFUXIQcIJsk3svmsmRGhFxA&#10;HGd2Mrn/55a/XF9YUuUZHVOiWA0l+nF9/fPdh5vPH39//3rz7VNKYPn1/gsZo1iNcSncuTQXtjs5&#10;2JJF80LncJetvA46bApbox6QIdkEua92couNJxx+TuNJMoKwHEzDo8lhEiJELN1e5ivnnwodHLH1&#10;c+fbauWwC1rnHeM5VLaoJRTuUURi0pBkNDjsSrvDJHcwJZnE033IoAdBF/d4GvZg4IXsfAH15ZYc&#10;K7d8+UZ1hGFHGD6MOGhktENtkD0oME+QDrgAFGZ3Dxg4InjYB7eXuiAWen6/2y0l0O2LNl/DPHLD&#10;GLglDbxb1IuUGUVR0FDrtZjrAPF79YNgt1ap+qjWDdDrtAVoC4ANhgrp7cIj616BlT6vpAwVlgpJ&#10;TceDcSDjtKxyNCIfZ5eLU2nJmuGLDl8nxR2Y1SuVt3pKkDPCvsVObTt4ofMr6Fqr23kA8ws2pbZv&#10;KWlgFmTUvVkxKyiRzxQ8tmkyGuHwCIfR+HAAB9u3LPoWpji4yqinUGzcnvp24KyMrZYlREpCWko/&#10;gddSVNjVgV/LqjvAew9ydbMJB0r/HFC3E3T2BwAA//8DAFBLAwQUAAYACAAAACEARk+p8dwAAAAJ&#10;AQAADwAAAGRycy9kb3ducmV2LnhtbEyPwW7CMBBE75X4B2uRegMHCqFJ4yCE1PZc0nJ24q0dNV5H&#10;sYH07+ucym1HO5p5U+xH27ErDr51JGC1TIAhNU61pAV8Vq+LZ2A+SFKyc4QCftHDvpw9FDJX7kYf&#10;eD0FzWII+VwKMCH0Oee+MWilX7oeKf6+3WBliHLQXA3yFsNtx9dJknIrW4oNRvZ4NNj8nC5WgN42&#10;XyF7r1KncVPXLb1Vxp6FeJyPhxdgAcfwb4YJP6JDGZlqdyHlWSdgsdpF9DAdT8Amw3qTAasFbLMU&#10;eFnw+wXlHwAAAP//AwBQSwECLQAUAAYACAAAACEAtoM4kv4AAADhAQAAEwAAAAAAAAAAAAAAAAAA&#10;AAAAW0NvbnRlbnRfVHlwZXNdLnhtbFBLAQItABQABgAIAAAAIQA4/SH/1gAAAJQBAAALAAAAAAAA&#10;AAAAAAAAAC8BAABfcmVscy8ucmVsc1BLAQItABQABgAIAAAAIQDSpLl0rgIAAIkFAAAOAAAAAAAA&#10;AAAAAAAAAC4CAABkcnMvZTJvRG9jLnhtbFBLAQItABQABgAIAAAAIQBGT6nx3AAAAAkBAAAPAAAA&#10;AAAAAAAAAAAAAAgFAABkcnMvZG93bnJldi54bWxQSwUGAAAAAAQABADzAAAAEQYAAAAA&#10;" filled="f">
                  <v:path arrowok="t" o:connecttype="custom" o:connectlocs="0,0;906145,386715" o:connectangles="0,0"/>
                </v:polyline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position:absolute;left:0;text-align:left;margin-left:27pt;margin-top:22.9pt;width:36pt;height:2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ET/gEAAMYDAAAOAAAAZHJzL2Uyb0RvYy54bWysU82O0zAQviPxDpbvNG3VXSBqulp2tQhp&#10;+ZEWHmDqOIlF4jFjt0l5AHiDPXHhznP1ORg73VLghrhYtmf8zfd9M15eDF0rtpq8QVvI2WQqhbYK&#10;S2PrQn54f/PkmRQ+gC2hRasLudNeXqweP1r2LtdzbLAtNQkGsT7vXSGbEFyeZV41ugM/QactByuk&#10;DgIfqc5Kgp7RuzabT6fnWY9UOkKlvefb6zEoVwm/qrQKb6vK6yDaQjK3kFZK6zqu2WoJeU3gGqMO&#10;NOAfWHRgLBc9Ql1DALEh8xdUZxShxypMFHYZVpVROmlgNbPpH2ruGnA6aWFzvDva5P8frHqzfUfC&#10;lIVcSGGh4xbt77/uv/3Yf/8iFtGe3vmcs+4c54XhBQ7c5iTVu1tUH72weNWArfUlEfaNhpLpzeLL&#10;7OTpiOMjyLp/jSXXgU3ABDRU1EXv2A3B6Nym3bE1eghC8eXi7Cm3WwrFofnz2eL8LFWA/OGxIx9e&#10;auxE3BSSuPMJHLa3PkQykD+kxFoWb0zbpu639rcLTow3iXzkOzIPw3o4mLHGcscyCMdh4uHnTYP0&#10;WYqeB6mQ/tMGSEvRvrJsBZNdxMlLhyRDCjqNrE8jYBVDFTJIMW6vwjitG0embrjSaL7FS7avMkla&#10;9HlkdeDNw5IUHwY7TuPpOWX9+n6rnwAAAP//AwBQSwMEFAAGAAgAAAAhAMkabs3cAAAACAEAAA8A&#10;AABkcnMvZG93bnJldi54bWxMj8FOwzAMhu9IvENkJG4s2dSOrdSdEIgriAGTuGWt11Y0TtVka3l7&#10;vBM72r/1+/vyzeQ6daIhtJ4R5jMDirj0Vcs1wufHy90KVIiWK9t5JoRfCrAprq9ym1V+5Hc6bWOt&#10;pIRDZhGaGPtM61A25GyY+Z5YsoMfnI0yDrWuBjtKuev0wpildrZl+dDYnp4aKn+2R4fw9Xr43iXm&#10;rX52aT/6yWh2a414ezM9PoCKNMX/YzjjCzoUwrT3R66C6hDSRFQiQpKKwTlfLGWxR1jP70EXub4U&#10;KP4AAAD//wMAUEsBAi0AFAAGAAgAAAAhALaDOJL+AAAA4QEAABMAAAAAAAAAAAAAAAAAAAAAAFtD&#10;b250ZW50X1R5cGVzXS54bWxQSwECLQAUAAYACAAAACEAOP0h/9YAAACUAQAACwAAAAAAAAAAAAAA&#10;AAAvAQAAX3JlbHMvLnJlbHNQSwECLQAUAAYACAAAACEAa3PxE/4BAADGAwAADgAAAAAAAAAAAAAA&#10;AAAuAgAAZHJzL2Uyb0RvYy54bWxQSwECLQAUAAYACAAAACEAyRpuzdwAAAAIAQAADwAAAAAAAAAA&#10;AAAAAABYBAAAZHJzL2Rvd25yZXYueG1sUEsFBgAAAAAEAAQA8wAAAGEFAAAAAA==&#10;" filled="f" stroked="f">
                  <v:textbox>
                    <w:txbxContent>
                      <w:p w:rsidR="002216B2" w:rsidRDefault="002216B2" w:rsidP="00180211">
                        <w:r>
                          <w:rPr>
                            <w:rFonts w:hint="eastAsia"/>
                          </w:rPr>
                          <w:t>内容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line id="直接连接符 3" o:spid="_x0000_s1028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.3pt" to="36.1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HW0wEAAGADAAAOAAAAZHJzL2Uyb0RvYy54bWysU82O0zAQviPxDpbvNG1WYWnUdA9dLZcF&#10;Ku3yAK7tJBa2x7LdJn0JXgCJG5w4cudtWB6DsfsDCzdEDqOMZ+ab+b6xF1ej0WQnfVBgGzqbTCmR&#10;loNQtmvo2/ubZy8oCZFZwTRY2dC9DPRq+fTJYnC1LKEHLaQnCGJDPbiG9jG6uigC76VhYQJOWgy2&#10;4A2L6PquEJ4NiG50UU6nz4sBvHAeuAwBT68PQbrM+G0reXzTtkFGohuKs8VsfbabZIvlgtWdZ65X&#10;/DgG+4cpDFMWm56hrllkZOvVX1BGcQ8B2jjhYApoW8Vl5oBsZtM/2Nz1zMnMBcUJ7ixT+H+w/PVu&#10;7YkSDb2gxDKDK3r48PX7+08/vn1E+/DlM7lIIg0u1Ji7smufaPLR3rlb4O8CsbDqme1kHvZ+7xBh&#10;liqKRyXJCQ5bbYZXIDCHbSNkxcbWmwSJWpAxL2Z/XowcI+F4WJXzao7r4xiqLi/LWZU7sPpU7HyI&#10;LyUYkn4aqpVNurGa7W5DTMOw+pSSji3cKK3z7rUlQ0PnVVnlggBaiRRMacF3m5X2ZMfS7cnfse+j&#10;NA9bKw5NtD0ST1wPqm1A7Nf+JAiuMU9zvHLpnvzu5+pfD2P5EwAA//8DAFBLAwQUAAYACAAAACEA&#10;9qsMHdwAAAAHAQAADwAAAGRycy9kb3ducmV2LnhtbEyOwU7DMBBE70j8g7VIXKrWiSsKhGwqBOTG&#10;pQXEdZssSUS8TmO3DXw95gTH0YzevHw92V4defSdE4R0kYBiqVzdSYPw+lLOb0D5QFJT74QRvtjD&#10;ujg/yymr3Uk2fNyGRkWI+IwQ2hCGTGtftWzJL9zAErsPN1oKMY6Nrkc6RbjttUmSlbbUSXxoaeCH&#10;lqvP7cEi+PKN9+X3rJol78vGsdk/Pj8R4uXFdH8HKvAU/sbwqx/VoYhOO3eQ2qseYZ6mJk4RzApU&#10;7K9NjDuE2+UV6CLX//2LHwAAAP//AwBQSwECLQAUAAYACAAAACEAtoM4kv4AAADhAQAAEwAAAAAA&#10;AAAAAAAAAAAAAAAAW0NvbnRlbnRfVHlwZXNdLnhtbFBLAQItABQABgAIAAAAIQA4/SH/1gAAAJQB&#10;AAALAAAAAAAAAAAAAAAAAC8BAABfcmVscy8ucmVsc1BLAQItABQABgAIAAAAIQCu6NHW0wEAAGAD&#10;AAAOAAAAAAAAAAAAAAAAAC4CAABkcnMvZTJvRG9jLnhtbFBLAQItABQABgAIAAAAIQD2qwwd3AAA&#10;AAcBAAAPAAAAAAAAAAAAAAAAAC0EAABkcnMvZG93bnJldi54bWxQSwUGAAAAAAQABADzAAAANgUA&#10;AAAA&#10;"/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 id="文本框 2" o:spid="_x0000_s1027" type="#_x0000_t202" style="position:absolute;left:0;text-align:left;margin-left:-8.9pt;margin-top:15.1pt;width:27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hvAgIAAM0DAAAOAAAAZHJzL2Uyb0RvYy54bWysU82O0zAQviPxDpbvNG02CzRqulp2tQhp&#10;+ZEWHsBxnMQi8Zix26Q8ALwBJy7cea4+B2On2y1wQ1ys8cz4m/m+Ga8uxr5jW4VOgyn4YjbnTBkJ&#10;lTZNwT+8v3nynDPnhalEB0YVfKccv1g/frQabK5SaKGrFDICMS4fbMFb722eJE62qhduBlYZCtaA&#10;vfB0xSapUAyE3ndJOp8/TQbAyiJI5Rx5r6cgX0f8ulbSv61rpzzrCk69+XhiPMtwJuuVyBsUttXy&#10;0Ib4hy56oQ0VPUJdCy/YBvVfUL2WCA5qP5PQJ1DXWqrIgdgs5n+wuWuFVZELiePsUSb3/2Dlm+07&#10;ZLoqeMqZET2NaP/t6/77z/2PLywN8gzW5ZR1ZynPjy9gpDFHqs7egvzomIGrVphGXSLC0CpRUXuL&#10;8DI5eTrhuABSDq+hojpi4yECjTX2QTtSgxE6jWl3HI0aPZPkPMvS5ZwikkLZ8vyM7FBB5PePLTr/&#10;UkHPglFwpMlHcLG9dX5KvU8JtQzc6K4jv8g785uDMIMnNh/6nTr3YzlGmSKzQKyEakdsEKadoj9A&#10;Rgv4mbOB9qng7tNGoOKse2VIkeUiy8ICxkt2/iylC55GytOIMJKgCu45m8wrPy3txqJuWqo0zcDA&#10;JalY68jwoatD+7QzUaPDfoelPL3HrIdfuP4FAAD//wMAUEsDBBQABgAIAAAAIQCeSCVJ3QAAAAkB&#10;AAAPAAAAZHJzL2Rvd25yZXYueG1sTI9NT8MwDIbvSPyHyEjctmQdjFHqTgjEFbTxIXHLGq+taJyq&#10;ydby7zEnOFmWH71+3mIz+U6daIhtYITF3IAiroJruUZ4e32arUHFZNnZLjAhfFOETXl+VtjchZG3&#10;dNqlWkkIx9wiNCn1udaxasjbOA89sdwOYfA2yTrU2g12lHDf6cyYlfa2ZfnQ2J4eGqq+dkeP8P58&#10;+Py4Mi/1o7/uxzAZzf5WI15eTPd3oBJN6Q+GX31Rh1Kc9uHILqoOYba4EfWEsDQZKAGWK5l7Ac06&#10;A10W+n+D8gcAAP//AwBQSwECLQAUAAYACAAAACEAtoM4kv4AAADhAQAAEwAAAAAAAAAAAAAAAAAA&#10;AAAAW0NvbnRlbnRfVHlwZXNdLnhtbFBLAQItABQABgAIAAAAIQA4/SH/1gAAAJQBAAALAAAAAAAA&#10;AAAAAAAAAC8BAABfcmVscy8ucmVsc1BLAQItABQABgAIAAAAIQDdmUhvAgIAAM0DAAAOAAAAAAAA&#10;AAAAAAAAAC4CAABkcnMvZTJvRG9jLnhtbFBLAQItABQABgAIAAAAIQCeSCVJ3QAAAAkBAAAPAAAA&#10;AAAAAAAAAAAAAFwEAABkcnMvZG93bnJldi54bWxQSwUGAAAAAAQABADzAAAAZgUAAAAA&#10;" filled="f" stroked="f">
                  <v:textbox>
                    <w:txbxContent>
                      <w:p w:rsidR="002216B2" w:rsidRDefault="002216B2" w:rsidP="00180211">
                        <w:r>
                          <w:rPr>
                            <w:rFonts w:hint="eastAsia"/>
                          </w:rPr>
                          <w:t>姓名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Cs w:val="21"/>
              </w:rPr>
              <w:pict>
                <v:shape id="文本框 1" o:spid="_x0000_s1026" type="#_x0000_t202" style="position:absolute;left:0;text-align:left;margin-left:27.1pt;margin-top:-.05pt;width:44.9pt;height:2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YNAQIAAM0DAAAOAAAAZHJzL2Uyb0RvYy54bWysU82O0zAQviPxDpbvNGlod5eo6WrZ1SKk&#10;hUVaeADHcRqLxGPGbpPyAOwbcOLCnefqczB22lLghrhYnh9/880348Xl0LVso9BpMAWfTlLOlJFQ&#10;abMq+If3t88uOHNemEq0YFTBt8rxy+XTJ4ve5iqDBtpKISMQ4/LeFrzx3uZJ4mSjOuEmYJWhYA3Y&#10;CU8mrpIKRU/oXZtkaXqW9ICVRZDKOfLejEG+jPh1raS/r2unPGsLTtx8PDGeZTiT5ULkKxS20XJP&#10;Q/wDi05oQ0WPUDfCC7ZG/RdUpyWCg9pPJHQJ1LWWKvZA3UzTP7p5aIRVsRcSx9mjTO7/wcq3m3fI&#10;dEWz48yIjka0+/q4+/Zj9/0LmwZ5eutyynqwlOeHlzCE1NCqs3cgPzpm4LoRZqWuEKFvlKiIXnyZ&#10;nDwdcVwAKfs3UFEdsfYQgYYauwBIajBCpzFtj6NRg2eSnPPzNHtOEUmh7MV0djYP3BKRHx5bdP6V&#10;go6FS8GRJh/BxebO+TH1kBJqGbjVbRun35rfHIQZPJF84Dsy90M5RJmygyYlVFvqBmHcKfoDdGkA&#10;P3PW0z4V3H1aC1Scta8NKUKcZ2EBozGbn2dk4GmkPI0IIwmq4J6z8Xrtx6VdW9SrhiqNMzBwRSrW&#10;OnYY5B5Z7enTzkSN9vsdlvLUjlm/fuHyJwAAAP//AwBQSwMEFAAGAAgAAAAhAKMkv5TbAAAABwEA&#10;AA8AAABkcnMvZG93bnJldi54bWxMj8FOwzAQRO9I/IO1SNxau5WDSsimqoq4gii0Ejc33iYR8TqK&#10;3Sb8Pe4JjqMZzbwp1pPrxIWG0HpGWMwVCOLK25ZrhM+Pl9kKRIiGrek8E8IPBViXtzeFya0f+Z0u&#10;u1iLVMIhNwhNjH0uZagacibMfU+cvJMfnIlJDrW0gxlTuevkUqkH6UzLaaExPW0bqr53Z4ewfz19&#10;HbR6q59d1o9+UpLdo0S8v5s2TyAiTfEvDFf8hA5lYjr6M9sgOoRML1MSYbYAcbW1TteOCDpbgSwL&#10;+Z+//AUAAP//AwBQSwECLQAUAAYACAAAACEAtoM4kv4AAADhAQAAEwAAAAAAAAAAAAAAAAAAAAAA&#10;W0NvbnRlbnRfVHlwZXNdLnhtbFBLAQItABQABgAIAAAAIQA4/SH/1gAAAJQBAAALAAAAAAAAAAAA&#10;AAAAAC8BAABfcmVscy8ucmVsc1BLAQItABQABgAIAAAAIQDTXEYNAQIAAM0DAAAOAAAAAAAAAAAA&#10;AAAAAC4CAABkcnMvZTJvRG9jLnhtbFBLAQItABQABgAIAAAAIQCjJL+U2wAAAAcBAAAPAAAAAAAA&#10;AAAAAAAAAFsEAABkcnMvZG93bnJldi54bWxQSwUGAAAAAAQABADzAAAAYwUAAAAA&#10;" filled="f" stroked="f">
                  <v:textbox>
                    <w:txbxContent>
                      <w:p w:rsidR="002216B2" w:rsidRDefault="002216B2" w:rsidP="00180211">
                        <w:r>
                          <w:rPr>
                            <w:rFonts w:hint="eastAsia"/>
                          </w:rPr>
                          <w:t>时间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周一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周二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周三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周四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周五</w:t>
            </w:r>
          </w:p>
        </w:tc>
      </w:tr>
      <w:tr w:rsidR="00180211" w:rsidRPr="00180211" w:rsidTr="002216B2">
        <w:trPr>
          <w:trHeight w:val="1589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李丹丹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450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60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刘伟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630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75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陈健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</w:t>
            </w: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</w:t>
            </w: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</w:t>
            </w: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</w:t>
            </w: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</w:t>
            </w:r>
            <w:r w:rsidRPr="0018021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反比例</w:t>
            </w:r>
          </w:p>
        </w:tc>
      </w:tr>
      <w:tr w:rsidR="00180211" w:rsidRPr="00180211" w:rsidTr="002216B2">
        <w:trPr>
          <w:trHeight w:val="495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915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施琦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585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72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钱华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525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765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顾朝霞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480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75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秦文英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480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60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陶榆萍</w:t>
            </w: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630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  <w:tr w:rsidR="00180211" w:rsidRPr="00180211" w:rsidTr="002216B2">
        <w:trPr>
          <w:trHeight w:val="450"/>
        </w:trPr>
        <w:tc>
          <w:tcPr>
            <w:tcW w:w="1420" w:type="dxa"/>
            <w:vMerge w:val="restart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杨莉蓉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复习：圆柱与圆锥（1）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复习：圆柱与圆锥（2）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复习：解决问题的策略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复习：比例和确定位置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常规积累：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口算训练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教学内容：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复习：正比例和反比例</w:t>
            </w:r>
          </w:p>
        </w:tc>
      </w:tr>
      <w:tr w:rsidR="00180211" w:rsidRPr="00180211" w:rsidTr="002216B2">
        <w:trPr>
          <w:trHeight w:val="795"/>
        </w:trPr>
        <w:tc>
          <w:tcPr>
            <w:tcW w:w="1420" w:type="dxa"/>
            <w:vMerge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8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80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家作：补充练习</w:t>
            </w:r>
          </w:p>
        </w:tc>
        <w:tc>
          <w:tcPr>
            <w:tcW w:w="1620" w:type="dxa"/>
          </w:tcPr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作业设计：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课作：补充练习</w:t>
            </w:r>
          </w:p>
          <w:p w:rsidR="00180211" w:rsidRPr="00180211" w:rsidRDefault="00180211" w:rsidP="002216B2">
            <w:pPr>
              <w:rPr>
                <w:rFonts w:asciiTheme="minorEastAsia" w:eastAsiaTheme="minorEastAsia" w:hAnsiTheme="minorEastAsia"/>
                <w:szCs w:val="21"/>
              </w:rPr>
            </w:pPr>
            <w:r w:rsidRPr="00180211">
              <w:rPr>
                <w:rFonts w:asciiTheme="minorEastAsia" w:eastAsiaTheme="minorEastAsia" w:hAnsiTheme="minorEastAsia" w:hint="eastAsia"/>
                <w:szCs w:val="21"/>
              </w:rPr>
              <w:t>家作：周练习</w:t>
            </w:r>
          </w:p>
        </w:tc>
      </w:tr>
    </w:tbl>
    <w:p w:rsidR="00E9653B" w:rsidRDefault="00E9653B"/>
    <w:sectPr w:rsidR="00E9653B" w:rsidSect="00E9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7A" w:rsidRDefault="006B397A" w:rsidP="00697E39">
      <w:r>
        <w:separator/>
      </w:r>
    </w:p>
  </w:endnote>
  <w:endnote w:type="continuationSeparator" w:id="0">
    <w:p w:rsidR="006B397A" w:rsidRDefault="006B397A" w:rsidP="0069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7A" w:rsidRDefault="006B397A" w:rsidP="00697E39">
      <w:r>
        <w:separator/>
      </w:r>
    </w:p>
  </w:footnote>
  <w:footnote w:type="continuationSeparator" w:id="0">
    <w:p w:rsidR="006B397A" w:rsidRDefault="006B397A" w:rsidP="0069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9653B"/>
    <w:rsid w:val="0002540D"/>
    <w:rsid w:val="00180211"/>
    <w:rsid w:val="001C2D99"/>
    <w:rsid w:val="001F3C0C"/>
    <w:rsid w:val="002216B2"/>
    <w:rsid w:val="002D7A25"/>
    <w:rsid w:val="003349B6"/>
    <w:rsid w:val="003D5CE1"/>
    <w:rsid w:val="00504990"/>
    <w:rsid w:val="00551C23"/>
    <w:rsid w:val="00606BE4"/>
    <w:rsid w:val="00697E39"/>
    <w:rsid w:val="006B397A"/>
    <w:rsid w:val="008208FF"/>
    <w:rsid w:val="00987BB9"/>
    <w:rsid w:val="00997266"/>
    <w:rsid w:val="00A102F0"/>
    <w:rsid w:val="00E9653B"/>
    <w:rsid w:val="00EC7F18"/>
    <w:rsid w:val="16782746"/>
    <w:rsid w:val="596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174C96-8067-4DDD-B88E-3DFC8786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9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9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9653B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9653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1089</Words>
  <Characters>6212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AXbgs02</dc:creator>
  <cp:lastModifiedBy>AXbgs02</cp:lastModifiedBy>
  <cp:revision>6</cp:revision>
  <dcterms:created xsi:type="dcterms:W3CDTF">2018-03-16T03:12:00Z</dcterms:created>
  <dcterms:modified xsi:type="dcterms:W3CDTF">2018-03-16T08:49:00Z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