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36" w:rsidRPr="00C36BC3" w:rsidRDefault="00C36BC3" w:rsidP="00C36BC3">
      <w:pPr>
        <w:spacing w:line="500" w:lineRule="exact"/>
        <w:ind w:firstLineChars="446" w:firstLine="937"/>
        <w:rPr>
          <w:rFonts w:asciiTheme="minorEastAsia" w:hAnsiTheme="minorEastAsia" w:hint="eastAsia"/>
          <w:b/>
          <w:sz w:val="30"/>
          <w:szCs w:val="30"/>
        </w:rPr>
      </w:pPr>
      <w:r>
        <w:rPr>
          <w:rFonts w:hint="eastAsia"/>
        </w:rPr>
        <w:t xml:space="preserve">                </w:t>
      </w:r>
      <w:r w:rsidRPr="00830AB4">
        <w:rPr>
          <w:rFonts w:asciiTheme="minorEastAsia" w:hAnsiTheme="minorEastAsia" w:hint="eastAsia"/>
          <w:b/>
          <w:sz w:val="30"/>
          <w:szCs w:val="30"/>
        </w:rPr>
        <w:t>十五皎洁月  中秋团圆情</w:t>
      </w:r>
    </w:p>
    <w:p w:rsidR="00EC5F28" w:rsidRPr="00EC5F28" w:rsidRDefault="00AC5736" w:rsidP="00EC5F28">
      <w:pPr>
        <w:pStyle w:val="a3"/>
        <w:numPr>
          <w:ilvl w:val="0"/>
          <w:numId w:val="2"/>
        </w:numPr>
        <w:autoSpaceDN w:val="0"/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EC5F28">
        <w:rPr>
          <w:rFonts w:asciiTheme="minorEastAsia" w:hAnsiTheme="minorEastAsia" w:hint="eastAsia"/>
          <w:sz w:val="24"/>
          <w:szCs w:val="24"/>
        </w:rPr>
        <w:t>活动目标：</w:t>
      </w:r>
    </w:p>
    <w:p w:rsidR="00AC5736" w:rsidRPr="00EC5F28" w:rsidRDefault="00AC5736" w:rsidP="00EC5F28">
      <w:pPr>
        <w:autoSpaceDN w:val="0"/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  <w:r w:rsidRPr="00EC5F28">
        <w:rPr>
          <w:rFonts w:asciiTheme="minorEastAsia" w:hAnsiTheme="minorEastAsia" w:cs="Times New Roman"/>
          <w:sz w:val="24"/>
          <w:szCs w:val="24"/>
        </w:rPr>
        <w:t>通过了解家乡过中秋的风俗习惯，</w:t>
      </w:r>
      <w:r w:rsidR="00C36BC3" w:rsidRPr="00EC5F28">
        <w:rPr>
          <w:rFonts w:asciiTheme="minorEastAsia" w:hAnsiTheme="minorEastAsia" w:hint="eastAsia"/>
          <w:sz w:val="24"/>
          <w:szCs w:val="24"/>
        </w:rPr>
        <w:t>搜集吟诵写月亮的诗词佳句</w:t>
      </w:r>
      <w:r w:rsidRPr="00EC5F28">
        <w:rPr>
          <w:rFonts w:asciiTheme="minorEastAsia" w:hAnsiTheme="minorEastAsia" w:hint="eastAsia"/>
          <w:sz w:val="24"/>
          <w:szCs w:val="24"/>
        </w:rPr>
        <w:t>，</w:t>
      </w:r>
      <w:r w:rsidRPr="00EC5F28">
        <w:rPr>
          <w:rFonts w:asciiTheme="minorEastAsia" w:hAnsiTheme="minorEastAsia" w:cs="Times New Roman"/>
          <w:sz w:val="24"/>
          <w:szCs w:val="24"/>
        </w:rPr>
        <w:t>使学生感受中华民族文化的特点</w:t>
      </w:r>
      <w:r w:rsidRPr="00EC5F28">
        <w:rPr>
          <w:rFonts w:asciiTheme="minorEastAsia" w:hAnsiTheme="minorEastAsia" w:cs="Times New Roman" w:hint="eastAsia"/>
          <w:sz w:val="24"/>
          <w:szCs w:val="24"/>
        </w:rPr>
        <w:t>，</w:t>
      </w:r>
      <w:r w:rsidRPr="00EC5F28">
        <w:rPr>
          <w:rFonts w:asciiTheme="minorEastAsia" w:hAnsiTheme="minorEastAsia" w:cs="Times New Roman"/>
          <w:sz w:val="24"/>
          <w:szCs w:val="24"/>
        </w:rPr>
        <w:t>增强对中华优秀文化传统的认同感和自豪感。</w:t>
      </w:r>
      <w:r w:rsidR="006A71C1" w:rsidRPr="00EC5F28">
        <w:rPr>
          <w:rFonts w:asciiTheme="minorEastAsia" w:hAnsiTheme="minorEastAsia" w:cs="Times New Roman" w:hint="eastAsia"/>
          <w:sz w:val="24"/>
          <w:szCs w:val="24"/>
        </w:rPr>
        <w:t>通过收看纪录片，</w:t>
      </w:r>
      <w:r w:rsidR="006A71C1" w:rsidRPr="00EC5F28">
        <w:rPr>
          <w:rFonts w:asciiTheme="minorEastAsia" w:hAnsiTheme="minorEastAsia" w:hint="eastAsia"/>
          <w:sz w:val="24"/>
          <w:szCs w:val="24"/>
        </w:rPr>
        <w:t>了解人类对月球的探索，</w:t>
      </w:r>
      <w:r w:rsidR="006A71C1" w:rsidRPr="00EC5F28">
        <w:rPr>
          <w:rFonts w:asciiTheme="minorEastAsia" w:hAnsiTheme="minorEastAsia" w:cs="Times New Roman"/>
          <w:sz w:val="24"/>
          <w:szCs w:val="24"/>
        </w:rPr>
        <w:t>体会到科学的进步和永无止境的科学探索精神，激发学生的</w:t>
      </w:r>
      <w:r w:rsidR="006A71C1" w:rsidRPr="00EC5F28">
        <w:rPr>
          <w:rFonts w:asciiTheme="minorEastAsia" w:hAnsiTheme="minorEastAsia" w:cs="Times New Roman" w:hint="eastAsia"/>
          <w:sz w:val="24"/>
          <w:szCs w:val="24"/>
        </w:rPr>
        <w:t>探究</w:t>
      </w:r>
      <w:r w:rsidR="006A71C1" w:rsidRPr="00EC5F28">
        <w:rPr>
          <w:rFonts w:asciiTheme="minorEastAsia" w:hAnsiTheme="minorEastAsia" w:cs="Times New Roman"/>
          <w:sz w:val="24"/>
          <w:szCs w:val="24"/>
        </w:rPr>
        <w:t>兴趣，</w:t>
      </w:r>
      <w:r w:rsidR="006A71C1" w:rsidRPr="00EC5F28">
        <w:rPr>
          <w:rFonts w:asciiTheme="minorEastAsia" w:hAnsiTheme="minorEastAsia" w:cs="Times New Roman" w:hint="eastAsia"/>
          <w:sz w:val="24"/>
          <w:szCs w:val="24"/>
        </w:rPr>
        <w:t>并愿意为继续</w:t>
      </w:r>
      <w:r w:rsidR="00F66C1F" w:rsidRPr="00EC5F28">
        <w:rPr>
          <w:rFonts w:asciiTheme="minorEastAsia" w:hAnsiTheme="minorEastAsia" w:cs="Times New Roman" w:hint="eastAsia"/>
          <w:sz w:val="24"/>
          <w:szCs w:val="24"/>
        </w:rPr>
        <w:t>探索月球，让月球为作更多贡献。</w:t>
      </w:r>
      <w:r w:rsidR="006A71C1" w:rsidRPr="00EC5F28">
        <w:rPr>
          <w:rFonts w:asciiTheme="minorEastAsia" w:hAnsiTheme="minorEastAsia" w:hint="eastAsia"/>
          <w:sz w:val="24"/>
          <w:szCs w:val="24"/>
        </w:rPr>
        <w:t>同时</w:t>
      </w:r>
      <w:r w:rsidR="006A71C1" w:rsidRPr="00EC5F28">
        <w:rPr>
          <w:rFonts w:asciiTheme="minorEastAsia" w:hAnsiTheme="minorEastAsia" w:cs="Times New Roman" w:hint="eastAsia"/>
          <w:sz w:val="24"/>
          <w:szCs w:val="24"/>
        </w:rPr>
        <w:t>在创作诗歌、创编剧本、表演剧本的过程中，</w:t>
      </w:r>
      <w:r w:rsidRPr="00EC5F28">
        <w:rPr>
          <w:rFonts w:asciiTheme="minorEastAsia" w:hAnsiTheme="minorEastAsia" w:cs="Times New Roman"/>
          <w:sz w:val="24"/>
          <w:szCs w:val="24"/>
        </w:rPr>
        <w:t>激发学生热爱家乡、热爱祖国的情感，体会</w:t>
      </w:r>
      <w:r w:rsidR="00031D48">
        <w:rPr>
          <w:rFonts w:asciiTheme="minorEastAsia" w:hAnsiTheme="minorEastAsia" w:cs="Times New Roman" w:hint="eastAsia"/>
          <w:sz w:val="24"/>
          <w:szCs w:val="24"/>
        </w:rPr>
        <w:t>合作</w:t>
      </w:r>
      <w:r w:rsidRPr="00EC5F28">
        <w:rPr>
          <w:rFonts w:asciiTheme="minorEastAsia" w:hAnsiTheme="minorEastAsia" w:cs="Times New Roman" w:hint="eastAsia"/>
          <w:sz w:val="24"/>
          <w:szCs w:val="24"/>
        </w:rPr>
        <w:t>的</w:t>
      </w:r>
      <w:r w:rsidRPr="00EC5F28">
        <w:rPr>
          <w:rFonts w:asciiTheme="minorEastAsia" w:hAnsiTheme="minorEastAsia" w:cs="Times New Roman"/>
          <w:sz w:val="24"/>
          <w:szCs w:val="24"/>
        </w:rPr>
        <w:t>欢乐、生活</w:t>
      </w:r>
      <w:r w:rsidRPr="00EC5F28">
        <w:rPr>
          <w:rFonts w:asciiTheme="minorEastAsia" w:hAnsiTheme="minorEastAsia" w:cs="Times New Roman" w:hint="eastAsia"/>
          <w:sz w:val="24"/>
          <w:szCs w:val="24"/>
        </w:rPr>
        <w:t>的</w:t>
      </w:r>
      <w:r w:rsidRPr="00EC5F28">
        <w:rPr>
          <w:rFonts w:asciiTheme="minorEastAsia" w:hAnsiTheme="minorEastAsia" w:cs="Times New Roman"/>
          <w:sz w:val="24"/>
          <w:szCs w:val="24"/>
        </w:rPr>
        <w:t>幸福。</w:t>
      </w:r>
    </w:p>
    <w:p w:rsidR="00AC5736" w:rsidRPr="00AC5736" w:rsidRDefault="00AB6E6A" w:rsidP="00AC573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AC5736" w:rsidRPr="00AC5736">
        <w:rPr>
          <w:rFonts w:asciiTheme="minorEastAsia" w:hAnsiTheme="minorEastAsia" w:hint="eastAsia"/>
          <w:sz w:val="24"/>
          <w:szCs w:val="24"/>
        </w:rPr>
        <w:t>活动</w:t>
      </w:r>
      <w:r w:rsidR="00EC5F28">
        <w:rPr>
          <w:rFonts w:asciiTheme="minorEastAsia" w:hAnsiTheme="minorEastAsia" w:hint="eastAsia"/>
          <w:sz w:val="24"/>
          <w:szCs w:val="24"/>
        </w:rPr>
        <w:t>过程</w:t>
      </w:r>
      <w:r w:rsidR="00AC5736" w:rsidRPr="00AC5736">
        <w:rPr>
          <w:rFonts w:asciiTheme="minorEastAsia" w:hAnsiTheme="minorEastAsia" w:hint="eastAsia"/>
          <w:sz w:val="24"/>
          <w:szCs w:val="24"/>
        </w:rPr>
        <w:t>：</w:t>
      </w:r>
    </w:p>
    <w:p w:rsidR="00AC5736" w:rsidRPr="00AC5736" w:rsidRDefault="00AC5736" w:rsidP="00AC573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AC5736">
        <w:rPr>
          <w:rFonts w:asciiTheme="minorEastAsia" w:hAnsiTheme="minorEastAsia" w:hint="eastAsia"/>
          <w:sz w:val="24"/>
          <w:szCs w:val="24"/>
        </w:rPr>
        <w:t>通过搜集资料、口头采访等，了解有关中秋节的来源、各地的传统习俗等。</w:t>
      </w:r>
    </w:p>
    <w:p w:rsidR="00AC5736" w:rsidRPr="00AC5736" w:rsidRDefault="00AC5736" w:rsidP="00AC573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AC5736">
        <w:rPr>
          <w:rFonts w:asciiTheme="minorEastAsia" w:hAnsiTheme="minorEastAsia" w:cs="Times New Roman" w:hint="eastAsia"/>
          <w:sz w:val="24"/>
          <w:szCs w:val="24"/>
        </w:rPr>
        <w:t>搜集描写月亮的诗词佳句并摘录下来，有声有色地朗诵。</w:t>
      </w:r>
    </w:p>
    <w:p w:rsidR="00AC5736" w:rsidRPr="00AC5736" w:rsidRDefault="00AC5736" w:rsidP="00AC573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 w:rsidRPr="00AC5736">
        <w:rPr>
          <w:rFonts w:asciiTheme="minorEastAsia" w:hAnsiTheme="minorEastAsia" w:cs="Times New Roman" w:hint="eastAsia"/>
          <w:sz w:val="24"/>
          <w:szCs w:val="24"/>
        </w:rPr>
        <w:t>创作有关中秋、月亮的诗歌，每班精选</w:t>
      </w:r>
      <w:r w:rsidRPr="00AC5736">
        <w:rPr>
          <w:rFonts w:asciiTheme="minorEastAsia" w:hAnsiTheme="minorEastAsia" w:hint="eastAsia"/>
          <w:sz w:val="24"/>
          <w:szCs w:val="24"/>
        </w:rPr>
        <w:t>3</w:t>
      </w:r>
      <w:r w:rsidRPr="00AC5736">
        <w:rPr>
          <w:rFonts w:asciiTheme="minorEastAsia" w:hAnsiTheme="minorEastAsia" w:cs="Times New Roman" w:hint="eastAsia"/>
          <w:sz w:val="24"/>
          <w:szCs w:val="24"/>
        </w:rPr>
        <w:t>篇，参加</w:t>
      </w:r>
      <w:r w:rsidRPr="00AC5736">
        <w:rPr>
          <w:rFonts w:asciiTheme="minorEastAsia" w:hAnsiTheme="minorEastAsia" w:hint="eastAsia"/>
          <w:sz w:val="24"/>
          <w:szCs w:val="24"/>
        </w:rPr>
        <w:t>年级组</w:t>
      </w:r>
      <w:r w:rsidRPr="00AC5736">
        <w:rPr>
          <w:rFonts w:asciiTheme="minorEastAsia" w:hAnsiTheme="minorEastAsia" w:cs="Times New Roman" w:hint="eastAsia"/>
          <w:sz w:val="24"/>
          <w:szCs w:val="24"/>
        </w:rPr>
        <w:t>的评奖</w:t>
      </w:r>
      <w:r w:rsidRPr="00AC5736">
        <w:rPr>
          <w:rFonts w:asciiTheme="minorEastAsia" w:hAnsiTheme="minorEastAsia" w:hint="eastAsia"/>
          <w:sz w:val="24"/>
          <w:szCs w:val="24"/>
        </w:rPr>
        <w:t>、展示</w:t>
      </w:r>
      <w:r w:rsidRPr="00AC5736">
        <w:rPr>
          <w:rFonts w:asciiTheme="minorEastAsia" w:hAnsiTheme="minorEastAsia" w:cs="Times New Roman" w:hint="eastAsia"/>
          <w:sz w:val="24"/>
          <w:szCs w:val="24"/>
        </w:rPr>
        <w:t>活动。</w:t>
      </w:r>
    </w:p>
    <w:p w:rsidR="00AC5736" w:rsidRDefault="00AC5736" w:rsidP="00AB6E6A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Theme="minorEastAsia" w:hAnsiTheme="minorEastAsia" w:hint="eastAsia"/>
          <w:sz w:val="24"/>
          <w:szCs w:val="24"/>
        </w:rPr>
      </w:pPr>
      <w:r w:rsidRPr="00AC5736">
        <w:rPr>
          <w:rFonts w:asciiTheme="minorEastAsia" w:hAnsiTheme="minorEastAsia" w:hint="eastAsia"/>
          <w:sz w:val="24"/>
          <w:szCs w:val="24"/>
        </w:rPr>
        <w:t>通过查阅资料、收看纪录片等方式，了解人类对月球的探索，畅谈自己可以为月球、为人类作哪些贡献。</w:t>
      </w:r>
    </w:p>
    <w:p w:rsidR="00F66C1F" w:rsidRPr="00AC5736" w:rsidRDefault="00F66C1F" w:rsidP="00AB6E6A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编写有关月亮的剧本，并进行课本剧表演，在活动中感受节日的快乐。</w:t>
      </w:r>
    </w:p>
    <w:p w:rsidR="00A86E8F" w:rsidRDefault="00AB6E6A" w:rsidP="00AC573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</w:t>
      </w:r>
      <w:r w:rsidR="00A86E8F">
        <w:rPr>
          <w:rFonts w:asciiTheme="minorEastAsia" w:hAnsiTheme="minorEastAsia" w:hint="eastAsia"/>
          <w:sz w:val="24"/>
          <w:szCs w:val="24"/>
        </w:rPr>
        <w:t>活动安排：</w:t>
      </w:r>
    </w:p>
    <w:p w:rsidR="00EC5F28" w:rsidRDefault="00A86E8F" w:rsidP="00AC573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EC5F28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各班</w:t>
      </w:r>
      <w:r w:rsidR="00EC5F28">
        <w:rPr>
          <w:rFonts w:asciiTheme="minorEastAsia" w:hAnsiTheme="minorEastAsia" w:hint="eastAsia"/>
          <w:sz w:val="24"/>
          <w:szCs w:val="24"/>
        </w:rPr>
        <w:t>班主任根据活动内容，安排调整各项活动，</w:t>
      </w:r>
      <w:r w:rsidR="00EC5F28" w:rsidRPr="00830AB4">
        <w:rPr>
          <w:rFonts w:asciiTheme="minorEastAsia" w:hAnsiTheme="minorEastAsia" w:hint="eastAsia"/>
          <w:sz w:val="24"/>
          <w:szCs w:val="24"/>
        </w:rPr>
        <w:t>力争让每个学生都参与活动</w:t>
      </w:r>
      <w:r w:rsidR="00EC5F28">
        <w:rPr>
          <w:rFonts w:asciiTheme="minorEastAsia" w:hAnsiTheme="minorEastAsia" w:hint="eastAsia"/>
          <w:sz w:val="24"/>
          <w:szCs w:val="24"/>
        </w:rPr>
        <w:t>。</w:t>
      </w:r>
    </w:p>
    <w:p w:rsidR="00EC5F28" w:rsidRPr="00830AB4" w:rsidRDefault="00EC5F28" w:rsidP="00EC5F2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2、各班班主任协调好各科资源，各位副班主任和任课教师</w:t>
      </w:r>
      <w:r w:rsidR="00031D48">
        <w:rPr>
          <w:rFonts w:asciiTheme="minorEastAsia" w:hAnsiTheme="minorEastAsia" w:hint="eastAsia"/>
          <w:sz w:val="24"/>
          <w:szCs w:val="24"/>
        </w:rPr>
        <w:t>根据自身和任教学科特点参与协助各项活动，</w:t>
      </w:r>
      <w:r w:rsidRPr="00830AB4">
        <w:rPr>
          <w:rFonts w:asciiTheme="minorEastAsia" w:hAnsiTheme="minorEastAsia" w:hint="eastAsia"/>
          <w:sz w:val="24"/>
          <w:szCs w:val="24"/>
        </w:rPr>
        <w:t>使同一主题在不同课程中实现不同的育人价值。</w:t>
      </w:r>
    </w:p>
    <w:p w:rsidR="00031D48" w:rsidRDefault="00EC5F28" w:rsidP="00AC573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031D48">
        <w:rPr>
          <w:rFonts w:asciiTheme="minorEastAsia" w:hAnsiTheme="minorEastAsia" w:hint="eastAsia"/>
          <w:sz w:val="24"/>
          <w:szCs w:val="24"/>
        </w:rPr>
        <w:t>各班班主任</w:t>
      </w:r>
      <w:r w:rsidRPr="00830AB4">
        <w:rPr>
          <w:rFonts w:asciiTheme="minorEastAsia" w:hAnsiTheme="minorEastAsia" w:hint="eastAsia"/>
          <w:sz w:val="24"/>
          <w:szCs w:val="24"/>
        </w:rPr>
        <w:t>注意收集过程性资料（</w:t>
      </w:r>
      <w:r w:rsidR="00031D48">
        <w:rPr>
          <w:rFonts w:asciiTheme="minorEastAsia" w:hAnsiTheme="minorEastAsia" w:hint="eastAsia"/>
          <w:sz w:val="24"/>
          <w:szCs w:val="24"/>
        </w:rPr>
        <w:t>照片、</w:t>
      </w:r>
      <w:r w:rsidRPr="00830AB4">
        <w:rPr>
          <w:rFonts w:asciiTheme="minorEastAsia" w:hAnsiTheme="minorEastAsia" w:hint="eastAsia"/>
          <w:sz w:val="24"/>
          <w:szCs w:val="24"/>
        </w:rPr>
        <w:t>图片、文字、总结</w:t>
      </w:r>
      <w:r w:rsidR="00031D48">
        <w:rPr>
          <w:rFonts w:asciiTheme="minorEastAsia" w:hAnsiTheme="minorEastAsia" w:hint="eastAsia"/>
          <w:sz w:val="24"/>
          <w:szCs w:val="24"/>
        </w:rPr>
        <w:t>）</w:t>
      </w:r>
    </w:p>
    <w:p w:rsidR="00A86E8F" w:rsidRPr="00AC5736" w:rsidRDefault="00031D48" w:rsidP="00AC573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="00A86E8F">
        <w:rPr>
          <w:rFonts w:asciiTheme="minorEastAsia" w:hAnsiTheme="minorEastAsia" w:hint="eastAsia"/>
          <w:sz w:val="24"/>
          <w:szCs w:val="24"/>
        </w:rPr>
        <w:t>摄影：王丽</w:t>
      </w:r>
      <w:r>
        <w:rPr>
          <w:rFonts w:asciiTheme="minorEastAsia" w:hAnsiTheme="minorEastAsia" w:hint="eastAsia"/>
          <w:sz w:val="24"/>
          <w:szCs w:val="24"/>
        </w:rPr>
        <w:t xml:space="preserve">     报道：张建妹</w:t>
      </w:r>
    </w:p>
    <w:sectPr w:rsidR="00A86E8F" w:rsidRPr="00AC5736" w:rsidSect="00234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60FF"/>
    <w:multiLevelType w:val="hybridMultilevel"/>
    <w:tmpl w:val="92DC67BA"/>
    <w:lvl w:ilvl="0" w:tplc="F92A88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8700AC"/>
    <w:multiLevelType w:val="hybridMultilevel"/>
    <w:tmpl w:val="0A70EA50"/>
    <w:lvl w:ilvl="0" w:tplc="A6466CB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5736"/>
    <w:rsid w:val="00031D48"/>
    <w:rsid w:val="00221C6D"/>
    <w:rsid w:val="002341D5"/>
    <w:rsid w:val="0041732C"/>
    <w:rsid w:val="006A71C1"/>
    <w:rsid w:val="00A86E8F"/>
    <w:rsid w:val="00AB6E6A"/>
    <w:rsid w:val="00AC5736"/>
    <w:rsid w:val="00C36BC3"/>
    <w:rsid w:val="00EC5F28"/>
    <w:rsid w:val="00F6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7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2015-09-21T05:31:00Z</dcterms:created>
  <dcterms:modified xsi:type="dcterms:W3CDTF">2015-09-22T06:22:00Z</dcterms:modified>
</cp:coreProperties>
</file>