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675" w:rsidRDefault="00BD4675" w:rsidP="002F61BC">
      <w:pPr>
        <w:spacing w:line="240" w:lineRule="atLeast"/>
        <w:ind w:firstLineChars="200" w:firstLine="31680"/>
        <w:jc w:val="center"/>
        <w:rPr>
          <w:color w:val="000000"/>
          <w:sz w:val="30"/>
          <w:szCs w:val="30"/>
        </w:rPr>
      </w:pPr>
      <w:r w:rsidRPr="00B34575">
        <w:rPr>
          <w:rFonts w:hint="eastAsia"/>
          <w:color w:val="000000"/>
          <w:sz w:val="30"/>
          <w:szCs w:val="30"/>
        </w:rPr>
        <w:t>缤纷水果，欢乐节日</w:t>
      </w:r>
    </w:p>
    <w:p w:rsidR="00BD4675" w:rsidRPr="00E43F96" w:rsidRDefault="00BD4675" w:rsidP="002F61BC">
      <w:pPr>
        <w:spacing w:line="240" w:lineRule="atLeast"/>
        <w:ind w:firstLineChars="200" w:firstLine="31680"/>
        <w:jc w:val="center"/>
        <w:rPr>
          <w:color w:val="000000"/>
          <w:sz w:val="24"/>
          <w:szCs w:val="24"/>
        </w:rPr>
      </w:pPr>
      <w:r>
        <w:rPr>
          <w:color w:val="000000"/>
          <w:sz w:val="30"/>
          <w:szCs w:val="30"/>
        </w:rPr>
        <w:t xml:space="preserve">                                     --------</w:t>
      </w:r>
      <w:r w:rsidRPr="00E43F96">
        <w:rPr>
          <w:rFonts w:hint="eastAsia"/>
          <w:color w:val="000000"/>
          <w:sz w:val="24"/>
          <w:szCs w:val="24"/>
        </w:rPr>
        <w:t>二年级“缤纷水果节”活动报道</w:t>
      </w:r>
    </w:p>
    <w:p w:rsidR="00BD4675" w:rsidRPr="000811A6" w:rsidRDefault="00BD4675" w:rsidP="002F61BC">
      <w:pPr>
        <w:spacing w:line="240" w:lineRule="atLeast"/>
        <w:ind w:firstLineChars="200" w:firstLine="31680"/>
        <w:rPr>
          <w:color w:val="000000"/>
          <w:sz w:val="24"/>
          <w:szCs w:val="24"/>
        </w:rPr>
      </w:pPr>
      <w:r w:rsidRPr="000811A6">
        <w:rPr>
          <w:rFonts w:hint="eastAsia"/>
          <w:color w:val="000000"/>
          <w:sz w:val="24"/>
          <w:szCs w:val="24"/>
        </w:rPr>
        <w:t>金秋十月，是水果丰收的季节。</w:t>
      </w:r>
      <w:r w:rsidRPr="000811A6">
        <w:rPr>
          <w:rFonts w:ascii="宋体" w:hAnsi="宋体" w:hint="eastAsia"/>
          <w:sz w:val="24"/>
          <w:szCs w:val="24"/>
        </w:rPr>
        <w:t>水果们颜色诱人，味道鲜美，模样可爱</w:t>
      </w:r>
      <w:r w:rsidRPr="000811A6">
        <w:rPr>
          <w:rFonts w:hint="eastAsia"/>
          <w:color w:val="000000"/>
          <w:sz w:val="24"/>
          <w:szCs w:val="24"/>
        </w:rPr>
        <w:t>，而且含有丰富的营养且能够帮助消化，深受小朋友们喜欢。为了丰富同学们课余生活，增强</w:t>
      </w:r>
      <w:r w:rsidRPr="000811A6">
        <w:rPr>
          <w:rFonts w:ascii="宋体" w:hAnsi="宋体" w:hint="eastAsia"/>
          <w:sz w:val="24"/>
          <w:szCs w:val="24"/>
        </w:rPr>
        <w:t>孩子对水果朋友们的了解</w:t>
      </w:r>
      <w:r w:rsidRPr="000811A6">
        <w:rPr>
          <w:rFonts w:hint="eastAsia"/>
          <w:color w:val="000000"/>
          <w:sz w:val="24"/>
          <w:szCs w:val="24"/>
        </w:rPr>
        <w:t>，</w:t>
      </w:r>
      <w:r w:rsidRPr="000811A6">
        <w:rPr>
          <w:color w:val="000000"/>
          <w:sz w:val="24"/>
          <w:szCs w:val="24"/>
        </w:rPr>
        <w:t>9</w:t>
      </w:r>
      <w:r w:rsidRPr="000811A6">
        <w:rPr>
          <w:rFonts w:hint="eastAsia"/>
          <w:color w:val="000000"/>
          <w:sz w:val="24"/>
          <w:szCs w:val="24"/>
        </w:rPr>
        <w:t>月</w:t>
      </w:r>
      <w:r>
        <w:rPr>
          <w:color w:val="000000"/>
          <w:sz w:val="24"/>
          <w:szCs w:val="24"/>
        </w:rPr>
        <w:t>29</w:t>
      </w:r>
      <w:r>
        <w:rPr>
          <w:rFonts w:hint="eastAsia"/>
          <w:color w:val="000000"/>
          <w:sz w:val="24"/>
          <w:szCs w:val="24"/>
        </w:rPr>
        <w:t>日</w:t>
      </w:r>
      <w:r w:rsidRPr="000811A6">
        <w:rPr>
          <w:rFonts w:hint="eastAsia"/>
          <w:color w:val="000000"/>
          <w:sz w:val="24"/>
          <w:szCs w:val="24"/>
        </w:rPr>
        <w:t>，我校</w:t>
      </w:r>
      <w:r w:rsidRPr="000811A6">
        <w:rPr>
          <w:rFonts w:ascii="宋体" w:hAnsi="宋体" w:hint="eastAsia"/>
          <w:sz w:val="24"/>
          <w:szCs w:val="24"/>
        </w:rPr>
        <w:t>二年级举办了“缤纷水果节”，为孩子们提供一个知识、能力、情感、成长的大舞台。</w:t>
      </w:r>
    </w:p>
    <w:p w:rsidR="00BD4675" w:rsidRPr="000811A6" w:rsidRDefault="00BD4675" w:rsidP="002F61BC">
      <w:pPr>
        <w:spacing w:line="240" w:lineRule="atLeast"/>
        <w:ind w:firstLineChars="200" w:firstLine="31680"/>
        <w:rPr>
          <w:rFonts w:ascii="宋体" w:eastAsia="宋体"/>
          <w:sz w:val="24"/>
          <w:szCs w:val="24"/>
        </w:rPr>
      </w:pPr>
      <w:r w:rsidRPr="000811A6">
        <w:rPr>
          <w:rFonts w:ascii="宋体" w:hAnsi="宋体" w:hint="eastAsia"/>
          <w:sz w:val="24"/>
          <w:szCs w:val="24"/>
        </w:rPr>
        <w:t>活动之前，各班级学生搜集相关资料，制作水果小报、水果名片。还和父母一起参与水果雕刻、水果服装秀制作。孩子和家长一起动手又动脑，制作出了一件件别出心裁、创意十足的作品。</w:t>
      </w:r>
    </w:p>
    <w:p w:rsidR="00BD4675" w:rsidRDefault="00BD4675" w:rsidP="002F61BC">
      <w:pPr>
        <w:spacing w:line="240" w:lineRule="atLeast"/>
        <w:ind w:leftChars="200" w:left="31680"/>
        <w:rPr>
          <w:rFonts w:ascii="宋体" w:eastAsia="宋体"/>
          <w:sz w:val="24"/>
          <w:szCs w:val="24"/>
        </w:rPr>
      </w:pPr>
      <w:r w:rsidRPr="000811A6">
        <w:rPr>
          <w:rFonts w:ascii="宋体" w:hAnsi="宋体" w:hint="eastAsia"/>
          <w:sz w:val="24"/>
          <w:szCs w:val="24"/>
        </w:rPr>
        <w:t>活动开始了，首先由语文老师带领学生走进水果知识屋，通过句式练习、</w:t>
      </w:r>
    </w:p>
    <w:p w:rsidR="00BD4675" w:rsidRPr="000811A6" w:rsidRDefault="00BD4675" w:rsidP="000811A6">
      <w:pPr>
        <w:spacing w:line="240" w:lineRule="atLeast"/>
        <w:rPr>
          <w:rFonts w:ascii="宋体" w:eastAsia="宋体"/>
          <w:sz w:val="24"/>
          <w:szCs w:val="24"/>
        </w:rPr>
      </w:pPr>
      <w:r w:rsidRPr="000811A6">
        <w:rPr>
          <w:rFonts w:ascii="宋体" w:hAnsi="宋体" w:hint="eastAsia"/>
          <w:sz w:val="24"/>
          <w:szCs w:val="24"/>
        </w:rPr>
        <w:t>互相介绍水果、组内采访爱吃的水果等形式，不但使学生了解了水果的相关知识，而且锻炼了学生的语言表达能力。接着，数学老师指导学生开起了小小水果商店。各班摆放带来的水果，进行买卖兜售，还评选出了各类“优秀员工”。</w:t>
      </w:r>
    </w:p>
    <w:p w:rsidR="00BD4675" w:rsidRPr="000811A6" w:rsidRDefault="00BD4675" w:rsidP="002F61BC">
      <w:pPr>
        <w:spacing w:line="240" w:lineRule="atLeast"/>
        <w:ind w:firstLineChars="200" w:firstLine="31680"/>
        <w:rPr>
          <w:rFonts w:ascii="宋体" w:eastAsia="宋体"/>
          <w:sz w:val="24"/>
          <w:szCs w:val="24"/>
        </w:rPr>
      </w:pPr>
      <w:r w:rsidRPr="000811A6">
        <w:rPr>
          <w:rFonts w:ascii="宋体" w:hAnsi="宋体" w:hint="eastAsia"/>
          <w:sz w:val="24"/>
          <w:szCs w:val="24"/>
        </w:rPr>
        <w:t>然后，学生跟着音乐老师来到水果乐园，学唱、学唱《木瓜恰恰恰》。学生们在语文老师和美术老师的指导下制作出精美的谜语卡片，和水果头饰。每人当小考官，考考班级同学，选出“猜谜能手”，并在年级组进行“猜谜大挑战”。</w:t>
      </w:r>
    </w:p>
    <w:p w:rsidR="00BD4675" w:rsidRPr="000811A6" w:rsidRDefault="00BD4675" w:rsidP="000811A6">
      <w:pPr>
        <w:spacing w:line="240" w:lineRule="atLeast"/>
        <w:rPr>
          <w:rFonts w:ascii="宋体" w:eastAsia="宋体"/>
          <w:sz w:val="24"/>
          <w:szCs w:val="24"/>
        </w:rPr>
      </w:pPr>
      <w:r w:rsidRPr="000811A6">
        <w:rPr>
          <w:rFonts w:ascii="宋体" w:hAnsi="宋体"/>
          <w:sz w:val="24"/>
          <w:szCs w:val="24"/>
        </w:rPr>
        <w:t xml:space="preserve">     </w:t>
      </w:r>
      <w:r w:rsidRPr="000811A6">
        <w:rPr>
          <w:rFonts w:ascii="宋体" w:hAnsi="宋体" w:hint="eastAsia"/>
          <w:sz w:val="24"/>
          <w:szCs w:val="24"/>
        </w:rPr>
        <w:t>下午，各班以方阵的形式，带着制作的水果头饰，走过操场司令台进行展示，进行评比。二年级所有班级带着形状各异的水果头饰，穿着新手制作的创意水果服饰，在操场上精神十足地进行了班级展示。并在体育老师的口令下，做“水果蹲”的游戏。简单的游戏，却学生们乐在其中。最后以各班以小队为单位进行了水果拼盘、水果茶、果汁等制作。</w:t>
      </w:r>
    </w:p>
    <w:p w:rsidR="00BD4675" w:rsidRPr="000811A6" w:rsidRDefault="00BD4675" w:rsidP="000811A6">
      <w:pPr>
        <w:spacing w:line="240" w:lineRule="atLeast"/>
        <w:rPr>
          <w:rFonts w:ascii="宋体" w:eastAsia="宋体"/>
          <w:sz w:val="24"/>
          <w:szCs w:val="24"/>
        </w:rPr>
      </w:pPr>
      <w:r w:rsidRPr="000811A6">
        <w:rPr>
          <w:rFonts w:ascii="宋体" w:hAnsi="宋体"/>
          <w:sz w:val="24"/>
          <w:szCs w:val="24"/>
        </w:rPr>
        <w:t xml:space="preserve">    </w:t>
      </w:r>
      <w:r w:rsidRPr="000811A6">
        <w:rPr>
          <w:rFonts w:ascii="宋体" w:hAnsi="宋体" w:hint="eastAsia"/>
          <w:sz w:val="24"/>
          <w:szCs w:val="24"/>
        </w:rPr>
        <w:t>本次“缤纷水果节”，</w:t>
      </w:r>
      <w:r w:rsidRPr="000811A6">
        <w:rPr>
          <w:rFonts w:ascii="宋体" w:hAnsi="宋体"/>
          <w:sz w:val="24"/>
          <w:szCs w:val="24"/>
        </w:rPr>
        <w:t xml:space="preserve"> </w:t>
      </w:r>
      <w:r w:rsidRPr="000811A6">
        <w:rPr>
          <w:rFonts w:ascii="宋体" w:hAnsi="宋体" w:hint="eastAsia"/>
          <w:sz w:val="24"/>
          <w:szCs w:val="24"/>
        </w:rPr>
        <w:t>通过开放性的课堂，让孩子了解水果，加深对水果的认识，感受生活的美好，激发热爱生活的情感；培养了孩子思维品质、发散性创造思维能力；培养孩子团结合作精神；让家长了解孩子在校生活，更好地与学校合作，为孩子的成长贡献力量。</w:t>
      </w:r>
    </w:p>
    <w:p w:rsidR="00BD4675" w:rsidRDefault="00BD4675" w:rsidP="00B20BA8">
      <w:pPr>
        <w:rPr>
          <w:rFonts w:ascii="宋体" w:eastAsia="宋体"/>
          <w:sz w:val="24"/>
          <w:szCs w:val="24"/>
        </w:rPr>
      </w:pPr>
    </w:p>
    <w:p w:rsidR="00BD4675" w:rsidRDefault="00BD4675" w:rsidP="00B20BA8">
      <w:pPr>
        <w:rPr>
          <w:rFonts w:ascii="宋体" w:eastAsia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</w:t>
      </w:r>
    </w:p>
    <w:p w:rsidR="00BD4675" w:rsidRPr="00B20BA8" w:rsidRDefault="00BD4675" w:rsidP="00B20BA8">
      <w:pPr>
        <w:rPr>
          <w:rFonts w:ascii="宋体" w:eastAsia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</w:t>
      </w:r>
    </w:p>
    <w:p w:rsidR="00BD4675" w:rsidRDefault="00BD4675" w:rsidP="002F61BC">
      <w:pPr>
        <w:ind w:leftChars="200" w:left="31680" w:firstLineChars="200" w:firstLine="31680"/>
        <w:rPr>
          <w:rFonts w:ascii="宋体" w:eastAsia="宋体"/>
          <w:sz w:val="24"/>
          <w:szCs w:val="24"/>
        </w:rPr>
      </w:pPr>
    </w:p>
    <w:p w:rsidR="00BD4675" w:rsidRPr="009E2FD8" w:rsidRDefault="00BD4675" w:rsidP="002F61BC">
      <w:pPr>
        <w:ind w:firstLineChars="200" w:firstLine="31680"/>
        <w:rPr>
          <w:rFonts w:ascii="宋体" w:eastAsia="宋体"/>
          <w:sz w:val="24"/>
          <w:szCs w:val="24"/>
        </w:rPr>
      </w:pPr>
    </w:p>
    <w:p w:rsidR="00BD4675" w:rsidRDefault="00BD4675" w:rsidP="00D31D50">
      <w:pPr>
        <w:spacing w:line="220" w:lineRule="atLeast"/>
      </w:pPr>
    </w:p>
    <w:sectPr w:rsidR="00BD467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3578A"/>
    <w:rsid w:val="000811A6"/>
    <w:rsid w:val="001D2FC5"/>
    <w:rsid w:val="002417AF"/>
    <w:rsid w:val="002F61BC"/>
    <w:rsid w:val="00323B43"/>
    <w:rsid w:val="003D37D8"/>
    <w:rsid w:val="00426133"/>
    <w:rsid w:val="004358AB"/>
    <w:rsid w:val="00523292"/>
    <w:rsid w:val="008B7726"/>
    <w:rsid w:val="009C72A6"/>
    <w:rsid w:val="009E2FD8"/>
    <w:rsid w:val="00B20BA8"/>
    <w:rsid w:val="00B34575"/>
    <w:rsid w:val="00BD4675"/>
    <w:rsid w:val="00BF68EB"/>
    <w:rsid w:val="00D31D50"/>
    <w:rsid w:val="00D41C8C"/>
    <w:rsid w:val="00E43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122</Words>
  <Characters>700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2015-09-29T14:34:00Z</dcterms:created>
  <dcterms:modified xsi:type="dcterms:W3CDTF">2015-10-08T02:41:00Z</dcterms:modified>
</cp:coreProperties>
</file>