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D4" w:rsidRDefault="003035D4" w:rsidP="003035D4">
      <w:pPr>
        <w:pStyle w:val="a3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      </w:t>
      </w:r>
      <w:r w:rsidRPr="003035D4">
        <w:rPr>
          <w:rFonts w:ascii="Arial" w:hAnsi="Arial" w:cs="Arial" w:hint="eastAsia"/>
        </w:rPr>
        <w:t>寻找“名师基质”</w:t>
      </w:r>
      <w:r>
        <w:rPr>
          <w:rFonts w:ascii="Arial" w:hAnsi="Arial" w:cs="Arial" w:hint="eastAsia"/>
        </w:rPr>
        <w:t>-------</w:t>
      </w:r>
      <w:r>
        <w:rPr>
          <w:rFonts w:ascii="Arial" w:hAnsi="Arial" w:cs="Arial" w:hint="eastAsia"/>
        </w:rPr>
        <w:t>读成尚荣《名师基质》有感</w:t>
      </w:r>
    </w:p>
    <w:p w:rsidR="003035D4" w:rsidRDefault="003035D4" w:rsidP="00A250CC">
      <w:pPr>
        <w:pStyle w:val="a3"/>
        <w:spacing w:before="0" w:after="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                       </w:t>
      </w:r>
    </w:p>
    <w:p w:rsidR="003035D4" w:rsidRDefault="003035D4" w:rsidP="00A250CC">
      <w:pPr>
        <w:pStyle w:val="a3"/>
        <w:spacing w:before="0" w:after="0"/>
        <w:ind w:firstLineChars="200" w:firstLine="480"/>
        <w:rPr>
          <w:rFonts w:ascii="Arial" w:hAnsi="Arial" w:cs="Arial" w:hint="eastAsia"/>
        </w:rPr>
      </w:pPr>
      <w:r>
        <w:rPr>
          <w:rFonts w:ascii="Arial" w:hAnsi="Arial" w:cs="Arial"/>
        </w:rPr>
        <w:t>算不上细细品味，但读了成尚荣老先生的《名师基质》依然让我反思</w:t>
      </w:r>
      <w:r w:rsidR="00A250CC">
        <w:rPr>
          <w:rFonts w:ascii="Arial" w:hAnsi="Arial" w:cs="Arial" w:hint="eastAsia"/>
        </w:rPr>
        <w:t>这么</w:t>
      </w:r>
      <w:r>
        <w:rPr>
          <w:rFonts w:ascii="Arial" w:hAnsi="Arial" w:cs="Arial"/>
        </w:rPr>
        <w:t>多年的教学工作，成老说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名师基质是一种基因，具有整体性和创生性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，我在自己的教学生涯中，可能一直没有找寻到开启这种基因的密码，所以一直徘徊在名师之门的外面，《名师基质》让我看到了自身的不足，也懂得了名师成长也是有规律的，把握这些基本元素，就有可能更有效地推动更多名师快速成长，我热爱教育，渴望有更多的名师、优师出现，因为教育的推进，孩子的成长需要大量名师给予支持。</w:t>
      </w:r>
    </w:p>
    <w:p w:rsidR="00A250CC" w:rsidRPr="00A250CC" w:rsidRDefault="00A250CC" w:rsidP="00A250CC">
      <w:pPr>
        <w:ind w:firstLineChars="200"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250CC">
        <w:rPr>
          <w:rFonts w:ascii="Arial" w:eastAsia="宋体" w:hAnsi="Arial" w:cs="Arial" w:hint="eastAsia"/>
          <w:kern w:val="0"/>
          <w:sz w:val="24"/>
          <w:szCs w:val="24"/>
        </w:rPr>
        <w:t>概括起来，有以下几点和大家分享。</w:t>
      </w:r>
    </w:p>
    <w:p w:rsidR="00A250CC" w:rsidRPr="00A250CC" w:rsidRDefault="00A250CC" w:rsidP="00A250CC">
      <w:pPr>
        <w:ind w:firstLineChars="200"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250CC">
        <w:rPr>
          <w:rFonts w:ascii="Arial" w:eastAsia="宋体" w:hAnsi="Arial" w:cs="Arial" w:hint="eastAsia"/>
          <w:kern w:val="0"/>
          <w:sz w:val="24"/>
          <w:szCs w:val="24"/>
        </w:rPr>
        <w:t>第一，老师需要把握好课堂的时间。课堂时间的掌</w:t>
      </w:r>
      <w:proofErr w:type="gramStart"/>
      <w:r w:rsidRPr="00A250CC">
        <w:rPr>
          <w:rFonts w:ascii="Arial" w:eastAsia="宋体" w:hAnsi="Arial" w:cs="Arial" w:hint="eastAsia"/>
          <w:kern w:val="0"/>
          <w:sz w:val="24"/>
          <w:szCs w:val="24"/>
        </w:rPr>
        <w:t>控十分</w:t>
      </w:r>
      <w:proofErr w:type="gramEnd"/>
      <w:r w:rsidRPr="00A250CC">
        <w:rPr>
          <w:rFonts w:ascii="Arial" w:eastAsia="宋体" w:hAnsi="Arial" w:cs="Arial" w:hint="eastAsia"/>
          <w:kern w:val="0"/>
          <w:sz w:val="24"/>
          <w:szCs w:val="24"/>
        </w:rPr>
        <w:t>重要。一节课短短四十分钟，只有把各个环节的时间分配好、利用好，才能顺利的完成本节课的教学内容。在听课的过程中，各位老师都能很好的把握时间，能使各个环节时间的分配恰到好处。并且能在各个时间段内，完成相对应的教学任务。通过丰富多彩的课堂活动完成教学内容，达到了理想的教学效果。而结合自身经历来看，时间的把控是我课堂教学的一大短板。</w:t>
      </w:r>
    </w:p>
    <w:p w:rsidR="00A250CC" w:rsidRPr="00A250CC" w:rsidRDefault="00A250CC" w:rsidP="00A250CC">
      <w:pPr>
        <w:ind w:firstLineChars="200"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250CC">
        <w:rPr>
          <w:rFonts w:ascii="Arial" w:eastAsia="宋体" w:hAnsi="Arial" w:cs="Arial" w:hint="eastAsia"/>
          <w:kern w:val="0"/>
          <w:sz w:val="24"/>
          <w:szCs w:val="24"/>
        </w:rPr>
        <w:t>第二，老师要依据新课程标准，结合课时内容及学生的具体情况制定合理的课时目标。上课是为了让学生更好的理解课文内容，学会学习的方法和技巧，体会作者的情感，获得人生的启示，懂得做人的道理，故而正确、合理的教学目标显得至关重要。这也为一节课顺利完成课堂教学内容打下了基础。在各位老师上课的过程中，突出了教学重难点，把听、说、读、写融入了课堂，真正做到了把时间交给了学生。从中可以看出老师们触摸教材，制定了合理的教学目标，做了充分的准备，才给我们呈现出了一幅幅异彩纷呈的画卷。</w:t>
      </w:r>
    </w:p>
    <w:p w:rsidR="00A250CC" w:rsidRPr="00A250CC" w:rsidRDefault="00A250CC" w:rsidP="00A250CC">
      <w:pPr>
        <w:ind w:firstLineChars="200"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250CC">
        <w:rPr>
          <w:rFonts w:ascii="Arial" w:eastAsia="宋体" w:hAnsi="Arial" w:cs="Arial" w:hint="eastAsia"/>
          <w:kern w:val="0"/>
          <w:sz w:val="24"/>
          <w:szCs w:val="24"/>
        </w:rPr>
        <w:t>第三，精彩的课堂，老师是需要运用教学技巧的。在各位老师的课堂上，她们通过各种教学技巧来完成教学内容，做到了寓教于乐。通过这些教学技巧，学生学得很愉快，教师教得很轻松，赢得了听课老师的赞赏。如在上课前的休息时间里，老师通过煽情的方式与学生交流，拉近了老师和学生之间的距离。在导入时，通过猜谜、游戏等形式，激发学生的兴趣。而在课堂中，老师不是平均讲授，而是</w:t>
      </w:r>
      <w:proofErr w:type="gramStart"/>
      <w:r w:rsidRPr="00A250CC">
        <w:rPr>
          <w:rFonts w:ascii="Arial" w:eastAsia="宋体" w:hAnsi="Arial" w:cs="Arial" w:hint="eastAsia"/>
          <w:kern w:val="0"/>
          <w:sz w:val="24"/>
          <w:szCs w:val="24"/>
        </w:rPr>
        <w:t>突出重</w:t>
      </w:r>
      <w:proofErr w:type="gramEnd"/>
      <w:r w:rsidRPr="00A250CC">
        <w:rPr>
          <w:rFonts w:ascii="Arial" w:eastAsia="宋体" w:hAnsi="Arial" w:cs="Arial" w:hint="eastAsia"/>
          <w:kern w:val="0"/>
          <w:sz w:val="24"/>
          <w:szCs w:val="24"/>
        </w:rPr>
        <w:t>难点，通过抓关键词、关键句和关键段等方式来讲授新课。或通过情景教学、联系生活的方式来理解词语、句子和课文内容。如在理解“花团锦簇”这个词语时，老师以</w:t>
      </w:r>
      <w:proofErr w:type="gramStart"/>
      <w:r w:rsidRPr="00A250CC">
        <w:rPr>
          <w:rFonts w:ascii="Arial" w:eastAsia="宋体" w:hAnsi="Arial" w:cs="Arial" w:hint="eastAsia"/>
          <w:kern w:val="0"/>
          <w:sz w:val="24"/>
          <w:szCs w:val="24"/>
        </w:rPr>
        <w:t>手喻花</w:t>
      </w:r>
      <w:proofErr w:type="gramEnd"/>
      <w:r w:rsidRPr="00A250CC">
        <w:rPr>
          <w:rFonts w:ascii="Arial" w:eastAsia="宋体" w:hAnsi="Arial" w:cs="Arial" w:hint="eastAsia"/>
          <w:kern w:val="0"/>
          <w:sz w:val="24"/>
          <w:szCs w:val="24"/>
        </w:rPr>
        <w:t>，学生亦纷纷伸出自己的花朵，聚在老师的花朵周围，从而使学生理解“花团锦簇”的意思。又如，在理解“欣然怒放”时，老师以</w:t>
      </w:r>
      <w:proofErr w:type="gramStart"/>
      <w:r w:rsidRPr="00A250CC">
        <w:rPr>
          <w:rFonts w:ascii="Arial" w:eastAsia="宋体" w:hAnsi="Arial" w:cs="Arial" w:hint="eastAsia"/>
          <w:kern w:val="0"/>
          <w:sz w:val="24"/>
          <w:szCs w:val="24"/>
        </w:rPr>
        <w:t>手喻花</w:t>
      </w:r>
      <w:proofErr w:type="gramEnd"/>
      <w:r w:rsidRPr="00A250CC">
        <w:rPr>
          <w:rFonts w:ascii="Arial" w:eastAsia="宋体" w:hAnsi="Arial" w:cs="Arial" w:hint="eastAsia"/>
          <w:kern w:val="0"/>
          <w:sz w:val="24"/>
          <w:szCs w:val="24"/>
        </w:rPr>
        <w:t>，演示了花怒放的样子，</w:t>
      </w:r>
      <w:bookmarkStart w:id="0" w:name="_GoBack"/>
      <w:bookmarkEnd w:id="0"/>
      <w:r w:rsidRPr="00A250CC">
        <w:rPr>
          <w:rFonts w:ascii="Arial" w:eastAsia="宋体" w:hAnsi="Arial" w:cs="Arial" w:hint="eastAsia"/>
          <w:kern w:val="0"/>
          <w:sz w:val="24"/>
          <w:szCs w:val="24"/>
        </w:rPr>
        <w:t>从而使学生理解了这个词语的意思。此外，在她们的课堂中非常重视听说读写的训练。如在讲授《中华少年》这一课时，老师指导学生学习停顿、重音和快慢的朗读技巧，而后通过自由读、默读、齐读、分角色度以及配乐读等多种朗读方式训练学生的朗读能力。在讲授《花钟》这一课时，老师引导学生学习了不同的表达方式会产生不同的表达效果后，又给出了两种花让学生来写，学生汇报的答案是丰富多样的。</w:t>
      </w:r>
    </w:p>
    <w:p w:rsidR="00A250CC" w:rsidRPr="00A250CC" w:rsidRDefault="00A250CC" w:rsidP="00A250CC">
      <w:pPr>
        <w:ind w:firstLineChars="200"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250CC">
        <w:rPr>
          <w:rFonts w:ascii="Arial" w:eastAsia="宋体" w:hAnsi="Arial" w:cs="Arial" w:hint="eastAsia"/>
          <w:kern w:val="0"/>
          <w:sz w:val="24"/>
          <w:szCs w:val="24"/>
        </w:rPr>
        <w:t>第四，精彩的课堂，需要恰当的评价。恰当的评价语可以带动学生学习的积极性。各位老师在讲课时，都能运用丰富多样的评价语，带动学生学习的积极性。首先，评价语要准确、简洁，回答得好时要说出好在哪里，回答错了要说出错在哪里，并引导学生改正。如某位同学说出了正确答案，但声音很小，老师就会说：“某某同学回答的很正确，要是声音再大一点就好了”。老师让那位同学大声的回答一次，那位同学就会大声的说出答案，让同学们听得清清楚楚。其次，评价</w:t>
      </w:r>
      <w:r w:rsidRPr="00A250CC">
        <w:rPr>
          <w:rFonts w:ascii="Arial" w:eastAsia="宋体" w:hAnsi="Arial" w:cs="Arial" w:hint="eastAsia"/>
          <w:kern w:val="0"/>
          <w:sz w:val="24"/>
          <w:szCs w:val="24"/>
        </w:rPr>
        <w:lastRenderedPageBreak/>
        <w:t>语要发自内心，情真意切。如学生提出疑问时，老师可以走上前去握住学生的手，望着学生的眼睛说：“你有一双慧眼，真了不起！”再次，评价语要饱含激励。如学生在朗读时，老师可以说：“你读得比老师还要好，长大以后可以做一名播音员”。最后，评价语还需要风趣幽默。</w:t>
      </w:r>
    </w:p>
    <w:p w:rsidR="00A250CC" w:rsidRPr="00A250CC" w:rsidRDefault="00A250CC" w:rsidP="00A250CC">
      <w:pPr>
        <w:ind w:firstLineChars="200"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250CC">
        <w:rPr>
          <w:rFonts w:ascii="Arial" w:eastAsia="宋体" w:hAnsi="Arial" w:cs="Arial" w:hint="eastAsia"/>
          <w:kern w:val="0"/>
          <w:sz w:val="24"/>
          <w:szCs w:val="24"/>
        </w:rPr>
        <w:t>第五，作为一名老师，要有深厚的人文素养。首先，在课堂上老师要充满激情。如一位老师在讲“跑”这个英语单词时，把</w:t>
      </w:r>
      <w:r w:rsidRPr="00A250CC">
        <w:rPr>
          <w:rFonts w:ascii="Arial" w:eastAsia="宋体" w:hAnsi="Arial" w:cs="Arial" w:hint="eastAsia"/>
          <w:kern w:val="0"/>
          <w:sz w:val="24"/>
          <w:szCs w:val="24"/>
        </w:rPr>
        <w:t>R</w:t>
      </w:r>
      <w:r w:rsidRPr="00A250CC">
        <w:rPr>
          <w:rFonts w:ascii="Arial" w:eastAsia="宋体" w:hAnsi="Arial" w:cs="Arial" w:hint="eastAsia"/>
          <w:kern w:val="0"/>
          <w:sz w:val="24"/>
          <w:szCs w:val="24"/>
        </w:rPr>
        <w:t>看作一个人，把</w:t>
      </w:r>
      <w:r w:rsidRPr="00A250CC">
        <w:rPr>
          <w:rFonts w:ascii="Arial" w:eastAsia="宋体" w:hAnsi="Arial" w:cs="Arial" w:hint="eastAsia"/>
          <w:kern w:val="0"/>
          <w:sz w:val="24"/>
          <w:szCs w:val="24"/>
        </w:rPr>
        <w:t>U</w:t>
      </w:r>
      <w:r w:rsidRPr="00A250CC">
        <w:rPr>
          <w:rFonts w:ascii="Arial" w:eastAsia="宋体" w:hAnsi="Arial" w:cs="Arial" w:hint="eastAsia"/>
          <w:kern w:val="0"/>
          <w:sz w:val="24"/>
          <w:szCs w:val="24"/>
        </w:rPr>
        <w:t>看作人抬起腿，把</w:t>
      </w:r>
      <w:r w:rsidRPr="00A250CC">
        <w:rPr>
          <w:rFonts w:ascii="Arial" w:eastAsia="宋体" w:hAnsi="Arial" w:cs="Arial" w:hint="eastAsia"/>
          <w:kern w:val="0"/>
          <w:sz w:val="24"/>
          <w:szCs w:val="24"/>
        </w:rPr>
        <w:t>N</w:t>
      </w:r>
      <w:r w:rsidRPr="00A250CC">
        <w:rPr>
          <w:rFonts w:ascii="Arial" w:eastAsia="宋体" w:hAnsi="Arial" w:cs="Arial" w:hint="eastAsia"/>
          <w:kern w:val="0"/>
          <w:sz w:val="24"/>
          <w:szCs w:val="24"/>
        </w:rPr>
        <w:t>看作放下腿，老师通过跑来讲解这个单词，饱含激情，使学生记住了这个单词。其次，老师要练就一身扎实的基本功。如一口流利的普通话，深厚的文学功底，熟练地信息技术操作等等。如一位老师在讲《自己的花是给别人看的》这篇课文时，就讲了“山阴道上，应接不暇”出自刘义庆的《世说新语》，显示了这位老师深厚的文学功底。</w:t>
      </w:r>
    </w:p>
    <w:p w:rsidR="00A250CC" w:rsidRPr="00A250CC" w:rsidRDefault="00A250CC" w:rsidP="00A250CC">
      <w:pPr>
        <w:ind w:firstLineChars="200"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250CC">
        <w:rPr>
          <w:rFonts w:ascii="Arial" w:eastAsia="宋体" w:hAnsi="Arial" w:cs="Arial" w:hint="eastAsia"/>
          <w:kern w:val="0"/>
          <w:sz w:val="24"/>
          <w:szCs w:val="24"/>
        </w:rPr>
        <w:t>此外，高效课堂要结合实际运用，切不可乱用滥用。高效课堂要有明确的任务，要具有可操作性。自主合作探究要落到实处，切不可拘泥于形式，亦不可单方面追求教学的进度。在自主学习方面，要教</w:t>
      </w:r>
      <w:proofErr w:type="gramStart"/>
      <w:r w:rsidRPr="00A250CC">
        <w:rPr>
          <w:rFonts w:ascii="Arial" w:eastAsia="宋体" w:hAnsi="Arial" w:cs="Arial" w:hint="eastAsia"/>
          <w:kern w:val="0"/>
          <w:sz w:val="24"/>
          <w:szCs w:val="24"/>
        </w:rPr>
        <w:t>会学生</w:t>
      </w:r>
      <w:proofErr w:type="gramEnd"/>
      <w:r w:rsidRPr="00A250CC">
        <w:rPr>
          <w:rFonts w:ascii="Arial" w:eastAsia="宋体" w:hAnsi="Arial" w:cs="Arial" w:hint="eastAsia"/>
          <w:kern w:val="0"/>
          <w:sz w:val="24"/>
          <w:szCs w:val="24"/>
        </w:rPr>
        <w:t>如何预习，且自主学习不一定要在课堂上，如和同学的对话亦可体现自主。而在合作探究时，探究的提问要浅显易懂，探究的问题要有合作探究的意义。同时要分配好各组的任务，切不可太过笼统，眉毛胡子一把抓。</w:t>
      </w:r>
    </w:p>
    <w:p w:rsidR="00A250CC" w:rsidRPr="00A250CC" w:rsidRDefault="00A250CC" w:rsidP="00A250CC">
      <w:pPr>
        <w:pStyle w:val="a3"/>
        <w:spacing w:before="0" w:after="0"/>
        <w:ind w:firstLineChars="150" w:firstLine="360"/>
        <w:rPr>
          <w:rFonts w:ascii="Arial" w:hAnsi="Arial" w:cs="Arial"/>
        </w:rPr>
      </w:pPr>
      <w:r w:rsidRPr="00A250CC">
        <w:rPr>
          <w:rFonts w:ascii="Arial" w:hAnsi="Arial" w:cs="Arial" w:hint="eastAsia"/>
        </w:rPr>
        <w:t>总之，她们的课堂是快乐的课堂，是有趣的课堂，呈现给大家的是一席视觉盛宴，让大家如临春雨，如沐春风。在今后的教学活动中，我定会以她们为榜样，以饱满的热情，求实的态度投入到教学工作中去，使自己取得进步。学无止境，勤能补拙；播种爱心，静待花开。</w:t>
      </w:r>
    </w:p>
    <w:p w:rsidR="008F3815" w:rsidRPr="00A250CC" w:rsidRDefault="008F3815" w:rsidP="00A250CC">
      <w:pPr>
        <w:rPr>
          <w:rFonts w:ascii="Arial" w:eastAsia="宋体" w:hAnsi="Arial" w:cs="Arial"/>
          <w:kern w:val="0"/>
          <w:sz w:val="24"/>
          <w:szCs w:val="24"/>
        </w:rPr>
      </w:pPr>
    </w:p>
    <w:sectPr w:rsidR="008F3815" w:rsidRPr="00A250CC" w:rsidSect="008F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91" w:rsidRDefault="00975391" w:rsidP="00A250CC">
      <w:r>
        <w:separator/>
      </w:r>
    </w:p>
  </w:endnote>
  <w:endnote w:type="continuationSeparator" w:id="0">
    <w:p w:rsidR="00975391" w:rsidRDefault="00975391" w:rsidP="00A2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91" w:rsidRDefault="00975391" w:rsidP="00A250CC">
      <w:r>
        <w:separator/>
      </w:r>
    </w:p>
  </w:footnote>
  <w:footnote w:type="continuationSeparator" w:id="0">
    <w:p w:rsidR="00975391" w:rsidRDefault="00975391" w:rsidP="00A25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5D4"/>
    <w:rsid w:val="003035D4"/>
    <w:rsid w:val="008F3815"/>
    <w:rsid w:val="00975391"/>
    <w:rsid w:val="00A250CC"/>
    <w:rsid w:val="00EE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5D4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25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50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5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50CC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A250CC"/>
    <w:pPr>
      <w:widowControl/>
      <w:pBdr>
        <w:top w:val="single" w:sz="12" w:space="1" w:color="C0504D" w:themeColor="accent2"/>
      </w:pBdr>
      <w:spacing w:after="200"/>
      <w:jc w:val="right"/>
    </w:pPr>
    <w:rPr>
      <w:smallCaps/>
      <w:kern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sid w:val="00A250CC"/>
    <w:rPr>
      <w:smallCaps/>
      <w:kern w:val="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42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1791</Characters>
  <Application>Microsoft Office Word</Application>
  <DocSecurity>0</DocSecurity>
  <Lines>14</Lines>
  <Paragraphs>4</Paragraphs>
  <ScaleCrop>false</ScaleCrop>
  <Company>china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YQ</cp:lastModifiedBy>
  <cp:revision>2</cp:revision>
  <dcterms:created xsi:type="dcterms:W3CDTF">2018-08-30T04:56:00Z</dcterms:created>
  <dcterms:modified xsi:type="dcterms:W3CDTF">2018-09-01T03:36:00Z</dcterms:modified>
</cp:coreProperties>
</file>