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47" w:rsidRDefault="00847D47" w:rsidP="00847D47">
      <w:pPr>
        <w:jc w:val="center"/>
        <w:rPr>
          <w:rFonts w:hint="eastAsia"/>
        </w:rPr>
      </w:pPr>
      <w:r>
        <w:rPr>
          <w:rFonts w:hint="eastAsia"/>
        </w:rPr>
        <w:t>让语文教学气象万千</w:t>
      </w:r>
    </w:p>
    <w:p w:rsidR="00321036" w:rsidRDefault="00847D47" w:rsidP="00847D47">
      <w:pPr>
        <w:jc w:val="center"/>
        <w:rPr>
          <w:rFonts w:hint="eastAsia"/>
        </w:rPr>
      </w:pPr>
      <w:r>
        <w:rPr>
          <w:rFonts w:hint="eastAsia"/>
        </w:rPr>
        <w:t>——读成尚荣《语文气象》</w:t>
      </w:r>
    </w:p>
    <w:p w:rsidR="00847D47" w:rsidRDefault="00847D47" w:rsidP="00847D47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《语文气象》这本书介绍了许多的语文名师，探寻他们怎么进行语文教学，开启儿童语文之眼。读完之后，最令我印象深得是语文名师风采各异，但是他们都从内心关爱孩子，从多从维度关爱孩子，语文教学最精彩之处，在于语文</w:t>
      </w:r>
      <w:proofErr w:type="gramStart"/>
      <w:r>
        <w:rPr>
          <w:rFonts w:hint="eastAsia"/>
        </w:rPr>
        <w:t>教学让</w:t>
      </w:r>
      <w:proofErr w:type="gramEnd"/>
      <w:r>
        <w:rPr>
          <w:rFonts w:hint="eastAsia"/>
        </w:rPr>
        <w:t>儿童精彩起来，也就是说，语文的精彩不是目的，内在的尺度就是儿童的语文学习，儿童的发展。要把语文学习的时间花在学生心智的完善与丰富上，把时间花在学生潜能的开发上，不用错误的教育霸占学生的时空……</w:t>
      </w:r>
    </w:p>
    <w:p w:rsidR="00847D47" w:rsidRDefault="00847D47" w:rsidP="00847D47">
      <w:pPr>
        <w:jc w:val="right"/>
        <w:rPr>
          <w:rFonts w:hint="eastAsia"/>
        </w:rPr>
      </w:pPr>
      <w:r>
        <w:rPr>
          <w:rFonts w:hint="eastAsia"/>
        </w:rPr>
        <w:t>胡玉华</w:t>
      </w:r>
    </w:p>
    <w:sectPr w:rsidR="00847D47" w:rsidSect="00F25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D47"/>
    <w:rsid w:val="001863E4"/>
    <w:rsid w:val="0032757B"/>
    <w:rsid w:val="00847D47"/>
    <w:rsid w:val="00EE09AD"/>
    <w:rsid w:val="00F2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2018-08-30T06:05:00Z</dcterms:created>
  <dcterms:modified xsi:type="dcterms:W3CDTF">2018-08-30T06:16:00Z</dcterms:modified>
</cp:coreProperties>
</file>