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3F" w:rsidRDefault="005D0703" w:rsidP="005D070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游天目湖秦宇星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素有“江南之珠”之称的天目湖，是一个令人向往的</w:t>
      </w:r>
      <w:r>
        <w:rPr>
          <w:rFonts w:hint="eastAsia"/>
          <w:sz w:val="24"/>
        </w:rPr>
        <w:t>5A</w:t>
      </w:r>
      <w:r>
        <w:rPr>
          <w:rFonts w:hint="eastAsia"/>
          <w:sz w:val="24"/>
        </w:rPr>
        <w:t>级景点。我们这次秋游，有幸目睹了它的风采。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坐了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个小时大巴车来到了目的地——天目湖。首先映入眼帘的是几座石象，它们有的挥舞象鼻，有的坐那静静欣赏美景，还有的在偷瞧我们……真是形态各异呢！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闻着桂花香，穿过林阴小路，我们来到了轮船码头。从远处望去十里山水美如画，岛屿如颗颗碧玉洒落在水晶盘中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。湖面上，阳光跳起了舞蹈，闪闪烁烁，不禁迷失了我的双眼。远望美景，我们排起了长队。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终于轮到我们了，我们兴奋地登上了轮船“日月潭”号，“呜——”随着刺耳的喇叭声后，轮船启动了。我往后一看，在轮船行驶过的地方，还漾起着阵阵涟漪，好像是天目湖那甜甜的微笑。刚刚那些若隐若现的山更清晰了，它们个个头顶蓝天，脚踩大地，像一个个巨人守护的天目湖。山上柳树成荫，郁郁葱葱。一座座小岛仿佛浮在绿色的水面上。山环水绕，山高水低的旖旎飞光，令人陶醉。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接着我们来到了逍遥桥，桥口还有一副对联：桥下碧波逍遥宜吟诗作道，湖中清风能把酒品茗。我望着桥下的河水，一阵冷气油然升起。男生们个个不怕死，率先冲了出去，在桥上蹦蹦</w:t>
      </w:r>
      <w:r>
        <w:rPr>
          <w:rFonts w:hint="eastAsia"/>
          <w:sz w:val="24"/>
        </w:rPr>
        <w:t>跳跳，逍遥自在，真是应了桥名逍遥啊！女生可就不一样了，个个胆战心惊，小心翼翼地迈出了第一步，男生们可闲不住了，使出吃奶的劲，使劲摇晃逍遥桥，桥身产生了剧烈的晃动，女生们不约而同把伸出去的脚又缩了回来。在老师的催促下，男生们慢慢吞吞地走到了终点，这时，女生们才紧紧拽着铁链，一步步艰难地走向终点，到终点时，我的掌心里全是汗。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走过逍遥桥，我们来到了天下第一壶，它高</w:t>
      </w:r>
      <w:r>
        <w:rPr>
          <w:rFonts w:hint="eastAsia"/>
          <w:sz w:val="24"/>
        </w:rPr>
        <w:t>3.5</w:t>
      </w:r>
      <w:r>
        <w:rPr>
          <w:rFonts w:hint="eastAsia"/>
          <w:sz w:val="24"/>
        </w:rPr>
        <w:t>米，容积约</w:t>
      </w:r>
      <w:r>
        <w:rPr>
          <w:rFonts w:hint="eastAsia"/>
          <w:sz w:val="24"/>
        </w:rPr>
        <w:t>2.7</w:t>
      </w:r>
      <w:r>
        <w:rPr>
          <w:rFonts w:hint="eastAsia"/>
          <w:sz w:val="24"/>
        </w:rPr>
        <w:t>立方米，自重</w:t>
      </w:r>
      <w:r>
        <w:rPr>
          <w:rFonts w:hint="eastAsia"/>
          <w:sz w:val="24"/>
        </w:rPr>
        <w:t>980</w:t>
      </w:r>
      <w:r>
        <w:rPr>
          <w:rFonts w:hint="eastAsia"/>
          <w:sz w:val="24"/>
        </w:rPr>
        <w:t>公斤。由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名工匠历时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个多月精制而成。它还参加过迪斯尼世界纪录，它是我劳动人民智慧的结晶。</w:t>
      </w:r>
    </w:p>
    <w:p w:rsidR="005A443F" w:rsidRDefault="005D0703">
      <w:pPr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美好的时光总是短</w:t>
      </w:r>
      <w:r>
        <w:rPr>
          <w:rFonts w:hint="eastAsia"/>
          <w:sz w:val="24"/>
        </w:rPr>
        <w:t>暂的，转眼间，我们就要“回城”了，但我对天目湖却流连忘返。</w:t>
      </w:r>
      <w:bookmarkStart w:id="0" w:name="_GoBack"/>
      <w:bookmarkEnd w:id="0"/>
    </w:p>
    <w:sectPr w:rsidR="005A443F" w:rsidSect="005A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2600A3"/>
    <w:rsid w:val="005A443F"/>
    <w:rsid w:val="005D0703"/>
    <w:rsid w:val="7426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21</Characters>
  <Application>Microsoft Office Word</Application>
  <DocSecurity>0</DocSecurity>
  <Lines>1</Lines>
  <Paragraphs>1</Paragraphs>
  <ScaleCrop>false</ScaleCrop>
  <Company>ms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2017-10-30T11:13:00Z</dcterms:created>
  <dcterms:modified xsi:type="dcterms:W3CDTF">2017-11-13T11:36:00Z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