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E08" w:rsidRPr="002E5E08" w:rsidRDefault="002E5E08" w:rsidP="002E5E08">
      <w:pPr>
        <w:widowControl/>
        <w:shd w:val="clear" w:color="auto" w:fill="B9ECFB"/>
        <w:spacing w:line="450" w:lineRule="atLeast"/>
        <w:jc w:val="left"/>
        <w:rPr>
          <w:rFonts w:ascii="微软雅黑" w:eastAsia="微软雅黑" w:hAnsi="微软雅黑" w:cs="宋体"/>
          <w:color w:val="3D5894"/>
          <w:kern w:val="0"/>
          <w:sz w:val="36"/>
          <w:szCs w:val="36"/>
        </w:rPr>
      </w:pPr>
      <w:r w:rsidRPr="002E5E08">
        <w:rPr>
          <w:rFonts w:ascii="微软雅黑" w:eastAsia="微软雅黑" w:hAnsi="微软雅黑" w:cs="宋体" w:hint="eastAsia"/>
          <w:color w:val="3D5894"/>
          <w:kern w:val="0"/>
          <w:sz w:val="36"/>
          <w:szCs w:val="36"/>
        </w:rPr>
        <w:t>品“玫瑰”之香，悟“教育”之美——</w:t>
      </w:r>
      <w:proofErr w:type="gramStart"/>
      <w:r w:rsidRPr="002E5E08">
        <w:rPr>
          <w:rFonts w:ascii="微软雅黑" w:eastAsia="微软雅黑" w:hAnsi="微软雅黑" w:cs="宋体" w:hint="eastAsia"/>
          <w:color w:val="3D5894"/>
          <w:kern w:val="0"/>
          <w:sz w:val="36"/>
          <w:szCs w:val="36"/>
        </w:rPr>
        <w:t>——</w:t>
      </w:r>
      <w:proofErr w:type="gramEnd"/>
      <w:r w:rsidRPr="002E5E08">
        <w:rPr>
          <w:rFonts w:ascii="微软雅黑" w:eastAsia="微软雅黑" w:hAnsi="微软雅黑" w:cs="宋体" w:hint="eastAsia"/>
          <w:color w:val="3D5894"/>
          <w:kern w:val="0"/>
          <w:sz w:val="36"/>
          <w:szCs w:val="36"/>
        </w:rPr>
        <w:t>读《玫瑰与教育》有感</w:t>
      </w:r>
    </w:p>
    <w:p w:rsidR="002E5E08" w:rsidRPr="002E5E08" w:rsidRDefault="002E5E08" w:rsidP="002E5E08">
      <w:pPr>
        <w:widowControl/>
        <w:shd w:val="clear" w:color="auto" w:fill="B9ECFB"/>
        <w:jc w:val="left"/>
        <w:rPr>
          <w:rFonts w:ascii="宋体" w:eastAsia="宋体" w:hAnsi="宋体" w:cs="宋体" w:hint="eastAsia"/>
          <w:color w:val="888888"/>
          <w:kern w:val="0"/>
          <w:sz w:val="18"/>
          <w:szCs w:val="18"/>
        </w:rPr>
      </w:pPr>
      <w:r w:rsidRPr="002E5E08">
        <w:rPr>
          <w:rFonts w:ascii="宋体" w:eastAsia="宋体" w:hAnsi="宋体" w:cs="宋体" w:hint="eastAsia"/>
          <w:color w:val="777777"/>
          <w:kern w:val="0"/>
          <w:sz w:val="18"/>
          <w:szCs w:val="18"/>
        </w:rPr>
        <w:t>2016-11-6 23:28 | 分类： </w:t>
      </w:r>
      <w:hyperlink r:id="rId5" w:history="1">
        <w:r w:rsidRPr="002E5E08">
          <w:rPr>
            <w:rFonts w:ascii="宋体" w:eastAsia="宋体" w:hAnsi="宋体" w:cs="宋体" w:hint="eastAsia"/>
            <w:color w:val="3D5894"/>
            <w:kern w:val="0"/>
            <w:sz w:val="18"/>
            <w:szCs w:val="18"/>
          </w:rPr>
          <w:t>心得随想 </w:t>
        </w:r>
      </w:hyperlink>
      <w:r w:rsidRPr="002E5E08">
        <w:rPr>
          <w:rFonts w:ascii="宋体" w:eastAsia="宋体" w:hAnsi="宋体" w:cs="宋体" w:hint="eastAsia"/>
          <w:color w:val="777777"/>
          <w:kern w:val="0"/>
          <w:sz w:val="18"/>
          <w:szCs w:val="18"/>
        </w:rPr>
        <w:t>  作者： </w:t>
      </w:r>
      <w:hyperlink r:id="rId6" w:history="1">
        <w:r w:rsidRPr="002E5E08">
          <w:rPr>
            <w:rFonts w:ascii="宋体" w:eastAsia="宋体" w:hAnsi="宋体" w:cs="宋体" w:hint="eastAsia"/>
            <w:color w:val="3D5894"/>
            <w:kern w:val="0"/>
            <w:sz w:val="18"/>
            <w:szCs w:val="18"/>
          </w:rPr>
          <w:t>吴春燕</w:t>
        </w:r>
      </w:hyperlink>
      <w:r w:rsidRPr="002E5E08">
        <w:rPr>
          <w:rFonts w:ascii="宋体" w:eastAsia="宋体" w:hAnsi="宋体" w:cs="宋体" w:hint="eastAsia"/>
          <w:color w:val="777777"/>
          <w:kern w:val="0"/>
          <w:sz w:val="18"/>
          <w:szCs w:val="18"/>
        </w:rPr>
        <w:t>   文章来源： </w:t>
      </w:r>
      <w:r w:rsidRPr="002E5E08">
        <w:rPr>
          <w:rFonts w:ascii="宋体" w:eastAsia="宋体" w:hAnsi="宋体" w:cs="宋体" w:hint="eastAsia"/>
          <w:color w:val="333333"/>
          <w:kern w:val="0"/>
          <w:sz w:val="18"/>
          <w:szCs w:val="18"/>
        </w:rPr>
        <w:t>本站原创</w:t>
      </w:r>
      <w:r w:rsidRPr="002E5E08">
        <w:rPr>
          <w:rFonts w:ascii="宋体" w:eastAsia="宋体" w:hAnsi="宋体" w:cs="宋体" w:hint="eastAsia"/>
          <w:color w:val="777777"/>
          <w:kern w:val="0"/>
          <w:sz w:val="18"/>
          <w:szCs w:val="18"/>
        </w:rPr>
        <w:t>   点击数：</w:t>
      </w:r>
      <w:r w:rsidRPr="002E5E08">
        <w:rPr>
          <w:rFonts w:ascii="宋体" w:eastAsia="宋体" w:hAnsi="宋体" w:cs="宋体" w:hint="eastAsia"/>
          <w:color w:val="333333"/>
          <w:kern w:val="0"/>
          <w:sz w:val="18"/>
          <w:szCs w:val="18"/>
        </w:rPr>
        <w:t>19</w:t>
      </w:r>
    </w:p>
    <w:p w:rsidR="002E5E08" w:rsidRPr="002E5E08" w:rsidRDefault="002E5E08" w:rsidP="002E5E08">
      <w:pPr>
        <w:widowControl/>
        <w:shd w:val="clear" w:color="auto" w:fill="B9ECFB"/>
        <w:spacing w:line="435" w:lineRule="atLeast"/>
        <w:ind w:firstLine="480"/>
        <w:jc w:val="left"/>
        <w:rPr>
          <w:rFonts w:ascii="微软雅黑" w:eastAsia="微软雅黑" w:hAnsi="微软雅黑" w:cs="宋体" w:hint="eastAsia"/>
          <w:color w:val="454545"/>
          <w:kern w:val="0"/>
          <w:sz w:val="23"/>
          <w:szCs w:val="23"/>
        </w:rPr>
      </w:pPr>
      <w:r w:rsidRPr="002E5E08">
        <w:rPr>
          <w:rFonts w:ascii="宋体" w:eastAsia="宋体" w:hAnsi="宋体" w:cs="宋体" w:hint="eastAsia"/>
          <w:color w:val="454545"/>
          <w:kern w:val="0"/>
          <w:sz w:val="24"/>
          <w:szCs w:val="24"/>
        </w:rPr>
        <w:t>《玫瑰与教育》由窦桂梅校长所著，书不厚，只有224页；内容也不深奥枯燥，是窦校长的教育故事集，记录着她教育生命一次次花开的轨迹。在一篇一篇故事的阅读对话中，品味着“玫瑰”之香，感悟着“教育”之美。</w:t>
      </w:r>
    </w:p>
    <w:p w:rsidR="002E5E08" w:rsidRPr="002E5E08" w:rsidRDefault="002E5E08" w:rsidP="002E5E08">
      <w:pPr>
        <w:widowControl/>
        <w:shd w:val="clear" w:color="auto" w:fill="B9ECFB"/>
        <w:spacing w:line="435" w:lineRule="atLeast"/>
        <w:ind w:firstLine="555"/>
        <w:jc w:val="left"/>
        <w:rPr>
          <w:rFonts w:ascii="微软雅黑" w:eastAsia="微软雅黑" w:hAnsi="微软雅黑" w:cs="宋体" w:hint="eastAsia"/>
          <w:color w:val="454545"/>
          <w:kern w:val="0"/>
          <w:sz w:val="23"/>
          <w:szCs w:val="23"/>
        </w:rPr>
      </w:pPr>
      <w:r w:rsidRPr="002E5E08">
        <w:rPr>
          <w:rFonts w:ascii="宋体" w:eastAsia="宋体" w:hAnsi="宋体" w:cs="宋体" w:hint="eastAsia"/>
          <w:b/>
          <w:bCs/>
          <w:color w:val="454545"/>
          <w:kern w:val="0"/>
          <w:sz w:val="24"/>
          <w:szCs w:val="24"/>
        </w:rPr>
        <w:t>一、忧患之美</w:t>
      </w:r>
    </w:p>
    <w:p w:rsidR="002E5E08" w:rsidRPr="002E5E08" w:rsidRDefault="002E5E08" w:rsidP="002E5E08">
      <w:pPr>
        <w:widowControl/>
        <w:shd w:val="clear" w:color="auto" w:fill="B9ECFB"/>
        <w:spacing w:line="435" w:lineRule="atLeast"/>
        <w:ind w:firstLine="480"/>
        <w:jc w:val="left"/>
        <w:rPr>
          <w:rFonts w:ascii="微软雅黑" w:eastAsia="微软雅黑" w:hAnsi="微软雅黑" w:cs="宋体" w:hint="eastAsia"/>
          <w:color w:val="454545"/>
          <w:kern w:val="0"/>
          <w:sz w:val="23"/>
          <w:szCs w:val="23"/>
        </w:rPr>
      </w:pPr>
      <w:r w:rsidRPr="002E5E08">
        <w:rPr>
          <w:rFonts w:ascii="宋体" w:eastAsia="宋体" w:hAnsi="宋体" w:cs="宋体" w:hint="eastAsia"/>
          <w:color w:val="454545"/>
          <w:kern w:val="0"/>
          <w:sz w:val="24"/>
          <w:szCs w:val="24"/>
        </w:rPr>
        <w:t>小红花奖励背后隐藏的危机，让我感受到了窦校长的学生立场，而书中多处可见窦校长对特殊教育的关注，面对一个个等待滋润的孩子，我们要做的是激起每一个孩子对学生和未来的热情，激起他们对荣誉的尊重，让每个人都具有享受幸福和自由的可能。透视自我，也常常用小红花、光荣榜来刺激奖励学生，但从没有去思考：对于那些榜上有名的孩子来说是荣耀的记录，可是对于表格空白的学生来说，则恰恰是他们难堪的记录。尽管一直强调着学生立场，其实眼中还是抽象的学生，而没有真正建立每一个具体学生的意识，因为还没有做到用温暖、公正的心去鼓励每一个孩子，无论是组织活动还是学生评价，其实都习惯用成人的思维去对待。而对于当下教育体制，窦校长也只能躲在暗处叹息，日本教育管窥中，我读到了窦校长胸怀教育大梦，在期待着教育的真正公平，要让教育变得踏实，以人为本绝不是口号，而要落实到行动中。后几篇的教师专业、朋友会面、思想研讨会……在清谈中我不断感受窦校长作为教育大家对中国教育有着强烈的忧患意识，她呼吁我们老师要有专业尊严，要内外兼蓄。我想我们进行三年规划的制定就是在进行自我画像，而论证的过程其实就是在且行且思：自己的“我”是什么样？“自”的落脚点在哪？让自己“站立”起来，能“站立”多少就“站立”多少，这是教师专业成长的真正灵魂。找回失落的童话，我们每个人要从亲近文学的脚步里“抓”到爱，我们的老师要</w:t>
      </w:r>
      <w:proofErr w:type="gramStart"/>
      <w:r w:rsidRPr="002E5E08">
        <w:rPr>
          <w:rFonts w:ascii="宋体" w:eastAsia="宋体" w:hAnsi="宋体" w:cs="宋体" w:hint="eastAsia"/>
          <w:color w:val="454545"/>
          <w:kern w:val="0"/>
          <w:sz w:val="24"/>
          <w:szCs w:val="24"/>
        </w:rPr>
        <w:t>引领着</w:t>
      </w:r>
      <w:proofErr w:type="gramEnd"/>
      <w:r w:rsidRPr="002E5E08">
        <w:rPr>
          <w:rFonts w:ascii="宋体" w:eastAsia="宋体" w:hAnsi="宋体" w:cs="宋体" w:hint="eastAsia"/>
          <w:color w:val="454545"/>
          <w:kern w:val="0"/>
          <w:sz w:val="24"/>
          <w:szCs w:val="24"/>
        </w:rPr>
        <w:t>孩子读童话——这是对自己的生命作根部的滋养，因为不阅读的孩子就是潜在的“差生”。语文怎么啦？语文要向文学回归，要回归对人的关怀，要让学生对世界、生活多一种文学的把握方式，而不仅仅是功利的、实用的。教人语文，莫如以语文教人。</w:t>
      </w:r>
    </w:p>
    <w:p w:rsidR="002E5E08" w:rsidRPr="002E5E08" w:rsidRDefault="002E5E08" w:rsidP="002E5E08">
      <w:pPr>
        <w:widowControl/>
        <w:shd w:val="clear" w:color="auto" w:fill="B9ECFB"/>
        <w:spacing w:line="435" w:lineRule="atLeast"/>
        <w:ind w:firstLine="555"/>
        <w:jc w:val="left"/>
        <w:rPr>
          <w:rFonts w:ascii="微软雅黑" w:eastAsia="微软雅黑" w:hAnsi="微软雅黑" w:cs="宋体" w:hint="eastAsia"/>
          <w:color w:val="454545"/>
          <w:kern w:val="0"/>
          <w:sz w:val="23"/>
          <w:szCs w:val="23"/>
        </w:rPr>
      </w:pPr>
      <w:r w:rsidRPr="002E5E08">
        <w:rPr>
          <w:rFonts w:ascii="宋体" w:eastAsia="宋体" w:hAnsi="宋体" w:cs="宋体" w:hint="eastAsia"/>
          <w:b/>
          <w:bCs/>
          <w:color w:val="454545"/>
          <w:kern w:val="0"/>
          <w:sz w:val="24"/>
          <w:szCs w:val="24"/>
        </w:rPr>
        <w:t>二、成长之美</w:t>
      </w:r>
    </w:p>
    <w:p w:rsidR="002E5E08" w:rsidRPr="002E5E08" w:rsidRDefault="002E5E08" w:rsidP="002E5E08">
      <w:pPr>
        <w:widowControl/>
        <w:shd w:val="clear" w:color="auto" w:fill="B9ECFB"/>
        <w:spacing w:line="435" w:lineRule="atLeast"/>
        <w:ind w:firstLine="480"/>
        <w:jc w:val="left"/>
        <w:rPr>
          <w:rFonts w:ascii="微软雅黑" w:eastAsia="微软雅黑" w:hAnsi="微软雅黑" w:cs="宋体" w:hint="eastAsia"/>
          <w:color w:val="454545"/>
          <w:kern w:val="0"/>
          <w:sz w:val="23"/>
          <w:szCs w:val="23"/>
        </w:rPr>
      </w:pPr>
      <w:r w:rsidRPr="002E5E08">
        <w:rPr>
          <w:rFonts w:ascii="宋体" w:eastAsia="宋体" w:hAnsi="宋体" w:cs="宋体" w:hint="eastAsia"/>
          <w:color w:val="454545"/>
          <w:kern w:val="0"/>
          <w:sz w:val="24"/>
          <w:szCs w:val="24"/>
        </w:rPr>
        <w:t>不管是窦校长书中阐释的专业尊严之“三专”（专业自信、专业自能、专业自我），还是她根系教育的土壤，寻找阳光的四种做法（改变心态、享受过程、活在当下、学会感恩），让我们懂得：面对教育领域让人不满的现象，面对自己</w:t>
      </w:r>
      <w:r w:rsidRPr="002E5E08">
        <w:rPr>
          <w:rFonts w:ascii="宋体" w:eastAsia="宋体" w:hAnsi="宋体" w:cs="宋体" w:hint="eastAsia"/>
          <w:color w:val="454545"/>
          <w:kern w:val="0"/>
          <w:sz w:val="24"/>
          <w:szCs w:val="24"/>
        </w:rPr>
        <w:lastRenderedPageBreak/>
        <w:t>专业成长的困惑与压力，要理想滚烫于心，紧贴地面行走，激情向上生长。语文老师的20条碎语其实是20条“四字箴言”，永葆激情、读书养气、张扬个性、合作共进、勇于璀璨、内省致远、宁静致远、慎独养身、海纳百川、关注细节、笔耕不辍……是目标、也是策略。既有思想，也有实践。让缺点成为特点，让性情成为性格，</w:t>
      </w:r>
      <w:proofErr w:type="gramStart"/>
      <w:r w:rsidRPr="002E5E08">
        <w:rPr>
          <w:rFonts w:ascii="宋体" w:eastAsia="宋体" w:hAnsi="宋体" w:cs="宋体" w:hint="eastAsia"/>
          <w:color w:val="454545"/>
          <w:kern w:val="0"/>
          <w:sz w:val="24"/>
          <w:szCs w:val="24"/>
        </w:rPr>
        <w:t>让风格</w:t>
      </w:r>
      <w:proofErr w:type="gramEnd"/>
      <w:r w:rsidRPr="002E5E08">
        <w:rPr>
          <w:rFonts w:ascii="宋体" w:eastAsia="宋体" w:hAnsi="宋体" w:cs="宋体" w:hint="eastAsia"/>
          <w:color w:val="454545"/>
          <w:kern w:val="0"/>
          <w:sz w:val="24"/>
          <w:szCs w:val="24"/>
        </w:rPr>
        <w:t>成为立身之本，做一朵爱思考的丁香。窦校长凭着对教育、对学生和对自己生命的热爱，竭尽全力，让自己的课堂，拥有风格、放出光彩。她用自身经历告诉我们：坚持实践，勤于阅读，深入思考，写作记录，成长就是一点</w:t>
      </w:r>
      <w:proofErr w:type="gramStart"/>
      <w:r w:rsidRPr="002E5E08">
        <w:rPr>
          <w:rFonts w:ascii="宋体" w:eastAsia="宋体" w:hAnsi="宋体" w:cs="宋体" w:hint="eastAsia"/>
          <w:color w:val="454545"/>
          <w:kern w:val="0"/>
          <w:sz w:val="24"/>
          <w:szCs w:val="24"/>
        </w:rPr>
        <w:t>一点</w:t>
      </w:r>
      <w:proofErr w:type="gramEnd"/>
      <w:r w:rsidRPr="002E5E08">
        <w:rPr>
          <w:rFonts w:ascii="宋体" w:eastAsia="宋体" w:hAnsi="宋体" w:cs="宋体" w:hint="eastAsia"/>
          <w:color w:val="454545"/>
          <w:kern w:val="0"/>
          <w:sz w:val="24"/>
          <w:szCs w:val="24"/>
        </w:rPr>
        <w:t>的对细节的反思累积起来的高度。从“课”到“课”，自己的课堂只能暂时长高，但走</w:t>
      </w:r>
      <w:proofErr w:type="gramStart"/>
      <w:r w:rsidRPr="002E5E08">
        <w:rPr>
          <w:rFonts w:ascii="宋体" w:eastAsia="宋体" w:hAnsi="宋体" w:cs="宋体" w:hint="eastAsia"/>
          <w:color w:val="454545"/>
          <w:kern w:val="0"/>
          <w:sz w:val="24"/>
          <w:szCs w:val="24"/>
        </w:rPr>
        <w:t>不</w:t>
      </w:r>
      <w:proofErr w:type="gramEnd"/>
      <w:r w:rsidRPr="002E5E08">
        <w:rPr>
          <w:rFonts w:ascii="宋体" w:eastAsia="宋体" w:hAnsi="宋体" w:cs="宋体" w:hint="eastAsia"/>
          <w:color w:val="454545"/>
          <w:kern w:val="0"/>
          <w:sz w:val="24"/>
          <w:szCs w:val="24"/>
        </w:rPr>
        <w:t>长远。立足当下，着眼一生，无论如何也要“挤”时间阅读，并用</w:t>
      </w:r>
      <w:proofErr w:type="gramStart"/>
      <w:r w:rsidRPr="002E5E08">
        <w:rPr>
          <w:rFonts w:ascii="宋体" w:eastAsia="宋体" w:hAnsi="宋体" w:cs="宋体" w:hint="eastAsia"/>
          <w:color w:val="454545"/>
          <w:kern w:val="0"/>
          <w:sz w:val="24"/>
          <w:szCs w:val="24"/>
        </w:rPr>
        <w:t>笔促进</w:t>
      </w:r>
      <w:proofErr w:type="gramEnd"/>
      <w:r w:rsidRPr="002E5E08">
        <w:rPr>
          <w:rFonts w:ascii="宋体" w:eastAsia="宋体" w:hAnsi="宋体" w:cs="宋体" w:hint="eastAsia"/>
          <w:color w:val="454545"/>
          <w:kern w:val="0"/>
          <w:sz w:val="24"/>
          <w:szCs w:val="24"/>
        </w:rPr>
        <w:t>自己的思考——这是促使自己成长的科学途径。要自觉地努力再努力，</w:t>
      </w:r>
      <w:proofErr w:type="gramStart"/>
      <w:r w:rsidRPr="002E5E08">
        <w:rPr>
          <w:rFonts w:ascii="宋体" w:eastAsia="宋体" w:hAnsi="宋体" w:cs="宋体" w:hint="eastAsia"/>
          <w:color w:val="454545"/>
          <w:kern w:val="0"/>
          <w:sz w:val="24"/>
          <w:szCs w:val="24"/>
        </w:rPr>
        <w:t>修炼再</w:t>
      </w:r>
      <w:proofErr w:type="gramEnd"/>
      <w:r w:rsidRPr="002E5E08">
        <w:rPr>
          <w:rFonts w:ascii="宋体" w:eastAsia="宋体" w:hAnsi="宋体" w:cs="宋体" w:hint="eastAsia"/>
          <w:color w:val="454545"/>
          <w:kern w:val="0"/>
          <w:sz w:val="24"/>
          <w:szCs w:val="24"/>
        </w:rPr>
        <w:t>修炼，守住寂寞、坚定信念、充满温暖，那么就可以在宁静的校园中年过一种沸腾的生活！</w:t>
      </w:r>
    </w:p>
    <w:p w:rsidR="002E5E08" w:rsidRPr="002E5E08" w:rsidRDefault="002E5E08" w:rsidP="002E5E08">
      <w:pPr>
        <w:widowControl/>
        <w:shd w:val="clear" w:color="auto" w:fill="B9ECFB"/>
        <w:spacing w:line="435" w:lineRule="atLeast"/>
        <w:ind w:firstLine="480"/>
        <w:jc w:val="left"/>
        <w:rPr>
          <w:rFonts w:ascii="微软雅黑" w:eastAsia="微软雅黑" w:hAnsi="微软雅黑" w:cs="宋体" w:hint="eastAsia"/>
          <w:color w:val="454545"/>
          <w:kern w:val="0"/>
          <w:sz w:val="23"/>
          <w:szCs w:val="23"/>
        </w:rPr>
      </w:pPr>
      <w:r w:rsidRPr="002E5E08">
        <w:rPr>
          <w:rFonts w:ascii="宋体" w:eastAsia="宋体" w:hAnsi="宋体" w:cs="宋体" w:hint="eastAsia"/>
          <w:b/>
          <w:bCs/>
          <w:color w:val="454545"/>
          <w:kern w:val="0"/>
          <w:sz w:val="24"/>
          <w:szCs w:val="24"/>
        </w:rPr>
        <w:t>三、感恩之美</w:t>
      </w:r>
    </w:p>
    <w:p w:rsidR="002E5E08" w:rsidRPr="002E5E08" w:rsidRDefault="002E5E08" w:rsidP="002E5E08">
      <w:pPr>
        <w:widowControl/>
        <w:shd w:val="clear" w:color="auto" w:fill="B9ECFB"/>
        <w:spacing w:line="435" w:lineRule="atLeast"/>
        <w:ind w:firstLine="480"/>
        <w:jc w:val="left"/>
        <w:rPr>
          <w:rFonts w:ascii="微软雅黑" w:eastAsia="微软雅黑" w:hAnsi="微软雅黑" w:cs="宋体" w:hint="eastAsia"/>
          <w:color w:val="454545"/>
          <w:kern w:val="0"/>
          <w:sz w:val="23"/>
          <w:szCs w:val="23"/>
        </w:rPr>
      </w:pPr>
      <w:r w:rsidRPr="002E5E08">
        <w:rPr>
          <w:rFonts w:ascii="宋体" w:eastAsia="宋体" w:hAnsi="宋体" w:cs="宋体" w:hint="eastAsia"/>
          <w:color w:val="454545"/>
          <w:kern w:val="0"/>
          <w:sz w:val="24"/>
          <w:szCs w:val="24"/>
        </w:rPr>
        <w:t>在窦校长的随笔中，我能深深感受到她无论身处何方，不管身居高位，总是心怀感恩，正如她所言：生命给了每个人微笑，我们应报以满怀的感激。心存感激，才能使高度修养的心灵结出果实。感恩是一种健康的心态，是一种觉醒，更是一种良知。常怀感恩之心，愧疚之情，眼中定会充满正能量的光芒，生活定会过得愉快、充实、有意义。懂得感恩，才会孝敬；懂得感恩，才会珍惜；懂得感恩，才会保护，懂得感恩，才会回报；懂得感恩，才会奉献……这孝敬、珍惜、保护、回报、奉献就是对家庭、对他人、对社会，甚至环境的责任和担当。作为教育人的我们，应该以“感恩”为主题开展系列性活动，让每个孩子的生命因感恩而美丽。</w:t>
      </w:r>
    </w:p>
    <w:p w:rsidR="002E5E08" w:rsidRPr="002E5E08" w:rsidRDefault="002E5E08" w:rsidP="002E5E08">
      <w:pPr>
        <w:widowControl/>
        <w:shd w:val="clear" w:color="auto" w:fill="B9ECFB"/>
        <w:spacing w:line="435" w:lineRule="atLeast"/>
        <w:ind w:firstLine="480"/>
        <w:jc w:val="left"/>
        <w:rPr>
          <w:rFonts w:ascii="微软雅黑" w:eastAsia="微软雅黑" w:hAnsi="微软雅黑" w:cs="宋体" w:hint="eastAsia"/>
          <w:color w:val="454545"/>
          <w:kern w:val="0"/>
          <w:sz w:val="23"/>
          <w:szCs w:val="23"/>
        </w:rPr>
      </w:pPr>
      <w:r w:rsidRPr="002E5E08">
        <w:rPr>
          <w:rFonts w:ascii="宋体" w:eastAsia="宋体" w:hAnsi="宋体" w:cs="宋体" w:hint="eastAsia"/>
          <w:color w:val="454545"/>
          <w:kern w:val="0"/>
          <w:sz w:val="24"/>
          <w:szCs w:val="24"/>
        </w:rPr>
        <w:t>玫瑰的花孕育了她的美丽，玫瑰的刺孕育了她的风格。赠人玫瑰，不仅今天可以手有余香，而且明天还有可能得到别人回赠的一座玫瑰园。</w:t>
      </w:r>
    </w:p>
    <w:p w:rsidR="00B04F9B" w:rsidRPr="002E5E08" w:rsidRDefault="00B04F9B">
      <w:bookmarkStart w:id="0" w:name="_GoBack"/>
      <w:bookmarkEnd w:id="0"/>
    </w:p>
    <w:sectPr w:rsidR="00B04F9B" w:rsidRPr="002E5E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E08"/>
    <w:rsid w:val="002E5E08"/>
    <w:rsid w:val="00B04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3">
    <w:name w:val="style13"/>
    <w:basedOn w:val="a0"/>
    <w:rsid w:val="002E5E08"/>
  </w:style>
  <w:style w:type="character" w:customStyle="1" w:styleId="apple-converted-space">
    <w:name w:val="apple-converted-space"/>
    <w:basedOn w:val="a0"/>
    <w:rsid w:val="002E5E08"/>
  </w:style>
  <w:style w:type="character" w:styleId="a3">
    <w:name w:val="Hyperlink"/>
    <w:basedOn w:val="a0"/>
    <w:uiPriority w:val="99"/>
    <w:semiHidden/>
    <w:unhideWhenUsed/>
    <w:rsid w:val="002E5E08"/>
    <w:rPr>
      <w:color w:val="0000FF"/>
      <w:u w:val="single"/>
    </w:rPr>
  </w:style>
  <w:style w:type="character" w:customStyle="1" w:styleId="style14">
    <w:name w:val="style14"/>
    <w:basedOn w:val="a0"/>
    <w:rsid w:val="002E5E08"/>
  </w:style>
  <w:style w:type="paragraph" w:styleId="a4">
    <w:name w:val="Normal (Web)"/>
    <w:basedOn w:val="a"/>
    <w:uiPriority w:val="99"/>
    <w:semiHidden/>
    <w:unhideWhenUsed/>
    <w:rsid w:val="002E5E0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E5E08"/>
    <w:rPr>
      <w:b/>
      <w:bCs/>
    </w:rPr>
  </w:style>
  <w:style w:type="paragraph" w:styleId="a6">
    <w:name w:val="Balloon Text"/>
    <w:basedOn w:val="a"/>
    <w:link w:val="Char"/>
    <w:uiPriority w:val="99"/>
    <w:semiHidden/>
    <w:unhideWhenUsed/>
    <w:rsid w:val="002E5E08"/>
    <w:rPr>
      <w:sz w:val="18"/>
      <w:szCs w:val="18"/>
    </w:rPr>
  </w:style>
  <w:style w:type="character" w:customStyle="1" w:styleId="Char">
    <w:name w:val="批注框文本 Char"/>
    <w:basedOn w:val="a0"/>
    <w:link w:val="a6"/>
    <w:uiPriority w:val="99"/>
    <w:semiHidden/>
    <w:rsid w:val="002E5E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3">
    <w:name w:val="style13"/>
    <w:basedOn w:val="a0"/>
    <w:rsid w:val="002E5E08"/>
  </w:style>
  <w:style w:type="character" w:customStyle="1" w:styleId="apple-converted-space">
    <w:name w:val="apple-converted-space"/>
    <w:basedOn w:val="a0"/>
    <w:rsid w:val="002E5E08"/>
  </w:style>
  <w:style w:type="character" w:styleId="a3">
    <w:name w:val="Hyperlink"/>
    <w:basedOn w:val="a0"/>
    <w:uiPriority w:val="99"/>
    <w:semiHidden/>
    <w:unhideWhenUsed/>
    <w:rsid w:val="002E5E08"/>
    <w:rPr>
      <w:color w:val="0000FF"/>
      <w:u w:val="single"/>
    </w:rPr>
  </w:style>
  <w:style w:type="character" w:customStyle="1" w:styleId="style14">
    <w:name w:val="style14"/>
    <w:basedOn w:val="a0"/>
    <w:rsid w:val="002E5E08"/>
  </w:style>
  <w:style w:type="paragraph" w:styleId="a4">
    <w:name w:val="Normal (Web)"/>
    <w:basedOn w:val="a"/>
    <w:uiPriority w:val="99"/>
    <w:semiHidden/>
    <w:unhideWhenUsed/>
    <w:rsid w:val="002E5E0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E5E08"/>
    <w:rPr>
      <w:b/>
      <w:bCs/>
    </w:rPr>
  </w:style>
  <w:style w:type="paragraph" w:styleId="a6">
    <w:name w:val="Balloon Text"/>
    <w:basedOn w:val="a"/>
    <w:link w:val="Char"/>
    <w:uiPriority w:val="99"/>
    <w:semiHidden/>
    <w:unhideWhenUsed/>
    <w:rsid w:val="002E5E08"/>
    <w:rPr>
      <w:sz w:val="18"/>
      <w:szCs w:val="18"/>
    </w:rPr>
  </w:style>
  <w:style w:type="character" w:customStyle="1" w:styleId="Char">
    <w:name w:val="批注框文本 Char"/>
    <w:basedOn w:val="a0"/>
    <w:link w:val="a6"/>
    <w:uiPriority w:val="99"/>
    <w:semiHidden/>
    <w:rsid w:val="002E5E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1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xjxxedu.cn/zhblog/own/detail/4059-11519014100098" TargetMode="External"/><Relationship Id="rId5" Type="http://schemas.openxmlformats.org/officeDocument/2006/relationships/hyperlink" Target="http://www.xjxxedu.cn/zhblog/own/lastlist/800-1-11519014100098"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1619</Characters>
  <Application>Microsoft Office Word</Application>
  <DocSecurity>0</DocSecurity>
  <Lines>13</Lines>
  <Paragraphs>3</Paragraphs>
  <ScaleCrop>false</ScaleCrop>
  <Company>china</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2017-02-08T02:12:00Z</cp:lastPrinted>
  <dcterms:created xsi:type="dcterms:W3CDTF">2017-02-08T02:12:00Z</dcterms:created>
  <dcterms:modified xsi:type="dcterms:W3CDTF">2017-02-08T02:12:00Z</dcterms:modified>
</cp:coreProperties>
</file>