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eastAsia="zh-CN"/>
        </w:rPr>
        <w:t xml:space="preserve">     </w:t>
      </w:r>
      <w:r>
        <w:rPr>
          <w:rFonts w:hint="eastAsia"/>
        </w:rPr>
        <w:t>烈日当空，今天，我们全校迎来了一年一度的体育节。“砰”的一声，男子800米决赛开始了，叶怡琛开始就遥遥领先，但被后面的一位同学超越了，但他努力保持第二的位置，“加油，叶怡琛！”的呐喊声中，叶怡琛努力的奔跑，终于以第二名的成绩跑完了800米。永不言弃的奥林匹克精神，在我心里慢慢生长起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 </w:t>
      </w:r>
      <w:bookmarkStart w:id="0" w:name="_GoBack"/>
      <w:bookmarkEnd w:id="0"/>
      <w:r>
        <w:rPr>
          <w:rFonts w:hint="eastAsia"/>
          <w:lang w:eastAsia="zh-CN"/>
        </w:rPr>
        <w:t>三7 张梓航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2017-05-03T11:01:14Z</dcterms:created>
  <dc:creator>iPhone 飘</dc:creator>
  <cp:lastModifiedBy>iPhone 飘</cp:lastModifiedBy>
  <dcterms:modified xsi:type="dcterms:W3CDTF">2017-05-03T11:02:07Z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