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a4"/>
          <w:rFonts w:hint="eastAsia"/>
          <w:color w:val="000000"/>
          <w:sz w:val="29"/>
          <w:szCs w:val="29"/>
        </w:rPr>
        <w:t>因为热爱，所以执着坚守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Style w:val="a4"/>
          <w:rFonts w:hint="eastAsia"/>
          <w:color w:val="000000"/>
          <w:sz w:val="29"/>
          <w:szCs w:val="29"/>
        </w:rPr>
        <w:t>                                       --</w:t>
      </w:r>
      <w:r>
        <w:rPr>
          <w:rStyle w:val="a4"/>
          <w:rFonts w:hint="eastAsia"/>
          <w:color w:val="000000"/>
        </w:rPr>
        <w:t>读龙应台先生人生三书有感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摊开一本书，旁边放上特意准备好的笔记本和不同颜色的彩笔，穿戴整齐，端正地做书桌旁，带着一种小小的仪式感读书，感觉特别好。书读的慢，不像以前：快速地提取关键词，一扫而过，在慢的境界中边思考、边体悟、边摘抄、边积累词汇量，</w:t>
      </w:r>
      <w:r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>
        <w:rPr>
          <w:rFonts w:hint="eastAsia"/>
          <w:color w:val="000000"/>
        </w:rPr>
        <w:t>不知不觉中，会有一种与书中字符同呼吸、共跳动的感觉。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读龙应台先生的人生三书，会让你遇见一个不一样的自己，丰富而细腻，充盈而美好！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书中故事的主线多是以母亲和孩子为主体展开的，而我现在没有自己的孩子，我想到的都是你们，我可爱的学生们，你们是我最亲最近最密切相关的孩子，三本读物让我分别分段思索：</w:t>
      </w:r>
      <w:r>
        <w:rPr>
          <w:rStyle w:val="a4"/>
          <w:rFonts w:hint="eastAsia"/>
          <w:color w:val="000000"/>
        </w:rPr>
        <w:t>当你们是低年级时，我该如何去小心呵护；当你们到中年级时，我该如何去耐心疏导；当你们步入毕业班时，我又该如何去细心陪伴</w:t>
      </w:r>
      <w:r>
        <w:rPr>
          <w:rFonts w:hint="eastAsia"/>
          <w:color w:val="000000"/>
        </w:rPr>
        <w:t>。不管何时我</w:t>
      </w:r>
      <w:r>
        <w:rPr>
          <w:rStyle w:val="a4"/>
          <w:rFonts w:hint="eastAsia"/>
          <w:color w:val="000000"/>
        </w:rPr>
        <w:t>热爱纯真可爱的你们，欣赏坦率认真的你们，愿意拥抱成长路上会沮丧哭泣的你们！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Style w:val="a4"/>
          <w:rFonts w:ascii="Calibri" w:eastAsia="微软雅黑" w:hAnsi="Calibri"/>
          <w:color w:val="000000"/>
        </w:rPr>
        <w:t> 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读龙应台先生的《孩子你慢慢来》时，书中透出的纯真与喜悦让人洋溢在甜甜的幸福中。从书中回到现实，哪一个孩子不是纯真、可爱、充满好奇心的，不管我们是以母亲的姿态还是教师的角色，在陪伴孩子们的成长过程中，如果我们能学习：龙应台先生的那般耐心、细心，能保持和孩子一样的高度看世界、看周围的一切，能尊重他们。能在适当的时候，放手让他们慢慢来，能和他们一起成长……如果这样，学生们在教师的面前会感觉的舒服、安全、自在，而不会感觉紧张、拘束或是害怕吧；如果这样，你培养出的孩子，内心世界会是的充盈、阳光、自信的，而不会是唯唯诺诺、沉默内向或是战战兢兢的吧。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如果可以，我愿意静静的坐在一个角落，耐心的看着他们专心地做一件事情，是的，我愿意等上一辈子的时间，等他们从从容容地把自己要做的事情完成，如果可以，我愿意随时出现，会站在他们的立场上为他们出谋划策、排忧解难；如果可以的，我不会吝啬自己的表扬、鼓励和赞赏，我会在他们需要的时候，给他们一个肯定的、温暖的眼神；如果可以，我愿意静静的看着，哪怕什么也不做，什么也不用说！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读龙应台先生的人生三书的剩下两本时，从安德烈的身上，能明显的感受到，在成长的道路上，是龙应台先生在言传身教中教会了他如何作深刻的批判、理性的思考，尤其是对于现象如何敏锐静观。这种生活的智慧让安德烈有着独立人格和自己的思考方式。读时脑海里不断浮现：新闻、媒体、网络中曝出的，哪里哪里的某某学生又因为种种事情出手打了老师；某日某某学生又因为种种原因选择跳楼自杀……每每看到这种新闻，我不忍去读细节，但内心的丝丝寒意、惋惜不禁迎面而来，让人久久不能平静。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lastRenderedPageBreak/>
        <w:t>在学校教育中我们关注知识、技能、过程、方法，我们努力的教会孩子们如何追求卓越，如何才能称得上大方、自信、阳光、灵动，如何能考出优异的成绩，如何能在择校的时候，顺利进入周围最好的学校。在诸多如何能，如何能的……这条追求所谓的卓越的路上，孩子们内心的变化、想法，作为老师的我们是否应该多去关注、多去倾听。在今后的教学中，在给予知识和方法的学科知识外，我愿试着打开孩子们的内心世界，愿意在他们需要的时候走进去，愿意教会孩子们怎样的智慧才能度过跌倒，怎样做可以变成前行的力量，即便作为教师的我，也有诸多的不完美，但我愿意用炽热的心去温暖和帮助他们每一个人！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如果可以，我愿意，在孩子们拼命学习如何成功冲刺一百米时，把过程看的比结果重要。我会先教会他们：在跌倒时，怎么跌的有尊严；当膝盖破得血肉模糊时，如果医务室没人，该怎么去清洗、怎么去包扎；当特别尴尬的一头栽下时，怎么治疗内心淌血的创痛，怎么获得心灵的平静，怎么去换个角度去看这个尴尬；当心像玻璃碎了一地时，又该怎么去收拾？怎么去重拾信心，继续勇敢前行！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 </w:t>
      </w:r>
    </w:p>
    <w:p w:rsidR="00BA6264" w:rsidRDefault="00BA6264" w:rsidP="00BA6264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 w:hint="eastAsia"/>
          <w:color w:val="000000"/>
          <w:sz w:val="23"/>
          <w:szCs w:val="23"/>
        </w:rPr>
      </w:pPr>
      <w:r>
        <w:rPr>
          <w:rFonts w:hint="eastAsia"/>
          <w:color w:val="000000"/>
        </w:rPr>
        <w:t>因为天生的热爱孩子，因为看到孩子们天真灿烂的样子，感觉幸福美好，因为这种发自内心的喜欢和孩子们在一起，所以我热爱自己的教育职业，欢喜你们的欢喜，忧伤你们的忧伤，因为热爱，所以我会执着坚守！</w:t>
      </w:r>
    </w:p>
    <w:p w:rsidR="00C7215E" w:rsidRDefault="00C7215E"/>
    <w:sectPr w:rsidR="00C7215E" w:rsidSect="00C7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264"/>
    <w:rsid w:val="00BA6264"/>
    <w:rsid w:val="00C7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6264"/>
    <w:rPr>
      <w:b/>
      <w:bCs/>
    </w:rPr>
  </w:style>
  <w:style w:type="character" w:customStyle="1" w:styleId="apple-converted-space">
    <w:name w:val="apple-converted-space"/>
    <w:basedOn w:val="a0"/>
    <w:rsid w:val="00BA6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2017-08-23T10:06:00Z</dcterms:created>
  <dcterms:modified xsi:type="dcterms:W3CDTF">2017-08-23T10:07:00Z</dcterms:modified>
</cp:coreProperties>
</file>