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F1" w:rsidRDefault="001B072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蹲下身心来 和孩子说话</w:t>
      </w:r>
    </w:p>
    <w:p w:rsidR="00D52BF1" w:rsidRDefault="001B072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——浅谈教师与学生的对话艺术</w:t>
      </w:r>
    </w:p>
    <w:p w:rsidR="00D52BF1" w:rsidRDefault="001B0723" w:rsidP="008A30C2">
      <w:pPr>
        <w:jc w:val="righ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张亚星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班主任是班级的促进者、陪伴者、带领者，更是组织者。在班级管理中，作为班主任，最常用的德育方式即是面谈。面对不同年龄的儿童，我们选取的视角和谈话的内容选择各有不同。学生，作为发展中的人，往往要求我们注意谈话的多样性，采用相应的策略，和学生平等交流，为构建和谐民主的班集体打下基础。</w:t>
      </w:r>
    </w:p>
    <w:p w:rsidR="00D52BF1" w:rsidRDefault="001B0723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知其始末，有的放矢。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班级管理方面，对话的前提都是有事情发生。所以在和学生对话前，作为班主任，千万不可武断行事，一定要弄清楚事情的原委，才可以对症下药，如果只是综合孩子的往日表现，而肆意给孩子贴标签，那么孩子受到的心理伤害是很大的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那是一个关于大拇指印章的故事。我们班有段时间，每到夕会课，全班表决，开始表扬今天表现好的同学，为了激励孩子们，就在孩子们的手掌心印上一个大拇指印。那天，平时上课特别爱走神的马思雨同学，因数学课上积极举手发言，获得了一颗。因为班级初建不久，小岗位都没安排到位，一般都是我和回家较晚的同学一起打扫教室，所以马思雨、李晟等同学拿着笤帚在清扫教室，轮到擦窗台时，其他同学都在认真洗抹布准备擦窗台，只有马思雨呆呆地站在旁边。一同学走到我面前：“老师，马思雨同学偷懒不做噢！”我没有回答，而是继续擦窗台，透过窗户，我望着呆呆地站在那儿的马思雨，想用眼神“告诉”她：大家一起擦窗台吧。马思雨伸手，想去拿抹布，但是又迟疑了好久。这时，我站在了成人的视觉去想：孩子是不是真的正如刚才同学所说，不愿意去打扫呢？想着想着我走了过去，还没开口说话，马思雨红着眼睛望着我，把手掌伸出来，我看到了大拇指印章，马思雨带着几近哭腔的声音说道：“我想带回家给妈妈看的，我要是去擦窗台，印章就会被擦掉……妈妈就看不到了……”彼时，我很感动，也为自己的行为感到羞愧。我安慰道：马思雨，如果明天你表现比今天更棒的话，老师会在你本子上刻上大拇指印章的！马思雨勾起嘴角，给了我一个灿烂的微笑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当我们知道了孩子“为什么这么做”的原因时，我们才可以有的放矢。</w:t>
      </w:r>
    </w:p>
    <w:p w:rsidR="00D52BF1" w:rsidRDefault="001B0723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以诚相待，以情动心。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和孩子对话过程中，如果班主任一直高高在上，那么俯视下的孩子一定显得异常孱弱，班主任得到的结果也不言而喻。在对话过程中，如果班主任能以心换心，和孩子平等交流，耐心去倾听，一定能打开孩子的“心锁”，继而才能采取正确的策略去解决问题孩子的心结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吃完午饭，匆匆赶往教室，眼前的一幕，让我目瞪口呆：几个孩子围在一起，一个孩子在用水彩笔调制“汽水”，另一个孩子在咕噜咕噜大口喝着，虽未尝过这种特制汽水，但味觉反应出来的一种别样的苦涩。立即阻止！让始作俑者到讲台前站着。彼时思绪如麻：早晨第一节课批改孩子们的写话本，一孩子写道，“我很奇怪，为什么我一同学要喝水彩笔调制出来的药水？“第二节课，和孩子们讲，夏季到了，不要乱吃一些不卫生的东西，其中我特意强调了这件事。本以为班主任发话了，此类事件就不再发生了。可事实总是给我这种想当然的人当头一棒！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学伊始，初次见到这小家伙，让我想到了谢立文笔下的麦兜：长得壮实、头脑平平，爱吃鸡腿，贪睡，乐于助人。还记得上学期因为这家伙步入低分行列，我找家长聊天，家长说在家压根管不到这孩子，显得很无奈。和这小子相处期间，其中有很多细节让我难以忘却：中午吃完中饭，我赶回教室，倒剩饭的区域总会有好些米粒和饭菜，我弯下腰，用餐巾纸粘着，孩子们进进出出，却没有一个停下来说老师我帮帮你。这小子弯下腰帮我一起捡拾剩饭；每次补习完后，这小子都记得把板凳放到桌子上，不仅如此，还把窗户关关好，说声“老师，</w:t>
      </w:r>
      <w:r>
        <w:rPr>
          <w:rFonts w:ascii="仿宋" w:eastAsia="仿宋" w:hAnsi="仿宋" w:hint="eastAsia"/>
          <w:sz w:val="24"/>
          <w:szCs w:val="24"/>
        </w:rPr>
        <w:lastRenderedPageBreak/>
        <w:t>再见！”才缓缓离开……我心中的这小子：懂礼貌、懂事……有很多优点在一些成绩很好的孩子身上很难发现。是的，今天喝“汽水”的孩子就是这小子。我喊他到身旁，试探性地问道：“彩笔水好喝吗？”摇头。“那你为什么喝？”闷不吭声。“张老师说可以喝吗？”摇头。讲台下的孩子看书的看书，写作业的写作业，玩耍的玩耍，各忙各的，不亦乐乎。把这小子拉近一点：“有什么事情，可以对我说一说的。”这小子显得有些迟疑，我抬头望着台下的孩子，“我不会对其他小朋友的。”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“我以为喝这水就会死。”听到这一句，我震惊了：一年级的孩子怎么会有这种想法？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“为什么啊？”我很疑惑。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“我爸爸经常打我，我一默写错误，爸爸就打我。”这小子一边说着一边簌簌流泪。看着孩子被泪水浸湿的面庞，鼻子泛酸。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不能因为这个就不活了啊。你多大？八岁吧？”其实我很讨厌我的说教。这小子点点头。“你知道今天为什么阴天吗？”小子摇摇头。“你看你这么多东西都不知道，就要离开地球，多没意思啊。”这小子忍不住抽泣起来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“我们上次学的《三个小伙伴》，你知道怎么植树吗？”我有一句没一句地问着。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“先挖坑，再放树苗，接着培土，最后浇水。”小子转着沾满眼泪的眼珠回忆着。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我们只有多种树才能保卫地球。”我说这句话时，本身是没有逻辑的。可是我想到了上学期我们玩的游戏“你的问题我回答”，那时这小子在纸条上写了一个很难的问题：会发生星球大战吗？这个问题大家一直在讨论，如果发生，我们如何来保卫地球，但一直未得到解决。“我们还有好多知识都不知道呢。”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“默写什么内容？我们学过的吗？”峰回路转，又转移到这个话题上。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“不是。”这小子回答，为了忍住泪水，刻意地仰起头，望着教室里的天花板。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“黑板上的扩词会默写吗？“我指着黑板上的词语。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“会！”这小子很坚定地点点头。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好，如果默写不对，我要像爸爸一样打你了啊。”黑板上的词语是我们刚刚学习的。“第一个，黑板。”说完，这小子摸了摸脑袋，写出了一个“黑”字，过了两分钟，“板”也没写出来，这小子不好意思地望着我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“怎么办哦？要不抄写两遍，我们再写？”黑板上共有十二个扩词，两遍是今天的作业。这小子点点头。可以说，这次的作业是这小子完成得最好的一次。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事情发生后，我想了好多：我们为何不能把孩子当做一颗种子来善待呢，给予孩子适当的阳光、养料、水分及其它，让孩子快乐地成长着，期间不添加任何激素。每个孩子的花期都不同，我们耐心地等待着花开，无论花的颜色如何，都有它那原生态的美感，无需我们去渲染艳丽的色素，这样的花朵，才是最淳朴，最自然的。我带着我的理解和家长及时沟通，自此后，没见这种汽水在班级出现过。晨曦的光线映照在教室里，秦烨每次的笑靥，让我觉得阳光下的这朵花很美。</w:t>
      </w:r>
    </w:p>
    <w:p w:rsidR="00D52BF1" w:rsidRDefault="001B0723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内容艺术，形式多样。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新课程倡导，教师要转变教育理念，转变角色，班主任要弯下腰与学生对话，用心灵与学生对话。我想，站在学生的角度，不仅和学生平等交流，还要用“儿童语言”和孩子们沟通。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开学初，为了建立教师的威信，也为了能“震慑天下”，我不仅成天板着一张非常6+1的脸，而且和孩子们的交流中，都尽显教师风采：冷漠，高傲。总归一个字：凶。那段时间，我的脸色冰如铁，容嬷嬷见了都要让步三分。除却这些：孩子们上课不听讲，玩什么，我没收什么，上有政策，下有对策，孩子们后来竟玩起了手指，我开始大声呵斥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没过多久，早晨孩子上学见到我，就像见到瘟神一样躲着我。我意识到我的班级管理出现问题了，一改往日的“冷”，没有变的是上课维持纪律的策略。这期间，我没收过很多同学的铅笔、橡皮、尺子。一天，崔烨在玩橡皮，为了烘托出我很生气的气氛，我大步走了过去，</w:t>
      </w:r>
      <w:r>
        <w:rPr>
          <w:rFonts w:ascii="仿宋" w:eastAsia="仿宋" w:hAnsi="仿宋" w:hint="eastAsia"/>
          <w:sz w:val="24"/>
          <w:szCs w:val="24"/>
        </w:rPr>
        <w:lastRenderedPageBreak/>
        <w:t>以迅雷不及掩耳之势把橡皮摔在地上，同学们被我气势给惊呆了！一个个呆呆地望着我，崔烨的嘴角立马耷拉下来，快要哭出来了，看着崔烨小朋友的样子，我不免有点后悔。下课时，崔烨去找橡皮，结果放声大哭，我走到崔烨小朋友面前：“你看，你上课不认真听讲，橡皮都不想和你做朋友了，如果你上课认真听讲，说不准橡皮就会回来。”说这句话我还是有底气的，因为橡皮是我摔的，不可能跑出教室，一定被哪个小朋友捡到了。崔烨小朋友认真地点点头。第二节课下课，一同学报告，说捡到一块橡皮，我说崔烨小朋友，老师说的没错吧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这件事到此为止，又过了一段时间，沈森阳的橡皮不见了！有孩子跑到我面前告诉我，说沈森阳怀疑别人偷他的橡皮！虽然我有些生气，但是我想了想，孩子们都有橡皮，一般不会有人故意去拿，所以应该掉落在教室的哪个角落里了。我走到沈森阳同学面前，说了类似的话，沈森阳望着我：“橡皮又不是人！它怎么会要和我做朋友！”彼时的我，竟有些不知所措，好吧，我遇见强中手了。不仅如此，沈森阳还笃定是陆妍廷拿了他的橡皮，下课的时候跑到陆妍廷旁边，气焰很嚣张，一同学打小报告：老师，沈森阳要打陆妍廷。下午第二节课正好是思品课，这正好是一个德育的机会啊，主题我都定好了：在未找到证据之前，不能随便怀疑他人。我把沈森阳同学喊起来，问几个问题：“你怎么知道是陆妍廷同学拿的呢？”“姚文燕同学说的。”“姚文燕，你看到了吗？”姚文燕默不出声。“你确信是陆妍廷同学拿的吗？”“我确信。”“有证据吗？”“就是陆妍廷拿的！”好吧，处理这样的事情，还真不能和孩子讲逻辑啊，结果徐梓婷、吴诺娴、周佳怡等小朋友都忍不住举手，班级来了个超级大辩论，最后在我的“操控”下，舆论还是倾向于这节课的主题的，但是沈森阳同学依旧坚持自己的观点。此时陆妍廷同学举手了，说她在李涛所在的地面上捡到一块橡皮，并且把橡皮放进了李涛的桌肚里，好吧，橡皮的故事到此，拿到橡皮后的沈森阳也露出了笑容。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不过对于这件事的处理，我不能说是成功的。事后，我反思，面对不同的孩子，在对话时，采用的语言不同，形式也要多样，不可一概而论。</w:t>
      </w:r>
    </w:p>
    <w:p w:rsidR="00D52BF1" w:rsidRDefault="00D52BF1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D52BF1" w:rsidRDefault="001B0723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创造机会，发掘亮点。</w:t>
      </w:r>
    </w:p>
    <w:p w:rsidR="00D52BF1" w:rsidRDefault="001B0723">
      <w:pPr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孩子是发展中的人，世界上也没有相同的叶子。对于班主任而言，我们深有体会。每个班有品学兼优惹人爱的“好生”，也有令人费尽心思付诸东流的问题学生。作为老师，我们不能放弃任何一个学生，所以我们要注重引导，帮助孩子慢慢成为一个优秀的孩子。以往，大多数老师都会声色俱厉去批评这类孩子，效果又是如何呢，大家心知肚明，总而言之，一个恶性循环就此诞生，孩子对学校没有期待，对课堂没有兴趣，对老师，除了畏惧，谈不上尊重。所以，我们要改变策略，尽量用激励的做法，为孩子们创造更多的机会，渐渐的，问题学生也会发现自己的优点，同学们也对这样的学生也会刮目相看。</w:t>
      </w:r>
    </w:p>
    <w:p w:rsidR="00D52BF1" w:rsidRDefault="001B0723">
      <w:pPr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晏同学，在一年级八万多字的班主任日志里，出现的次数是九十三次，可见，在我们班的地位——举足轻重：磕掉乳牙、奔跑追逐、不写作业、写了不交作业、不午睡、上课讲话、衣服书包文具更换速度堪比CPU频率、女生说他写字丑，追着人家打了一星期，后被“揭发”……</w:t>
      </w:r>
    </w:p>
    <w:p w:rsidR="00D52BF1" w:rsidRDefault="001B0723">
      <w:pPr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此，我和数学老师选择去晏子杰同学家，一瞧孩子在家的状态。一进门，眼前的一幕惊呆我了：晏同学坐在客厅桌子旁，正皱着眉头查字典呢，看到我和数学老师，不好意思地笑起来，打了声招呼。这一切，从未见过如此安静的晏同学。和家长聊了好久，主题是围绕孩子的习惯培养。晏妈妈觉得孩子的胆子太小，自理能力太差，自觉性不够。本来我还打算“火上浇油”的，看着孩子彼时的状态，我“于心不忍”，痛下决心，立改策略。我说，我觉得孩子进步还是很大的，比如以前一到中午吃完饭，晏同学就要跑去操场“散心”，满头大汗后才想到回教室，一年级一整年啊，无论我采取何种方法，都以失败告终。二年级一开学，第一天的中午，晏同学一如既往地奔去了广阔地操场，回来时，大家都已经进入午觉梦乡。我带着晏同学来到沛学楼一楼，对晏同学说：这是几年级？晏子杰不由得搓起手指来：一年级。“我们现在几年级？”“二年级。”“我觉得晏子杰小朋友应该长大了噢，保证不会再像一</w:t>
      </w:r>
      <w:r>
        <w:rPr>
          <w:rFonts w:ascii="仿宋" w:eastAsia="仿宋" w:hAnsi="仿宋" w:hint="eastAsia"/>
          <w:sz w:val="24"/>
          <w:szCs w:val="24"/>
        </w:rPr>
        <w:lastRenderedPageBreak/>
        <w:t>年级那样了噢。”说来也奇怪，第二天还真不见孩子去操场散心了。一次无心的话语，却被晏子杰同学记在了心里。第二天，晏同学一改往日的形象，上课举手特别积极，很开心和大家分享他的独到见解。自此后，我刻意去发掘孩子的闪光点：放学后，主动去拖地、下课后积极擦黑板、把擦伤膝盖的同学扶到医务室、作业及时完成、字迹工整……再后来，晏同学的闪光点越来越多，成绩也逐渐提升。</w:t>
      </w:r>
    </w:p>
    <w:p w:rsidR="00D52BF1" w:rsidRDefault="001B0723">
      <w:pPr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不管是老师还是家长，对于孩子的习惯培养，老师和家长应该耐心一些，不能让孩子突然一下改掉所有的坏习惯，循循善诱，循序渐进才是最好的方法。对于一些问题学生，他们身上的优点，需要我们的“亮眼睛”去发现，去鼓励，这样会有意想不到的效果。</w:t>
      </w:r>
    </w:p>
    <w:p w:rsidR="00D52BF1" w:rsidRDefault="00D52BF1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结语：</w:t>
      </w:r>
    </w:p>
    <w:p w:rsidR="00D52BF1" w:rsidRDefault="001B072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对话是人与人之间进行交流的最普通的方式。教育家陶行知告诫我们：“我们必须会变小孩子，才配做小孩子的先生。”这句话告诉我们不仅要站在孩子的角度去思考问题，和孩子平等交流，还要以心换心，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善于呵护学生的童真，发掘每个学生的亮点，这样才能让学生敞开心扉，我们才更容易了解学生；这样的教学，这样的管理，才是富有乐趣富有人情味的。</w:t>
      </w:r>
    </w:p>
    <w:p w:rsidR="00D52BF1" w:rsidRDefault="00D52BF1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4D38A3" w:rsidRDefault="004D38A3" w:rsidP="004D38A3">
      <w:pPr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（此文获区班主任论文三等奖）</w:t>
      </w:r>
    </w:p>
    <w:p w:rsidR="004D38A3" w:rsidRDefault="004D38A3" w:rsidP="004D38A3">
      <w:pPr>
        <w:ind w:firstLineChars="200" w:firstLine="480"/>
        <w:jc w:val="right"/>
        <w:rPr>
          <w:rFonts w:ascii="仿宋" w:eastAsia="仿宋" w:hAnsi="仿宋"/>
          <w:sz w:val="24"/>
          <w:szCs w:val="24"/>
        </w:rPr>
      </w:pPr>
    </w:p>
    <w:sectPr w:rsidR="004D38A3" w:rsidSect="00D52BF1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D0" w:rsidRDefault="000A52D0" w:rsidP="00D52BF1">
      <w:r>
        <w:separator/>
      </w:r>
    </w:p>
  </w:endnote>
  <w:endnote w:type="continuationSeparator" w:id="0">
    <w:p w:rsidR="000A52D0" w:rsidRDefault="000A52D0" w:rsidP="00D5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9741"/>
    </w:sdtPr>
    <w:sdtContent>
      <w:p w:rsidR="00D52BF1" w:rsidRDefault="00461A39">
        <w:pPr>
          <w:pStyle w:val="a3"/>
          <w:jc w:val="right"/>
        </w:pPr>
        <w:r w:rsidRPr="00461A39">
          <w:fldChar w:fldCharType="begin"/>
        </w:r>
        <w:r w:rsidR="001B0723">
          <w:instrText xml:space="preserve"> PAGE   \* MERGEFORMAT </w:instrText>
        </w:r>
        <w:r w:rsidRPr="00461A39">
          <w:fldChar w:fldCharType="separate"/>
        </w:r>
        <w:r w:rsidR="008A30C2" w:rsidRPr="008A30C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52BF1" w:rsidRDefault="00D52B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D0" w:rsidRDefault="000A52D0" w:rsidP="00D52BF1">
      <w:r>
        <w:separator/>
      </w:r>
    </w:p>
  </w:footnote>
  <w:footnote w:type="continuationSeparator" w:id="0">
    <w:p w:rsidR="000A52D0" w:rsidRDefault="000A52D0" w:rsidP="00D5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1A45"/>
    <w:multiLevelType w:val="multilevel"/>
    <w:tmpl w:val="5EEE1A45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943"/>
    <w:rsid w:val="000A52D0"/>
    <w:rsid w:val="000A7C09"/>
    <w:rsid w:val="00191BB5"/>
    <w:rsid w:val="001B0723"/>
    <w:rsid w:val="001B1ED9"/>
    <w:rsid w:val="002C1258"/>
    <w:rsid w:val="00385BFB"/>
    <w:rsid w:val="003C3D91"/>
    <w:rsid w:val="003D788F"/>
    <w:rsid w:val="004134AD"/>
    <w:rsid w:val="00461A39"/>
    <w:rsid w:val="004D38A3"/>
    <w:rsid w:val="00513B2B"/>
    <w:rsid w:val="005C1E82"/>
    <w:rsid w:val="00604943"/>
    <w:rsid w:val="00607D8F"/>
    <w:rsid w:val="00700C5E"/>
    <w:rsid w:val="00706B49"/>
    <w:rsid w:val="007179FA"/>
    <w:rsid w:val="00792E84"/>
    <w:rsid w:val="007B6454"/>
    <w:rsid w:val="008378D9"/>
    <w:rsid w:val="0086462C"/>
    <w:rsid w:val="00880091"/>
    <w:rsid w:val="008A30C2"/>
    <w:rsid w:val="008E1CA5"/>
    <w:rsid w:val="008E41FB"/>
    <w:rsid w:val="0091137A"/>
    <w:rsid w:val="009962A2"/>
    <w:rsid w:val="00BE7E50"/>
    <w:rsid w:val="00CC24AC"/>
    <w:rsid w:val="00CD1E75"/>
    <w:rsid w:val="00CE0D61"/>
    <w:rsid w:val="00D01EDD"/>
    <w:rsid w:val="00D52BF1"/>
    <w:rsid w:val="00DD0163"/>
    <w:rsid w:val="00E86864"/>
    <w:rsid w:val="00EE6360"/>
    <w:rsid w:val="00F5557A"/>
    <w:rsid w:val="00FC669A"/>
    <w:rsid w:val="66CD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2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2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52BF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D52B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2B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62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62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B69ED-0AD2-42BF-ADA8-598D2211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张亚星</dc:creator>
  <cp:lastModifiedBy>Administrator</cp:lastModifiedBy>
  <cp:revision>5</cp:revision>
  <dcterms:created xsi:type="dcterms:W3CDTF">2014-11-25T01:26:00Z</dcterms:created>
  <dcterms:modified xsi:type="dcterms:W3CDTF">2017-08-21T07:00:00Z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