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4F6" w:rsidRPr="008174F6" w:rsidRDefault="008174F6" w:rsidP="008174F6">
      <w:pPr>
        <w:widowControl/>
        <w:spacing w:before="100" w:beforeAutospacing="1" w:after="100" w:afterAutospacing="1" w:line="360" w:lineRule="atLeast"/>
        <w:ind w:firstLineChars="600" w:firstLine="1928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8174F6">
        <w:rPr>
          <w:rFonts w:ascii="宋体" w:eastAsia="宋体" w:hAnsi="宋体" w:cs="宋体" w:hint="eastAsia"/>
          <w:b/>
          <w:bCs/>
          <w:color w:val="333300"/>
          <w:kern w:val="0"/>
          <w:sz w:val="32"/>
          <w:szCs w:val="32"/>
        </w:rPr>
        <w:t>现代</w:t>
      </w:r>
      <w:proofErr w:type="gramStart"/>
      <w:r w:rsidRPr="008174F6">
        <w:rPr>
          <w:rFonts w:ascii="宋体" w:eastAsia="宋体" w:hAnsi="宋体" w:cs="宋体" w:hint="eastAsia"/>
          <w:b/>
          <w:bCs/>
          <w:color w:val="333300"/>
          <w:kern w:val="0"/>
          <w:sz w:val="32"/>
          <w:szCs w:val="32"/>
        </w:rPr>
        <w:t>智力七</w:t>
      </w:r>
      <w:proofErr w:type="gramEnd"/>
      <w:r w:rsidRPr="008174F6">
        <w:rPr>
          <w:rFonts w:ascii="宋体" w:eastAsia="宋体" w:hAnsi="宋体" w:cs="宋体" w:hint="eastAsia"/>
          <w:b/>
          <w:bCs/>
          <w:color w:val="333300"/>
          <w:kern w:val="0"/>
          <w:sz w:val="32"/>
          <w:szCs w:val="32"/>
        </w:rPr>
        <w:t>巧  创意彰显个性</w:t>
      </w:r>
      <w:r w:rsidRPr="008174F6">
        <w:rPr>
          <w:rFonts w:ascii="宋体" w:eastAsia="宋体" w:hAnsi="宋体" w:cs="宋体" w:hint="eastAsia"/>
          <w:b/>
          <w:bCs/>
          <w:color w:val="205700"/>
          <w:kern w:val="0"/>
          <w:sz w:val="32"/>
          <w:szCs w:val="32"/>
        </w:rPr>
        <w:t> </w:t>
      </w:r>
    </w:p>
    <w:p w:rsidR="008174F6" w:rsidRPr="008174F6" w:rsidRDefault="008174F6" w:rsidP="008174F6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333300"/>
          <w:kern w:val="0"/>
          <w:sz w:val="27"/>
          <w:szCs w:val="27"/>
        </w:rPr>
        <w:t>         </w:t>
      </w:r>
      <w:r w:rsidRPr="008174F6">
        <w:rPr>
          <w:rFonts w:ascii="宋体" w:eastAsia="宋体" w:hAnsi="宋体" w:cs="宋体" w:hint="eastAsia"/>
          <w:b/>
          <w:bCs/>
          <w:color w:val="333300"/>
          <w:kern w:val="0"/>
          <w:sz w:val="27"/>
          <w:szCs w:val="27"/>
        </w:rPr>
        <w:t>——- </w:t>
      </w:r>
      <w:r w:rsidRPr="008174F6">
        <w:rPr>
          <w:rFonts w:ascii="宋体" w:eastAsia="宋体" w:hAnsi="宋体" w:cs="宋体" w:hint="eastAsia"/>
          <w:bCs/>
          <w:color w:val="333300"/>
          <w:kern w:val="0"/>
          <w:sz w:val="27"/>
          <w:szCs w:val="27"/>
        </w:rPr>
        <w:t>春小第五届科技节活动系列报道之六</w:t>
      </w:r>
      <w:bookmarkStart w:id="0" w:name="_GoBack"/>
      <w:bookmarkEnd w:id="0"/>
    </w:p>
    <w:p w:rsidR="008174F6" w:rsidRPr="008174F6" w:rsidRDefault="008174F6" w:rsidP="008174F6">
      <w:pPr>
        <w:widowControl/>
        <w:spacing w:line="36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174F6">
        <w:rPr>
          <w:rFonts w:ascii="宋体" w:eastAsia="宋体" w:hAnsi="宋体" w:cs="宋体" w:hint="eastAsia"/>
          <w:b/>
          <w:bCs/>
          <w:color w:val="205700"/>
          <w:kern w:val="0"/>
          <w:sz w:val="27"/>
          <w:szCs w:val="27"/>
        </w:rPr>
        <w:t xml:space="preserve">   </w:t>
      </w:r>
      <w:r w:rsidRPr="008174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七</w:t>
      </w:r>
      <w:proofErr w:type="gramStart"/>
      <w:r w:rsidRPr="008174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巧科技</w:t>
      </w:r>
      <w:proofErr w:type="gramEnd"/>
      <w:r w:rsidRPr="008174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科普系列活动开展以后，深受学生、家长和老师的喜爱；通过七巧板</w:t>
      </w:r>
      <w:r w:rsidRPr="008174F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3000</w:t>
      </w:r>
      <w:r w:rsidRPr="008174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多种变化无穷的体育、文艺、车辆、飞机、动物、植物、人物等图形的摆拼，锻炼了学生的创新思维和动手实践能力；提升了学生的思想道德、人文素养；帮助学生逐步树立新的学习理念，突出自主、探究和合作的意识，促进学生学习方式的改变。</w:t>
      </w:r>
    </w:p>
    <w:p w:rsidR="008174F6" w:rsidRPr="008174F6" w:rsidRDefault="008174F6" w:rsidP="008174F6">
      <w:pPr>
        <w:widowControl/>
        <w:spacing w:line="360" w:lineRule="atLeast"/>
        <w:ind w:firstLineChars="150" w:firstLine="3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74F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11</w:t>
      </w:r>
      <w:r w:rsidRPr="008174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Pr="008174F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14</w:t>
      </w:r>
      <w:r w:rsidRPr="008174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日下午，春江中心小学就开展了一场别开生面的七</w:t>
      </w:r>
      <w:proofErr w:type="gramStart"/>
      <w:r w:rsidRPr="008174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巧科技</w:t>
      </w:r>
      <w:proofErr w:type="gramEnd"/>
      <w:r w:rsidRPr="008174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比赛！在三名裁判员的组织下，七</w:t>
      </w:r>
      <w:proofErr w:type="gramStart"/>
      <w:r w:rsidRPr="008174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巧科技</w:t>
      </w:r>
      <w:proofErr w:type="gramEnd"/>
      <w:r w:rsidRPr="008174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比赛分低中高三个年段同时进行比赛。经过激烈的角逐，最终评奖是这样的：个人奖，</w:t>
      </w:r>
      <w:proofErr w:type="gramStart"/>
      <w:r w:rsidRPr="008174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占参与总</w:t>
      </w:r>
      <w:proofErr w:type="gramEnd"/>
      <w:r w:rsidRPr="008174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人数的</w:t>
      </w:r>
      <w:r w:rsidRPr="008174F6">
        <w:rPr>
          <w:rFonts w:ascii="宋体" w:eastAsia="宋体" w:hAnsi="宋体" w:cs="宋体"/>
          <w:color w:val="333333"/>
          <w:kern w:val="0"/>
          <w:sz w:val="24"/>
          <w:szCs w:val="24"/>
        </w:rPr>
        <w:t>60%</w:t>
      </w:r>
      <w:r w:rsidRPr="008174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，一、二、三等奖的比例各占其中的</w:t>
      </w:r>
      <w:r w:rsidRPr="008174F6">
        <w:rPr>
          <w:rFonts w:ascii="宋体" w:eastAsia="宋体" w:hAnsi="宋体" w:cs="宋体"/>
          <w:color w:val="333333"/>
          <w:kern w:val="0"/>
          <w:sz w:val="24"/>
          <w:szCs w:val="24"/>
        </w:rPr>
        <w:t>10%</w:t>
      </w:r>
      <w:r w:rsidRPr="008174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Pr="008174F6">
        <w:rPr>
          <w:rFonts w:ascii="宋体" w:eastAsia="宋体" w:hAnsi="宋体" w:cs="宋体"/>
          <w:color w:val="333333"/>
          <w:kern w:val="0"/>
          <w:sz w:val="24"/>
          <w:szCs w:val="24"/>
        </w:rPr>
        <w:t>20%</w:t>
      </w:r>
      <w:r w:rsidRPr="008174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Pr="008174F6">
        <w:rPr>
          <w:rFonts w:ascii="宋体" w:eastAsia="宋体" w:hAnsi="宋体" w:cs="宋体"/>
          <w:color w:val="333333"/>
          <w:kern w:val="0"/>
          <w:sz w:val="24"/>
          <w:szCs w:val="24"/>
        </w:rPr>
        <w:t>30%</w:t>
      </w:r>
      <w:r w:rsidRPr="008174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；按年段评出团体一、二、三等奖。</w:t>
      </w:r>
    </w:p>
    <w:p w:rsidR="004A0DF4" w:rsidRDefault="008174F6" w:rsidP="008174F6">
      <w:r w:rsidRPr="008174F6">
        <w:rPr>
          <w:rFonts w:ascii="宋体" w:eastAsia="宋体" w:hAnsi="宋体" w:cs="宋体"/>
          <w:noProof/>
          <w:color w:val="333333"/>
          <w:kern w:val="0"/>
          <w:sz w:val="18"/>
          <w:szCs w:val="18"/>
        </w:rPr>
        <w:drawing>
          <wp:inline distT="0" distB="0" distL="0" distR="0" wp14:anchorId="3567846F" wp14:editId="5F505F9A">
            <wp:extent cx="2514600" cy="2543175"/>
            <wp:effectExtent l="0" t="0" r="0" b="9525"/>
            <wp:docPr id="1" name="图片 1" descr="http://www.czcjxx.com.cn/webschool/xheditor/upload/1/王小艳/News/img/psb(1)1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zcjxx.com.cn/webschool/xheditor/upload/1/王小艳/News/img/psb(1)1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4F6">
        <w:rPr>
          <w:rFonts w:ascii="宋体" w:eastAsia="宋体" w:hAnsi="宋体" w:cs="宋体"/>
          <w:noProof/>
          <w:color w:val="333333"/>
          <w:kern w:val="0"/>
          <w:sz w:val="18"/>
          <w:szCs w:val="18"/>
        </w:rPr>
        <w:drawing>
          <wp:inline distT="0" distB="0" distL="0" distR="0" wp14:anchorId="29708983" wp14:editId="5D583603">
            <wp:extent cx="2724150" cy="2562225"/>
            <wp:effectExtent l="0" t="0" r="0" b="9525"/>
            <wp:docPr id="2" name="图片 2" descr="http://www.czcjxx.com.cn/webschool/xheditor/upload/1/王小艳/News/img/psb1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zcjxx.com.cn/webschool/xheditor/upload/1/王小艳/News/img/psb1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0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BD"/>
    <w:rsid w:val="004A0DF4"/>
    <w:rsid w:val="008174F6"/>
    <w:rsid w:val="00BF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CB970-089B-42B0-B43E-E0CEFBC7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cjxx.com.cn/webschool/xheditor/psb1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czcjxx.com.cn/webschool/xheditor/psb(1)1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微软中国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2014-06-13T05:32:00Z</dcterms:created>
  <dcterms:modified xsi:type="dcterms:W3CDTF">2014-06-13T05:33:00Z</dcterms:modified>
</cp:coreProperties>
</file>