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3A" w:rsidRPr="00A9723A" w:rsidRDefault="00A9723A" w:rsidP="00A9723A">
      <w:pPr>
        <w:widowControl/>
        <w:spacing w:line="750" w:lineRule="atLeast"/>
        <w:jc w:val="center"/>
        <w:rPr>
          <w:rFonts w:ascii="黑体" w:eastAsia="黑体" w:hAnsi="黑体" w:cs="宋体"/>
          <w:b/>
          <w:bCs/>
          <w:color w:val="205700"/>
          <w:kern w:val="0"/>
          <w:sz w:val="32"/>
          <w:szCs w:val="27"/>
        </w:rPr>
      </w:pPr>
      <w:bookmarkStart w:id="0" w:name="_GoBack"/>
      <w:r w:rsidRPr="00A9723A">
        <w:rPr>
          <w:rFonts w:ascii="黑体" w:eastAsia="黑体" w:hAnsi="黑体" w:cs="宋体" w:hint="eastAsia"/>
          <w:b/>
          <w:bCs/>
          <w:color w:val="205700"/>
          <w:kern w:val="0"/>
          <w:sz w:val="32"/>
          <w:szCs w:val="27"/>
        </w:rPr>
        <w:t>青春风采秀 魅力星主持</w:t>
      </w:r>
    </w:p>
    <w:bookmarkEnd w:id="0"/>
    <w:p w:rsidR="00A9723A" w:rsidRPr="00A9723A" w:rsidRDefault="00A9723A" w:rsidP="00A9723A">
      <w:pPr>
        <w:widowControl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A9723A" w:rsidRPr="00A9723A" w:rsidRDefault="00A9723A" w:rsidP="00A9723A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A9723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A9723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2011-05-20  </w:t>
      </w:r>
      <w:r w:rsidRPr="00A9723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A9723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吕坚  </w:t>
      </w:r>
      <w:r w:rsidRPr="00A9723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A9723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77次</w:t>
      </w:r>
    </w:p>
    <w:p w:rsidR="00A9723A" w:rsidRPr="00A9723A" w:rsidRDefault="00A9723A" w:rsidP="00A9723A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A9723A" w:rsidRPr="00A9723A" w:rsidRDefault="00A9723A" w:rsidP="00A9723A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  <w:r w:rsidRPr="00A9723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A9723A" w:rsidRPr="00A9723A" w:rsidRDefault="00A9723A" w:rsidP="00962E79">
      <w:pPr>
        <w:widowControl/>
        <w:spacing w:line="276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 </w:t>
      </w:r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5月20日下午，春江中心小学一到五年级的师生在校多功能演播厅会聚一堂，共同举行首届“金话筒杯”主持人大赛。</w:t>
      </w:r>
    </w:p>
    <w:p w:rsidR="00A9723A" w:rsidRPr="00A9723A" w:rsidRDefault="00A9723A" w:rsidP="00962E79">
      <w:pPr>
        <w:widowControl/>
        <w:spacing w:line="276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</w:t>
      </w:r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这次“金话筒”小小主持人大赛分二步进行展示：一、一分钟自我介绍，以个性的语言展示自信、大方、积极的春小人风采。二、进行即兴朗诵，声情并茂地展现自己的朗诵水平，为做“金话筒”小小主持人打基础。2-5年级的20位少先队员充分展示了自己的才华。最终，五（2）班的张辰彬、三（1）班的戴莹、二（1）班的吴泽君、</w:t>
      </w:r>
      <w:proofErr w:type="gramStart"/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</w:t>
      </w:r>
      <w:proofErr w:type="gramEnd"/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（2）班的黄欣纯获得的比赛的胜利。    </w:t>
      </w:r>
    </w:p>
    <w:p w:rsidR="00A9723A" w:rsidRPr="00A9723A" w:rsidRDefault="00A9723A" w:rsidP="00962E79">
      <w:pPr>
        <w:widowControl/>
        <w:spacing w:line="276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</w:t>
      </w:r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本次活动以庆祝“六一”儿童节为契机，以“享受如春教育，培育有根新人”的办学理念为指导，深化学校坚持“优秀+特长”的培养目标，着眼于学生一生的发展。</w:t>
      </w:r>
    </w:p>
    <w:p w:rsidR="00A9723A" w:rsidRPr="00A9723A" w:rsidRDefault="00A9723A" w:rsidP="00962E79">
      <w:pPr>
        <w:widowControl/>
        <w:spacing w:line="276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</w:t>
      </w:r>
      <w:r w:rsidRPr="00A9723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在本次比赛之前，各个班级都进行了预赛，通过本次活动的开展，以点代面使我校学生的口头表达能力、节目主持风格有进一步的提高，突显特长，激发全体学生参与活动的积极性，促进学生的个性发展。</w:t>
      </w:r>
    </w:p>
    <w:p w:rsidR="00A9723A" w:rsidRPr="00A9723A" w:rsidRDefault="00A9723A" w:rsidP="00A9723A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9723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A9723A" w:rsidRPr="00A9723A" w:rsidRDefault="00A9723A" w:rsidP="00A9723A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9723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A9723A" w:rsidRPr="00A9723A" w:rsidRDefault="00A9723A" w:rsidP="00A9723A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9723A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                        </w: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024B4977" wp14:editId="1D4E1E31">
            <wp:extent cx="4695825" cy="3445706"/>
            <wp:effectExtent l="0" t="0" r="0" b="2540"/>
            <wp:docPr id="3" name="图片 3" descr="http://www.czcjxx.com.cn/webschool/eWebEditor/UploadFile/1/News/%E5%90%95%E5%9D%9A/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cjxx.com.cn/webschool/eWebEditor/UploadFile/1/News/%E5%90%95%E5%9D%9A/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3A" w:rsidRPr="00A9723A" w:rsidRDefault="00A9723A" w:rsidP="00A9723A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9723A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                   </w:t>
      </w:r>
    </w:p>
    <w:p w:rsidR="00A9723A" w:rsidRPr="00A9723A" w:rsidRDefault="00A9723A" w:rsidP="00A9723A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9723A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     </w:t>
      </w: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049F4D0B" wp14:editId="6E5B6427">
            <wp:extent cx="4810125" cy="3572931"/>
            <wp:effectExtent l="0" t="0" r="0" b="8890"/>
            <wp:docPr id="1" name="图片 1" descr="http://www.czcjxx.com.cn/webschool/eWebEditor/UploadFile/1/News/%E5%90%95%E5%9D%9A/%E6%9C%AA%E5%91%BD%E5%90%8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zcjxx.com.cn/webschool/eWebEditor/UploadFile/1/News/%E5%90%95%E5%9D%9A/%E6%9C%AA%E5%91%BD%E5%90%8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7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05" w:rsidRDefault="007F4B05"/>
    <w:sectPr w:rsidR="007F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3A"/>
    <w:rsid w:val="002E7416"/>
    <w:rsid w:val="006C4898"/>
    <w:rsid w:val="00776AAF"/>
    <w:rsid w:val="007F4B05"/>
    <w:rsid w:val="00962E79"/>
    <w:rsid w:val="00A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23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972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2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23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972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cjxx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2011-06-16T05:40:00Z</dcterms:created>
  <dcterms:modified xsi:type="dcterms:W3CDTF">2011-06-16T05:43:00Z</dcterms:modified>
</cp:coreProperties>
</file>