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班级管理的一些方法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班主任工作千丝万缕、繁琐罗嗦。作为一名小学的班主任，班主任工作的确给我带来许多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instrText xml:space="preserve"> HYPERLINK "http://www.kj-cy.cn/zongjiefanwen/" \t "http://www.kj-cy.cn/htm/20131010/_blank" </w:instrTex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总结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与反思的</w:t>
      </w:r>
      <w:r>
        <w:rPr>
          <w:rFonts w:hint="eastAsia" w:ascii="仿宋" w:hAnsi="仿宋" w:eastAsia="仿宋" w:cs="仿宋"/>
          <w:sz w:val="24"/>
          <w:szCs w:val="24"/>
        </w:rPr>
        <w:t>地方，在此我将自己的一些想法与反思</w:t>
      </w:r>
      <w:r>
        <w:rPr>
          <w:rFonts w:hint="eastAsia" w:ascii="仿宋" w:hAnsi="仿宋" w:eastAsia="仿宋" w:cs="仿宋"/>
          <w:color w:val="666666"/>
          <w:sz w:val="24"/>
          <w:szCs w:val="24"/>
          <w:u w:val="none"/>
        </w:rPr>
        <w:fldChar w:fldCharType="begin"/>
      </w:r>
      <w:r>
        <w:rPr>
          <w:rFonts w:hint="eastAsia" w:ascii="仿宋" w:hAnsi="仿宋" w:eastAsia="仿宋" w:cs="仿宋"/>
          <w:color w:val="666666"/>
          <w:sz w:val="24"/>
          <w:szCs w:val="24"/>
          <w:u w:val="none"/>
        </w:rPr>
        <w:instrText xml:space="preserve"> HYPERLINK "http://www.kj-cy.cn/zongjiefanwen/" \t "http://www.kj-cy.cn/htm/20131010/_blank" </w:instrText>
      </w:r>
      <w:r>
        <w:rPr>
          <w:rFonts w:hint="eastAsia" w:ascii="仿宋" w:hAnsi="仿宋" w:eastAsia="仿宋" w:cs="仿宋"/>
          <w:color w:val="666666"/>
          <w:sz w:val="24"/>
          <w:szCs w:val="24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666666"/>
          <w:sz w:val="24"/>
          <w:szCs w:val="24"/>
          <w:u w:val="single"/>
        </w:rPr>
        <w:t>总结</w:t>
      </w:r>
      <w:r>
        <w:rPr>
          <w:rFonts w:hint="eastAsia" w:ascii="仿宋" w:hAnsi="仿宋" w:eastAsia="仿宋" w:cs="仿宋"/>
          <w:color w:val="666666"/>
          <w:sz w:val="24"/>
          <w:szCs w:val="24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成以下几点：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一、常抓常规管理，初步养成良好习惯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二、让学生参与班级管理，充分发挥班干部的主动性。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1、树立威信，热情帮助。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班干部威信高低是一个班级各方面好坏的量度，在同学心中有较高的威信，除了班干部的自身努力外，还需要班主任的热情帮助。要求其他同学才会乐意接受和改正。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3、召开会议。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定期内召开班干会议，让他们说出班中存在的问题，商量、讨论解决的方法，许多同学都能大胆地提议，而我对他们的优点给予肯定，指出他们的缺点，并给予指导，帮助他们克服。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三、做一个以德服人、“人和”的班主任。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首先我希望培养孩子成为一个有“德”的人，因此在平日的教育中我非常注重德育的渗透，经常结合教学内容，对学生进行行为规范、集体主义、爱国主义等德育教育，我要让学生知道在他成才之前首先要学会做人，做一个品德高尚的人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“公正”也是学生所看重的一项教师品质，因此对于所有的学生我都会一视同仁，当学生有进步时，我会及时做出表扬，而当学生犯错时，我也会做出合理的批评与教育。不会因为他成绩好而心存袒护，而对成绩差的学生抱有偏见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其次，成为一名“人和”的班主任一直是我追求的目标，当然“人和”的班主任也应该是有威信的，而威信并非凭空产生，是要靠自己树立的，以身作则，言教不如身教，良好的身教是树立威信的最好办法。另一方面“人和”的班主任又应该是具有亲和力的，因为每一个学生都是有情感的，如果威信能使学生对教师敬重，那亲和则使学生对教师不会敬而远之，情感像一根纽带，把教师与学生紧紧联系在一起。在日常的工作中，用“爱”的思想来指导我们的工作。当孩子表现好时，教师看似不经意地摸摸其脑袋或拍拍其肩膀、后背等，都会给学生带来很大鼓动。在和学生交流时我会注意自己的语气和语速，让学生感受到我对他的重视与尊重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四、加强家校联系。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    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或是平时放学时与多位家长进行交流。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 xml:space="preserve">   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以上就是我个人班主任工作中的一点得失体会。当然，我做得还不够，有待于进一步提高。相信在以后的工作中，我将会以更大的信心和热情投入到其中。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F6828"/>
    <w:rsid w:val="054645BE"/>
    <w:rsid w:val="2ECF6828"/>
    <w:rsid w:val="30D1428F"/>
    <w:rsid w:val="3DE81091"/>
    <w:rsid w:val="4F957E29"/>
    <w:rsid w:val="52E8218E"/>
    <w:rsid w:val="63F931B6"/>
    <w:rsid w:val="690950F2"/>
    <w:rsid w:val="7CD649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2016-05-08T23:34:00Z</dcterms:created>
  <dc:creator>ftw</dc:creator>
  <cp:lastModifiedBy>ftw</cp:lastModifiedBy>
  <dcterms:modified xsi:type="dcterms:W3CDTF">2016-05-08T23:37:59Z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