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E6" w:rsidRPr="00DC58F3" w:rsidRDefault="008E2F28" w:rsidP="00DC58F3">
      <w:pPr>
        <w:adjustRightInd w:val="0"/>
        <w:snapToGrid w:val="0"/>
        <w:spacing w:line="312" w:lineRule="auto"/>
        <w:jc w:val="center"/>
        <w:rPr>
          <w:rFonts w:ascii="宋体" w:eastAsia="宋体" w:hAnsi="宋体"/>
          <w:b/>
          <w:sz w:val="32"/>
          <w:szCs w:val="32"/>
        </w:rPr>
      </w:pPr>
      <w:r w:rsidRPr="00DC58F3">
        <w:rPr>
          <w:rFonts w:ascii="宋体" w:eastAsia="宋体" w:hAnsi="宋体" w:hint="eastAsia"/>
          <w:b/>
          <w:sz w:val="32"/>
          <w:szCs w:val="32"/>
        </w:rPr>
        <w:t>二</w:t>
      </w:r>
      <w:r w:rsidRPr="00DC58F3">
        <w:rPr>
          <w:rFonts w:ascii="宋体" w:eastAsia="宋体" w:hAnsi="宋体"/>
          <w:b/>
          <w:sz w:val="32"/>
          <w:szCs w:val="32"/>
        </w:rPr>
        <w:t>（</w:t>
      </w:r>
      <w:r w:rsidRPr="00DC58F3">
        <w:rPr>
          <w:rFonts w:ascii="宋体" w:eastAsia="宋体" w:hAnsi="宋体" w:hint="eastAsia"/>
          <w:b/>
          <w:sz w:val="32"/>
          <w:szCs w:val="32"/>
        </w:rPr>
        <w:t>1</w:t>
      </w:r>
      <w:r w:rsidRPr="00DC58F3">
        <w:rPr>
          <w:rFonts w:ascii="宋体" w:eastAsia="宋体" w:hAnsi="宋体"/>
          <w:b/>
          <w:sz w:val="32"/>
          <w:szCs w:val="32"/>
        </w:rPr>
        <w:t>）</w:t>
      </w:r>
      <w:r w:rsidRPr="00DC58F3">
        <w:rPr>
          <w:rFonts w:ascii="宋体" w:eastAsia="宋体" w:hAnsi="宋体" w:hint="eastAsia"/>
          <w:b/>
          <w:sz w:val="32"/>
          <w:szCs w:val="32"/>
        </w:rPr>
        <w:t>班</w:t>
      </w:r>
      <w:r w:rsidRPr="00DC58F3">
        <w:rPr>
          <w:rFonts w:ascii="宋体" w:eastAsia="宋体" w:hAnsi="宋体"/>
          <w:b/>
          <w:sz w:val="32"/>
          <w:szCs w:val="32"/>
        </w:rPr>
        <w:t>班级计划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一．</w:t>
      </w:r>
      <w:r w:rsidRPr="00DC58F3">
        <w:rPr>
          <w:rFonts w:ascii="宋体" w:eastAsia="宋体" w:hAnsi="宋体"/>
          <w:b/>
          <w:sz w:val="24"/>
          <w:szCs w:val="24"/>
        </w:rPr>
        <w:t>班级</w:t>
      </w:r>
      <w:r w:rsidRPr="00DC58F3">
        <w:rPr>
          <w:rFonts w:ascii="宋体" w:eastAsia="宋体" w:hAnsi="宋体" w:hint="eastAsia"/>
          <w:b/>
          <w:sz w:val="24"/>
          <w:szCs w:val="24"/>
        </w:rPr>
        <w:t>分析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1、优势分析</w:t>
      </w:r>
    </w:p>
    <w:p w:rsidR="008E2F28" w:rsidRPr="00DC58F3" w:rsidRDefault="008E2F2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 xml:space="preserve">    </w:t>
      </w:r>
      <w:r w:rsidRPr="00DC58F3">
        <w:rPr>
          <w:rFonts w:ascii="宋体" w:eastAsia="宋体" w:hAnsi="宋体"/>
          <w:sz w:val="24"/>
          <w:szCs w:val="24"/>
        </w:rPr>
        <w:t>本班共有学生47人，女生</w:t>
      </w:r>
      <w:r w:rsidRPr="00DC58F3">
        <w:rPr>
          <w:rFonts w:ascii="宋体" w:eastAsia="宋体" w:hAnsi="宋体" w:hint="eastAsia"/>
          <w:sz w:val="24"/>
          <w:szCs w:val="24"/>
        </w:rPr>
        <w:t>2</w:t>
      </w:r>
      <w:r w:rsidRPr="00DC58F3">
        <w:rPr>
          <w:rFonts w:ascii="宋体" w:eastAsia="宋体" w:hAnsi="宋体"/>
          <w:sz w:val="24"/>
          <w:szCs w:val="24"/>
        </w:rPr>
        <w:t>5人，男生</w:t>
      </w:r>
      <w:r w:rsidRPr="00DC58F3">
        <w:rPr>
          <w:rFonts w:ascii="宋体" w:eastAsia="宋体" w:hAnsi="宋体" w:hint="eastAsia"/>
          <w:sz w:val="24"/>
          <w:szCs w:val="24"/>
        </w:rPr>
        <w:t>22</w:t>
      </w:r>
      <w:r w:rsidRPr="00DC58F3">
        <w:rPr>
          <w:rFonts w:ascii="宋体" w:eastAsia="宋体" w:hAnsi="宋体"/>
          <w:sz w:val="24"/>
          <w:szCs w:val="24"/>
        </w:rPr>
        <w:t xml:space="preserve"> 人。</w:t>
      </w:r>
      <w:r w:rsidRPr="00DC58F3">
        <w:rPr>
          <w:rFonts w:ascii="宋体" w:eastAsia="宋体" w:hAnsi="宋体" w:hint="eastAsia"/>
          <w:sz w:val="24"/>
          <w:szCs w:val="24"/>
        </w:rPr>
        <w:t>大多数</w:t>
      </w:r>
      <w:r w:rsidRPr="00DC58F3">
        <w:rPr>
          <w:rFonts w:ascii="宋体" w:eastAsia="宋体" w:hAnsi="宋体"/>
          <w:sz w:val="24"/>
          <w:szCs w:val="24"/>
        </w:rPr>
        <w:t>学生聪明活泼，上进心比较强，热爱班集体。学习积极性高，互助精神强，学困生的学习习惯有了好转，成绩也在慢慢提高。班干部责任心强，有为大家服务的精神。卫生意识较强，良好的卫生习惯已经养成。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2、问题分析</w:t>
      </w:r>
    </w:p>
    <w:p w:rsidR="008E2F28" w:rsidRPr="00DC58F3" w:rsidRDefault="008E2F2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 xml:space="preserve">    </w:t>
      </w:r>
      <w:r w:rsidRPr="00DC58F3">
        <w:rPr>
          <w:rFonts w:ascii="宋体" w:eastAsia="宋体" w:hAnsi="宋体"/>
          <w:sz w:val="24"/>
          <w:szCs w:val="24"/>
        </w:rPr>
        <w:t>优差悬殊较大，存在着严重的两极分化，一部分接受能力偏低的学生，良好的学习习惯没有养成，课听讲走神，爱摆弄小东西，作业态度不端正，书写质量差，拖拉现象严重。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二．</w:t>
      </w:r>
      <w:r w:rsidRPr="00DC58F3">
        <w:rPr>
          <w:rFonts w:ascii="宋体" w:eastAsia="宋体" w:hAnsi="宋体"/>
          <w:b/>
          <w:sz w:val="24"/>
          <w:szCs w:val="24"/>
        </w:rPr>
        <w:t>培养目标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1、</w:t>
      </w:r>
      <w:r w:rsidRPr="00DC58F3">
        <w:rPr>
          <w:rFonts w:ascii="宋体" w:eastAsia="宋体" w:hAnsi="宋体"/>
          <w:sz w:val="24"/>
          <w:szCs w:val="24"/>
        </w:rPr>
        <w:t>建立一支能干的班干部队伍。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/>
          <w:sz w:val="24"/>
          <w:szCs w:val="24"/>
        </w:rPr>
        <w:t>2</w:t>
      </w:r>
      <w:r w:rsidRPr="00DC58F3">
        <w:rPr>
          <w:rFonts w:ascii="宋体" w:eastAsia="宋体" w:hAnsi="宋体" w:hint="eastAsia"/>
          <w:sz w:val="24"/>
          <w:szCs w:val="24"/>
        </w:rPr>
        <w:t>、通过</w:t>
      </w:r>
      <w:r w:rsidRPr="00DC58F3">
        <w:rPr>
          <w:rFonts w:ascii="宋体" w:eastAsia="宋体" w:hAnsi="宋体"/>
          <w:sz w:val="24"/>
          <w:szCs w:val="24"/>
        </w:rPr>
        <w:t>评价等措施，</w:t>
      </w:r>
      <w:r w:rsidRPr="00DC58F3">
        <w:rPr>
          <w:rFonts w:ascii="宋体" w:eastAsia="宋体" w:hAnsi="宋体" w:hint="eastAsia"/>
          <w:sz w:val="24"/>
          <w:szCs w:val="24"/>
        </w:rPr>
        <w:t>形成生机勃勃、灵活且具有创造精神的不同的班级风格和良好的班风。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/>
          <w:sz w:val="24"/>
          <w:szCs w:val="24"/>
        </w:rPr>
        <w:t>3</w:t>
      </w:r>
      <w:r w:rsidRPr="00DC58F3">
        <w:rPr>
          <w:rFonts w:ascii="宋体" w:eastAsia="宋体" w:hAnsi="宋体" w:hint="eastAsia"/>
          <w:sz w:val="24"/>
          <w:szCs w:val="24"/>
        </w:rPr>
        <w:t>、</w:t>
      </w:r>
      <w:r w:rsidR="00CF4434" w:rsidRPr="00DC58F3">
        <w:rPr>
          <w:rFonts w:ascii="宋体" w:eastAsia="宋体" w:hAnsi="宋体" w:hint="eastAsia"/>
          <w:sz w:val="24"/>
          <w:szCs w:val="24"/>
        </w:rPr>
        <w:t>营造阅读课外书的书香氛围，</w:t>
      </w:r>
      <w:r w:rsidR="00CF4434" w:rsidRPr="00DC58F3">
        <w:rPr>
          <w:rFonts w:ascii="宋体" w:eastAsia="宋体" w:hAnsi="宋体"/>
          <w:sz w:val="24"/>
          <w:szCs w:val="24"/>
        </w:rPr>
        <w:t>探索出适合</w:t>
      </w:r>
      <w:r w:rsidR="00CF4434" w:rsidRPr="00DC58F3">
        <w:rPr>
          <w:rFonts w:ascii="宋体" w:eastAsia="宋体" w:hAnsi="宋体" w:hint="eastAsia"/>
          <w:sz w:val="24"/>
          <w:szCs w:val="24"/>
        </w:rPr>
        <w:t>本班级学生写话练习的方式、过程、评价，激活低年级学生写话的兴趣。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三．</w:t>
      </w:r>
      <w:r w:rsidRPr="00DC58F3">
        <w:rPr>
          <w:rFonts w:ascii="宋体" w:eastAsia="宋体" w:hAnsi="宋体"/>
          <w:b/>
          <w:sz w:val="24"/>
          <w:szCs w:val="24"/>
        </w:rPr>
        <w:t>具体举措：</w:t>
      </w:r>
    </w:p>
    <w:p w:rsidR="008E2F2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（一）</w:t>
      </w:r>
      <w:r w:rsidR="008E2F28" w:rsidRPr="00DC58F3">
        <w:rPr>
          <w:rFonts w:ascii="宋体" w:eastAsia="宋体" w:hAnsi="宋体" w:hint="eastAsia"/>
          <w:b/>
          <w:sz w:val="24"/>
          <w:szCs w:val="24"/>
        </w:rPr>
        <w:t>班干部</w:t>
      </w:r>
      <w:r w:rsidR="008E2F28" w:rsidRPr="00DC58F3">
        <w:rPr>
          <w:rFonts w:ascii="宋体" w:eastAsia="宋体" w:hAnsi="宋体"/>
          <w:b/>
          <w:sz w:val="24"/>
          <w:szCs w:val="24"/>
        </w:rPr>
        <w:t>建设：</w:t>
      </w:r>
    </w:p>
    <w:p w:rsidR="008E2F28" w:rsidRPr="00DC58F3" w:rsidRDefault="003C7058" w:rsidP="00DC58F3">
      <w:pPr>
        <w:pStyle w:val="a6"/>
        <w:adjustRightInd w:val="0"/>
        <w:snapToGrid w:val="0"/>
        <w:spacing w:before="0" w:beforeAutospacing="0" w:after="0" w:afterAutospacing="0" w:line="312" w:lineRule="auto"/>
        <w:ind w:firstLineChars="196" w:firstLine="472"/>
      </w:pPr>
      <w:r w:rsidRPr="00DC58F3">
        <w:rPr>
          <w:rFonts w:hint="eastAsia"/>
          <w:b/>
        </w:rPr>
        <w:t>1</w:t>
      </w:r>
      <w:r w:rsidRPr="00DC58F3">
        <w:rPr>
          <w:b/>
        </w:rPr>
        <w:t>.</w:t>
      </w:r>
      <w:r w:rsidR="008E2F28" w:rsidRPr="00DC58F3">
        <w:rPr>
          <w:rFonts w:hint="eastAsia"/>
          <w:b/>
        </w:rPr>
        <w:t xml:space="preserve">耐心指导，传授方法。 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学生的才干不是天生就有的，是从实践中锻炼出来的。新上任的班干部，充满了班级工作的热情，但他们缺乏经验，不知自己该做什么，能做什么。此时，班主任应向班干部明确各自的职务及具体职责，并且要告知全班学生。对于缺乏经验的低年级学生来说，只是这样安排了是不够的，还需要耐心细致地教给工作方法。</w:t>
      </w:r>
    </w:p>
    <w:p w:rsidR="008E2F28" w:rsidRPr="00DC58F3" w:rsidRDefault="003C7058" w:rsidP="00DC58F3">
      <w:pPr>
        <w:widowControl/>
        <w:adjustRightInd w:val="0"/>
        <w:snapToGrid w:val="0"/>
        <w:spacing w:line="312" w:lineRule="auto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58F3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 w:rsidRPr="00DC58F3">
        <w:rPr>
          <w:rFonts w:ascii="宋体" w:eastAsia="宋体" w:hAnsi="宋体" w:cs="宋体"/>
          <w:b/>
          <w:kern w:val="0"/>
          <w:sz w:val="24"/>
          <w:szCs w:val="24"/>
        </w:rPr>
        <w:t>.</w:t>
      </w:r>
      <w:r w:rsidR="008E2F28" w:rsidRPr="00DC58F3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树立威信，放手工作。 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DC58F3">
        <w:rPr>
          <w:rFonts w:ascii="宋体" w:eastAsia="宋体" w:hAnsi="宋体" w:cs="Times New Roman" w:hint="eastAsia"/>
          <w:sz w:val="24"/>
          <w:szCs w:val="24"/>
        </w:rPr>
        <w:t>班主任要主动热情地帮小干部树立威信，使其能够放开手脚，大胆开展工作。我首先教育学生尊重自己选出来的班干部，服从班干部的领导。我这样对学生说：“班</w:t>
      </w:r>
      <w:r w:rsidRPr="00DC58F3">
        <w:rPr>
          <w:rFonts w:ascii="宋体" w:eastAsia="宋体" w:hAnsi="宋体" w:cs="Times New Roman"/>
          <w:sz w:val="24"/>
          <w:szCs w:val="24"/>
        </w:rPr>
        <w:t xml:space="preserve"> </w:t>
      </w:r>
      <w:r w:rsidRPr="00DC58F3">
        <w:rPr>
          <w:rFonts w:ascii="宋体" w:eastAsia="宋体" w:hAnsi="宋体" w:cs="Times New Roman" w:hint="eastAsia"/>
          <w:sz w:val="24"/>
          <w:szCs w:val="24"/>
        </w:rPr>
        <w:t>干部是老师的助手，是为班级服务的，老师不在时，班干部就是我们班的小老师，班上的一切事情都要听从班干部的领导，否则就是不服从老师的领导，这样的人将受到批评和惩罚。此外，在班干部开展工作过程中，我经常表扬那些服从班干部领导的同学，严厉批评违纪者，使大家明确，服从干部就是股从</w:t>
      </w:r>
      <w:r w:rsidRPr="00DC58F3">
        <w:rPr>
          <w:rFonts w:ascii="宋体" w:eastAsia="宋体" w:hAnsi="宋体" w:cs="Times New Roman" w:hint="eastAsia"/>
          <w:bCs/>
          <w:sz w:val="24"/>
          <w:szCs w:val="24"/>
        </w:rPr>
        <w:t>老师，服从干部就是服从集体。其次，我常在班里给班干部摆功，让同学们知道班干部为集体付出的辛劳，使大家更加尊重班干部、更乐意服从班干部的领导。</w:t>
      </w:r>
    </w:p>
    <w:p w:rsidR="008E2F2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3.</w:t>
      </w:r>
      <w:r w:rsidR="008E2F28" w:rsidRPr="00DC58F3">
        <w:rPr>
          <w:rFonts w:ascii="宋体" w:eastAsia="宋体" w:hAnsi="宋体" w:hint="eastAsia"/>
          <w:b/>
          <w:sz w:val="24"/>
          <w:szCs w:val="24"/>
        </w:rPr>
        <w:t>严格要求，一视同仁。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班干部不仅有管理作用，还要有榜样作用。我对我的班干部有严格的要求：要求班干部要有服务意识，不怕麻烦，不怕因工作而牺牲休息时间；要求班干部对同学要一视同仁，不能因好朋友而包庇同学的错误，也不能因自己不喜欢而为难同学；当班干部犯了错误，或与同学发生矛盾时，我总是一视同仁，不包庇、不偏袒任何一方，让同学们都明白，每一个人</w:t>
      </w:r>
      <w:r w:rsidRPr="00DC58F3">
        <w:rPr>
          <w:rFonts w:ascii="宋体" w:eastAsia="宋体" w:hAnsi="宋体" w:hint="eastAsia"/>
          <w:sz w:val="24"/>
          <w:szCs w:val="24"/>
        </w:rPr>
        <w:lastRenderedPageBreak/>
        <w:t>都是平等的。然后，我又单独教育班干部不要翘尾巴，不能因自己当了班干部就在班里耀武扬威，欺负别的同学，一旦被我发现，严惩不怠。让班干部明白，自己和同学们是平等的。</w:t>
      </w:r>
    </w:p>
    <w:p w:rsidR="008E2F2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4</w:t>
      </w:r>
      <w:r w:rsidRPr="00DC58F3">
        <w:rPr>
          <w:rFonts w:ascii="宋体" w:eastAsia="宋体" w:hAnsi="宋体"/>
          <w:b/>
          <w:sz w:val="24"/>
          <w:szCs w:val="24"/>
        </w:rPr>
        <w:t>.</w:t>
      </w:r>
      <w:r w:rsidR="008E2F28" w:rsidRPr="00DC58F3">
        <w:rPr>
          <w:rFonts w:ascii="宋体" w:eastAsia="宋体" w:hAnsi="宋体" w:hint="eastAsia"/>
          <w:b/>
          <w:sz w:val="24"/>
          <w:szCs w:val="24"/>
        </w:rPr>
        <w:t>干部轮换，良性循环。</w:t>
      </w:r>
    </w:p>
    <w:p w:rsidR="008E2F28" w:rsidRPr="00DC58F3" w:rsidRDefault="008E2F2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选拔班干部的标准不是一成不变的，班主任要尽量提供机会和条件，让更多的学生脱颖而出，使每一个学生都有参与班级管理的机会，有体验当班干部的机会。</w:t>
      </w:r>
    </w:p>
    <w:p w:rsidR="008E2F2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（二）</w:t>
      </w:r>
      <w:r w:rsidR="008E2F28" w:rsidRPr="00DC58F3">
        <w:rPr>
          <w:rFonts w:ascii="宋体" w:eastAsia="宋体" w:hAnsi="宋体"/>
          <w:b/>
          <w:sz w:val="24"/>
          <w:szCs w:val="24"/>
        </w:rPr>
        <w:t>评价机制</w:t>
      </w:r>
    </w:p>
    <w:p w:rsidR="008E2F28" w:rsidRPr="00DC58F3" w:rsidRDefault="003C7058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这学期，根据孩子年级特点及我班学生特点，在我的班级里，进行了“四星”评价，礼仪、学习、岗位、归零。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学习之星：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●“课堂表现”：课堂上积极举手发言，回答一次就加星，三次加两颗星，特别精彩的再加星。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●“平时作业”：《练习册》、《习字册》、《家作本》上字迹工整。得到老师表扬的，加一颗星。（教师表扬的同时，上台贴星。）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●“文化基础”：《默写本》上获得100分，加一颗星。在月质量检测中，100分加10颗星，95分以上加3颗星，90分以上的学生或者潜能生85分，加一星星。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岗位之星：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●“学习岗位”：每天及时上交作业，组长能及时收、发。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●“卫生岗位”：根据班级安排，能及时做好卫生工作。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●“自我岗位”：当好在二（1）班的角色，比如：1、认真做好眼保健操，2、不做危险动作。3、认真候课。4、中午自己读书。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礼仪之星：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●“待人有礼”：见到老师、同学，主动问好，并主动帮助别人。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●“文明课间”：课间文明游戏，每天两操迅速排队，走好路，安静做操。</w:t>
      </w:r>
    </w:p>
    <w:p w:rsidR="003C7058" w:rsidRPr="00DC58F3" w:rsidRDefault="003C7058" w:rsidP="00DC58F3">
      <w:pPr>
        <w:adjustRightInd w:val="0"/>
        <w:snapToGrid w:val="0"/>
        <w:spacing w:line="312" w:lineRule="auto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●“衣着整洁”：个人卫生好，领巾胸卡每天佩戴。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归零之星：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“桌椅归零”：做两操之前，放学之前，桌椅归零。</w:t>
      </w:r>
    </w:p>
    <w:p w:rsidR="003C7058" w:rsidRPr="00DC58F3" w:rsidRDefault="003C7058" w:rsidP="00DC58F3">
      <w:pPr>
        <w:adjustRightInd w:val="0"/>
        <w:snapToGrid w:val="0"/>
        <w:spacing w:line="312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“用餐归零”：包括：安静吃饭，光盘行动。</w:t>
      </w:r>
    </w:p>
    <w:p w:rsidR="003C7058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bookmarkStart w:id="0" w:name="_GoBack"/>
      <w:r w:rsidRPr="00DC58F3">
        <w:rPr>
          <w:rFonts w:ascii="宋体" w:eastAsia="宋体" w:hAnsi="宋体" w:hint="eastAsia"/>
          <w:b/>
          <w:sz w:val="24"/>
          <w:szCs w:val="24"/>
        </w:rPr>
        <w:t>（三）班级</w:t>
      </w:r>
      <w:r w:rsidRPr="00DC58F3">
        <w:rPr>
          <w:rFonts w:ascii="宋体" w:eastAsia="宋体" w:hAnsi="宋体"/>
          <w:b/>
          <w:sz w:val="24"/>
          <w:szCs w:val="24"/>
        </w:rPr>
        <w:t>特色</w:t>
      </w:r>
    </w:p>
    <w:bookmarkEnd w:id="0"/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1、营造读书氛围，激发低年级学生阅读的兴趣。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首先，班级设立“图书角”，营造了浓浓的读书氛围。接着，有针对性地选择书目。最后，保证课外阅读的时间。每天中午11：30—12：00，为午诵时间。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2、引导用心感受生活，积累</w:t>
      </w:r>
      <w:r w:rsidRPr="00DC58F3">
        <w:rPr>
          <w:rFonts w:ascii="宋体" w:eastAsia="宋体" w:hAnsi="宋体" w:hint="eastAsia"/>
          <w:b/>
          <w:bCs/>
          <w:sz w:val="24"/>
          <w:szCs w:val="24"/>
        </w:rPr>
        <w:t>低年级学生的写话素材。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（1）自然活动。如：每当季节更替，带着学生走进大自然，感受美景。（2）家庭活动。开展“今天我当家”,“我帮妈妈xxx”等摸拟扮演角色,体验长辈的甘苦,学会孝敬长辈领悟真实的生活。（3）校园活动。参加诸如“体育节”、“数学节”、“读书节”、“科技节”、“跳蚤书市”、“讲故事比赛”等学校活动，激发学生有话想说的欲望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3、丰富写话的方式，</w:t>
      </w:r>
      <w:r w:rsidRPr="00DC58F3">
        <w:rPr>
          <w:rFonts w:ascii="宋体" w:eastAsia="宋体" w:hAnsi="宋体" w:hint="eastAsia"/>
          <w:b/>
          <w:bCs/>
          <w:sz w:val="24"/>
          <w:szCs w:val="24"/>
        </w:rPr>
        <w:t>激活低年级学生的写话兴趣。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lastRenderedPageBreak/>
        <w:t>（</w:t>
      </w:r>
      <w:r w:rsidRPr="00DC58F3">
        <w:rPr>
          <w:rFonts w:ascii="宋体" w:eastAsia="宋体" w:hAnsi="宋体" w:hint="eastAsia"/>
          <w:sz w:val="24"/>
          <w:szCs w:val="24"/>
        </w:rPr>
        <w:t>1）用词写话。（2）看图写话。（3）情境写话。在文本情境中，抓住文章的空白处、想象处，进行情境性的语言表达。（4）模仿写话</w:t>
      </w:r>
      <w:r w:rsidRPr="00DC58F3">
        <w:rPr>
          <w:rFonts w:ascii="宋体" w:eastAsia="宋体" w:hAnsi="宋体"/>
          <w:sz w:val="24"/>
          <w:szCs w:val="24"/>
        </w:rPr>
        <w:t>。</w:t>
      </w:r>
      <w:r w:rsidRPr="00DC58F3">
        <w:rPr>
          <w:rFonts w:ascii="宋体" w:eastAsia="宋体" w:hAnsi="宋体" w:hint="eastAsia"/>
          <w:sz w:val="24"/>
          <w:szCs w:val="24"/>
        </w:rPr>
        <w:t>我们常常在诗歌教学中，可以引导学生抓住诗歌及文本内容的特点，进行仿写的练习，如《月亮湾》</w:t>
      </w:r>
      <w:r w:rsidRPr="00DC58F3">
        <w:rPr>
          <w:rFonts w:ascii="宋体" w:eastAsia="宋体" w:hAnsi="宋体"/>
          <w:sz w:val="24"/>
          <w:szCs w:val="24"/>
        </w:rPr>
        <w:t>。</w:t>
      </w:r>
      <w:r w:rsidRPr="00DC58F3">
        <w:rPr>
          <w:rFonts w:ascii="宋体" w:eastAsia="宋体" w:hAnsi="宋体" w:hint="eastAsia"/>
          <w:sz w:val="24"/>
          <w:szCs w:val="24"/>
        </w:rPr>
        <w:t>（5）续编写话。我们常常在学习童话类的课文时，可以引导学生展开想象的翅膀，进行续编故事。如《狐假虎威》。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4、改善写话的过程，</w:t>
      </w:r>
      <w:r w:rsidRPr="00DC58F3">
        <w:rPr>
          <w:rFonts w:ascii="宋体" w:eastAsia="宋体" w:hAnsi="宋体" w:hint="eastAsia"/>
          <w:b/>
          <w:bCs/>
          <w:sz w:val="24"/>
          <w:szCs w:val="24"/>
        </w:rPr>
        <w:t>激活低年级学生的写话兴趣。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（1）引导观察。对一些事物，教师有意识地引导学生进行细致地观察，边观察边描述，最后整理思路，进行写话。如：二下“我最喜欢的水果” （2）先做后写。结合自己所做的事，简单地把做的过程写下来。如：母亲节到了，为妈妈做一件事。“六一”节到了，体验活动，并及时记录下来。（3）仿照例文。（4）提供思路。有意识地教给学生写话的顺序，提供写话的思路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b/>
          <w:sz w:val="24"/>
          <w:szCs w:val="24"/>
        </w:rPr>
        <w:t>5、实施多元的评价，</w:t>
      </w:r>
      <w:r w:rsidRPr="00DC58F3">
        <w:rPr>
          <w:rFonts w:ascii="宋体" w:eastAsia="宋体" w:hAnsi="宋体" w:hint="eastAsia"/>
          <w:b/>
          <w:bCs/>
          <w:sz w:val="24"/>
          <w:szCs w:val="24"/>
        </w:rPr>
        <w:t>激活低年级学生的写话兴趣。</w:t>
      </w:r>
    </w:p>
    <w:p w:rsidR="00CF4434" w:rsidRPr="00DC58F3" w:rsidRDefault="00CF4434" w:rsidP="00DC58F3">
      <w:pPr>
        <w:adjustRightInd w:val="0"/>
        <w:snapToGrid w:val="0"/>
        <w:spacing w:line="312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C58F3">
        <w:rPr>
          <w:rFonts w:ascii="宋体" w:eastAsia="宋体" w:hAnsi="宋体" w:hint="eastAsia"/>
          <w:sz w:val="24"/>
          <w:szCs w:val="24"/>
        </w:rPr>
        <w:t>（1）真诚赞美。从评语、符号来赞美。（2）美文范读。利用语文课、班队课等时间，读一读自己的美文，比一比，学一学，赞一赞，增强写话的自信，积累优美的词句，学习写话的方法。（3）开辟</w:t>
      </w:r>
      <w:r w:rsidRPr="00DC58F3">
        <w:rPr>
          <w:rFonts w:ascii="宋体" w:eastAsia="宋体" w:hAnsi="宋体"/>
          <w:sz w:val="24"/>
          <w:szCs w:val="24"/>
        </w:rPr>
        <w:t>“作文园地</w:t>
      </w:r>
      <w:r w:rsidRPr="00DC58F3">
        <w:rPr>
          <w:rFonts w:ascii="宋体" w:eastAsia="宋体" w:hAnsi="宋体" w:hint="eastAsia"/>
          <w:sz w:val="24"/>
          <w:szCs w:val="24"/>
        </w:rPr>
        <w:t>”。定期张贴优秀的作文和“小作家”的照片。（4）汇编</w:t>
      </w:r>
      <w:r w:rsidRPr="00DC58F3">
        <w:rPr>
          <w:rFonts w:ascii="宋体" w:eastAsia="宋体" w:hAnsi="宋体"/>
          <w:sz w:val="24"/>
          <w:szCs w:val="24"/>
        </w:rPr>
        <w:t>《学生妙语佳作精选》</w:t>
      </w:r>
    </w:p>
    <w:sectPr w:rsidR="00CF4434" w:rsidRPr="00DC58F3" w:rsidSect="008E2F2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66" w:rsidRDefault="00E47466" w:rsidP="008E2F28">
      <w:r>
        <w:separator/>
      </w:r>
    </w:p>
  </w:endnote>
  <w:endnote w:type="continuationSeparator" w:id="0">
    <w:p w:rsidR="00E47466" w:rsidRDefault="00E47466" w:rsidP="008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66" w:rsidRDefault="00E47466" w:rsidP="008E2F28">
      <w:r>
        <w:separator/>
      </w:r>
    </w:p>
  </w:footnote>
  <w:footnote w:type="continuationSeparator" w:id="0">
    <w:p w:rsidR="00E47466" w:rsidRDefault="00E47466" w:rsidP="008E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1DFA"/>
    <w:multiLevelType w:val="multilevel"/>
    <w:tmpl w:val="386E1DFA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楷体_GB2312" w:eastAsia="楷体_GB2312" w:hAnsi="楷体_GB2312" w:cs="Times New Roman" w:hint="eastAsia"/>
        <w:sz w:val="2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E2"/>
    <w:rsid w:val="003C7058"/>
    <w:rsid w:val="003F503F"/>
    <w:rsid w:val="008E2F28"/>
    <w:rsid w:val="00A16217"/>
    <w:rsid w:val="00A209E6"/>
    <w:rsid w:val="00B2428E"/>
    <w:rsid w:val="00CF4434"/>
    <w:rsid w:val="00DC58F3"/>
    <w:rsid w:val="00E47466"/>
    <w:rsid w:val="00E5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033F7-2C0A-4D95-A253-8E8F35E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F28"/>
    <w:rPr>
      <w:sz w:val="18"/>
      <w:szCs w:val="18"/>
    </w:rPr>
  </w:style>
  <w:style w:type="paragraph" w:styleId="a5">
    <w:name w:val="List Paragraph"/>
    <w:basedOn w:val="a"/>
    <w:uiPriority w:val="34"/>
    <w:qFormat/>
    <w:rsid w:val="008E2F28"/>
    <w:pPr>
      <w:ind w:firstLineChars="200" w:firstLine="420"/>
    </w:pPr>
  </w:style>
  <w:style w:type="paragraph" w:styleId="a6">
    <w:name w:val="Normal (Web)"/>
    <w:basedOn w:val="a"/>
    <w:rsid w:val="008E2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XTJY</dc:creator>
  <cp:keywords/>
  <dc:description/>
  <cp:lastModifiedBy>XTJY</cp:lastModifiedBy>
  <cp:revision>8</cp:revision>
  <dcterms:created xsi:type="dcterms:W3CDTF">2017-09-05T13:26:00Z</dcterms:created>
  <dcterms:modified xsi:type="dcterms:W3CDTF">2017-09-06T01:28:00Z</dcterms:modified>
</cp:coreProperties>
</file>