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48"/>
          <w:szCs w:val="48"/>
        </w:rPr>
        <w:t>健美操队活动总结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现在的运动员大都处于</w:t>
      </w: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四五</w:t>
      </w:r>
      <w:r>
        <w:rPr>
          <w:rFonts w:hint="eastAsia"/>
          <w:sz w:val="28"/>
          <w:szCs w:val="28"/>
          <w:lang w:eastAsia="zh-CN"/>
        </w:rPr>
        <w:t>六</w:t>
      </w:r>
      <w:r>
        <w:rPr>
          <w:rFonts w:hint="eastAsia"/>
          <w:sz w:val="28"/>
          <w:szCs w:val="28"/>
        </w:rPr>
        <w:t>年级这个阶段，他们主要的任务仍然是学习文化科学知识，其次才是搞好训练，成为优秀运动员苗子，争取在今年的比赛中取得优异的成绩。学习和训练都不能松懈，她们的担子不轻，担负起学习和训练的双重任务。我们在负责训练的同时，和学生的班主任老师，任课老师经常联系，相互交流学生的相关情况。因此，为了不影响学生的学习，我们的训练尽量利用课余时间进行，我们健美操队的训练可谓是见缝插针。在201</w:t>
      </w:r>
      <w:r>
        <w:rPr>
          <w:rFonts w:hint="eastAsia"/>
          <w:sz w:val="28"/>
          <w:szCs w:val="28"/>
          <w:lang w:val="en-US" w:eastAsia="zh-CN"/>
        </w:rPr>
        <w:t>8.2</w:t>
      </w:r>
      <w:r>
        <w:rPr>
          <w:rFonts w:hint="eastAsia"/>
          <w:sz w:val="28"/>
          <w:szCs w:val="28"/>
        </w:rPr>
        <w:t>—201</w:t>
      </w:r>
      <w:r>
        <w:rPr>
          <w:rFonts w:hint="eastAsia"/>
          <w:sz w:val="28"/>
          <w:szCs w:val="28"/>
          <w:lang w:val="en-US" w:eastAsia="zh-CN"/>
        </w:rPr>
        <w:t>8.6</w:t>
      </w:r>
      <w:bookmarkStart w:id="0" w:name="_GoBack"/>
      <w:bookmarkEnd w:id="0"/>
      <w:r>
        <w:rPr>
          <w:rFonts w:hint="eastAsia"/>
          <w:sz w:val="28"/>
          <w:szCs w:val="28"/>
        </w:rPr>
        <w:t>月份的训练中，主要是利用课间操的时间，队员们各个认真训练，积极性很高，有一部分队员是自愿来参加训练的，显现出对健美操运动的热爱，在这种良好的外部氛围的推动下，三个月的训练卓有成效。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通过几个月的训练及参加了几次的比赛，我作为从头到尾具体负责的教练员，想谈以下几个方面的感想：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1.比赛成绩的取得来之不易，是大家齐心努力的结果，任何一项活动都离不开学校及各方面的支持和配合。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2.运动员水平的提高应着力于平时的训练，日积月累，逐年提高。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3.尽快建立运动梯队，形成新老交替正常化，减少短期行为。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专业领域有待进一步探索，特别是我们教练员对健美操专业知识的拓宽，其中包括对运动员的选材、动作的编排艺术、音乐制作、比赛服装设计等领域的知识。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加强与健美操裁判及他校健美操教练员的交流与学习，提高我们的训练水平，提高校队的运动水平。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应加强运动员对健美操运动知识的了解，学习有关比赛规则及相关信息，有利于提高运动水平。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应加强对运动员思想的教育，积极引导，努力提高运动员的吃苦能力，这将非常有助于运动水平的提高。</w:t>
      </w:r>
    </w:p>
    <w:p>
      <w:pPr>
        <w:numPr>
          <w:ilvl w:val="0"/>
          <w:numId w:val="1"/>
        </w:num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学校需对健美操设施有进一步的改善，这样有利于减少学生的意外发生。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我坚信，我一定能在今后的舞台上跳出最绚丽的舞蹈，带领孩子们健康、快乐的成长。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B4195"/>
    <w:multiLevelType w:val="singleLevel"/>
    <w:tmpl w:val="594B4195"/>
    <w:lvl w:ilvl="0" w:tentative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F6"/>
    <w:rsid w:val="000A6DF6"/>
    <w:rsid w:val="004D3DCD"/>
    <w:rsid w:val="00CF7733"/>
    <w:rsid w:val="07A77784"/>
    <w:rsid w:val="1ED31798"/>
    <w:rsid w:val="23A1086D"/>
    <w:rsid w:val="3EB23AE3"/>
    <w:rsid w:val="7DC5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2</Pages>
  <Words>724</Words>
  <Characters>32</Characters>
  <Lines>1</Lines>
  <Paragraphs>1</Paragraphs>
  <TotalTime>0</TotalTime>
  <ScaleCrop>false</ScaleCrop>
  <LinksUpToDate>false</LinksUpToDate>
  <CharactersWithSpaces>755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2018-06-08T01:36:27Z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