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39E" w:rsidRDefault="00B15F6D">
      <w:pPr>
        <w:jc w:val="center"/>
        <w:rPr>
          <w:b/>
          <w:sz w:val="28"/>
          <w:szCs w:val="28"/>
        </w:rPr>
      </w:pPr>
      <w:r>
        <w:rPr>
          <w:rFonts w:hint="eastAsia"/>
          <w:b/>
          <w:sz w:val="28"/>
          <w:szCs w:val="28"/>
        </w:rPr>
        <w:t>“低年级绘本读写绘的实践研究”</w:t>
      </w:r>
    </w:p>
    <w:p w:rsidR="004F739E" w:rsidRDefault="00B15F6D">
      <w:pPr>
        <w:jc w:val="center"/>
        <w:rPr>
          <w:b/>
          <w:sz w:val="28"/>
          <w:szCs w:val="28"/>
        </w:rPr>
      </w:pPr>
      <w:r>
        <w:rPr>
          <w:rFonts w:hint="eastAsia"/>
          <w:b/>
          <w:sz w:val="28"/>
          <w:szCs w:val="28"/>
        </w:rPr>
        <w:t>课题研究理论学习记载表</w:t>
      </w:r>
    </w:p>
    <w:tbl>
      <w:tblPr>
        <w:tblW w:w="9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188"/>
        <w:gridCol w:w="4500"/>
        <w:gridCol w:w="1260"/>
        <w:gridCol w:w="2160"/>
      </w:tblGrid>
      <w:tr w:rsidR="004F739E">
        <w:tc>
          <w:tcPr>
            <w:tcW w:w="1188" w:type="dxa"/>
            <w:vMerge w:val="restart"/>
            <w:vAlign w:val="center"/>
          </w:tcPr>
          <w:p w:rsidR="004F739E" w:rsidRDefault="00B15F6D">
            <w:pPr>
              <w:jc w:val="center"/>
              <w:rPr>
                <w:b/>
                <w:sz w:val="24"/>
              </w:rPr>
            </w:pPr>
            <w:r>
              <w:rPr>
                <w:rFonts w:hint="eastAsia"/>
                <w:b/>
                <w:sz w:val="24"/>
              </w:rPr>
              <w:t>学习主题</w:t>
            </w:r>
          </w:p>
        </w:tc>
        <w:tc>
          <w:tcPr>
            <w:tcW w:w="4500" w:type="dxa"/>
            <w:vMerge w:val="restart"/>
            <w:vAlign w:val="center"/>
          </w:tcPr>
          <w:p w:rsidR="004F739E" w:rsidRPr="00FB639E" w:rsidRDefault="00E41AEF" w:rsidP="00FB639E">
            <w:pPr>
              <w:jc w:val="center"/>
            </w:pPr>
            <w:r w:rsidRPr="00F94547">
              <w:rPr>
                <w:rFonts w:hint="eastAsia"/>
                <w:sz w:val="24"/>
              </w:rPr>
              <w:t>什么样的绘本是好绘本</w:t>
            </w:r>
          </w:p>
        </w:tc>
        <w:tc>
          <w:tcPr>
            <w:tcW w:w="1260" w:type="dxa"/>
            <w:vAlign w:val="center"/>
          </w:tcPr>
          <w:p w:rsidR="004F739E" w:rsidRDefault="00B15F6D">
            <w:pPr>
              <w:jc w:val="center"/>
              <w:rPr>
                <w:b/>
                <w:sz w:val="24"/>
              </w:rPr>
            </w:pPr>
            <w:r>
              <w:rPr>
                <w:rFonts w:hint="eastAsia"/>
                <w:b/>
                <w:sz w:val="24"/>
              </w:rPr>
              <w:t>姓</w:t>
            </w:r>
            <w:r>
              <w:rPr>
                <w:rFonts w:hint="eastAsia"/>
                <w:b/>
                <w:sz w:val="24"/>
              </w:rPr>
              <w:t xml:space="preserve">    </w:t>
            </w:r>
            <w:r>
              <w:rPr>
                <w:rFonts w:hint="eastAsia"/>
                <w:b/>
                <w:sz w:val="24"/>
              </w:rPr>
              <w:t>名</w:t>
            </w:r>
          </w:p>
        </w:tc>
        <w:tc>
          <w:tcPr>
            <w:tcW w:w="2160" w:type="dxa"/>
            <w:vAlign w:val="center"/>
          </w:tcPr>
          <w:p w:rsidR="004F739E" w:rsidRDefault="00CB563B" w:rsidP="00CB563B">
            <w:pPr>
              <w:rPr>
                <w:rFonts w:eastAsia="宋体"/>
                <w:b/>
                <w:sz w:val="24"/>
              </w:rPr>
            </w:pPr>
            <w:r>
              <w:rPr>
                <w:rFonts w:eastAsia="宋体" w:hint="eastAsia"/>
                <w:b/>
                <w:sz w:val="24"/>
              </w:rPr>
              <w:t>吴留华</w:t>
            </w:r>
          </w:p>
        </w:tc>
      </w:tr>
      <w:tr w:rsidR="004F739E">
        <w:tc>
          <w:tcPr>
            <w:tcW w:w="1188" w:type="dxa"/>
            <w:vMerge/>
            <w:vAlign w:val="center"/>
          </w:tcPr>
          <w:p w:rsidR="004F739E" w:rsidRDefault="004F739E">
            <w:pPr>
              <w:jc w:val="center"/>
              <w:rPr>
                <w:b/>
                <w:sz w:val="24"/>
              </w:rPr>
            </w:pPr>
          </w:p>
        </w:tc>
        <w:tc>
          <w:tcPr>
            <w:tcW w:w="4500" w:type="dxa"/>
            <w:vMerge/>
            <w:vAlign w:val="center"/>
          </w:tcPr>
          <w:p w:rsidR="004F739E" w:rsidRDefault="004F739E">
            <w:pPr>
              <w:jc w:val="center"/>
              <w:rPr>
                <w:b/>
                <w:sz w:val="24"/>
              </w:rPr>
            </w:pPr>
          </w:p>
        </w:tc>
        <w:tc>
          <w:tcPr>
            <w:tcW w:w="1260" w:type="dxa"/>
            <w:vAlign w:val="center"/>
          </w:tcPr>
          <w:p w:rsidR="004F739E" w:rsidRDefault="00B15F6D">
            <w:pPr>
              <w:jc w:val="center"/>
              <w:rPr>
                <w:b/>
                <w:sz w:val="24"/>
              </w:rPr>
            </w:pPr>
            <w:r>
              <w:rPr>
                <w:rFonts w:hint="eastAsia"/>
                <w:b/>
                <w:sz w:val="24"/>
              </w:rPr>
              <w:t>学习时间</w:t>
            </w:r>
          </w:p>
        </w:tc>
        <w:tc>
          <w:tcPr>
            <w:tcW w:w="2160" w:type="dxa"/>
            <w:vAlign w:val="center"/>
          </w:tcPr>
          <w:p w:rsidR="004F739E" w:rsidRDefault="00CB563B" w:rsidP="00E41AEF">
            <w:pPr>
              <w:rPr>
                <w:b/>
                <w:sz w:val="24"/>
              </w:rPr>
            </w:pPr>
            <w:r>
              <w:rPr>
                <w:rFonts w:hint="eastAsia"/>
                <w:b/>
                <w:sz w:val="24"/>
              </w:rPr>
              <w:t>2018.</w:t>
            </w:r>
            <w:r w:rsidR="00E41AEF">
              <w:rPr>
                <w:rFonts w:hint="eastAsia"/>
                <w:b/>
                <w:sz w:val="24"/>
              </w:rPr>
              <w:t>4</w:t>
            </w:r>
          </w:p>
        </w:tc>
      </w:tr>
      <w:tr w:rsidR="004F739E">
        <w:tc>
          <w:tcPr>
            <w:tcW w:w="1188" w:type="dxa"/>
            <w:vAlign w:val="center"/>
          </w:tcPr>
          <w:p w:rsidR="004F739E" w:rsidRDefault="00B15F6D">
            <w:pPr>
              <w:jc w:val="center"/>
              <w:rPr>
                <w:b/>
                <w:sz w:val="24"/>
              </w:rPr>
            </w:pPr>
            <w:r>
              <w:rPr>
                <w:rFonts w:hint="eastAsia"/>
                <w:b/>
                <w:sz w:val="24"/>
              </w:rPr>
              <w:t>内容摘要</w:t>
            </w:r>
          </w:p>
        </w:tc>
        <w:tc>
          <w:tcPr>
            <w:tcW w:w="7920" w:type="dxa"/>
            <w:gridSpan w:val="3"/>
            <w:vAlign w:val="center"/>
          </w:tcPr>
          <w:p w:rsidR="00E41AEF" w:rsidRPr="00F94547" w:rsidRDefault="00E41AEF" w:rsidP="00E41AEF">
            <w:pPr>
              <w:ind w:firstLineChars="150" w:firstLine="360"/>
              <w:rPr>
                <w:rFonts w:hint="eastAsia"/>
                <w:sz w:val="24"/>
              </w:rPr>
            </w:pPr>
            <w:r w:rsidRPr="00F94547">
              <w:rPr>
                <w:rFonts w:hint="eastAsia"/>
                <w:sz w:val="24"/>
              </w:rPr>
              <w:t>优秀绘本中的图画具有相当的艺术价值，画材的选用、背景的渲染、形象的象征、隐喻的暗示、色彩的对比、光线的明暗、线条的曲直、比例的大小、透视的远近、构图的组合、图文的律动，等等，无一不对绘本的主题发挥着重要的作用。优秀的图画创作者运用不同的视觉艺术要素构造出独特的象征符号来表现自己的观点，通过使用具体可感的视觉语言，来表现人物的情绪、揭示人物的心理，推动故事的进展，表现隐藏的主题思想。</w:t>
            </w:r>
          </w:p>
          <w:p w:rsidR="00E41AEF" w:rsidRPr="00F94547" w:rsidRDefault="00E41AEF" w:rsidP="00E41AEF">
            <w:pPr>
              <w:rPr>
                <w:sz w:val="24"/>
              </w:rPr>
            </w:pPr>
            <w:r w:rsidRPr="00F94547">
              <w:rPr>
                <w:sz w:val="24"/>
              </w:rPr>
              <w:t xml:space="preserve"> </w:t>
            </w:r>
            <w:r>
              <w:rPr>
                <w:rFonts w:hint="eastAsia"/>
                <w:sz w:val="24"/>
              </w:rPr>
              <w:t xml:space="preserve">   </w:t>
            </w:r>
            <w:r w:rsidRPr="00F94547">
              <w:rPr>
                <w:rFonts w:hint="eastAsia"/>
                <w:sz w:val="24"/>
              </w:rPr>
              <w:t>儿童绘本中，图画是当之无愧的主角，图画不单是将文字视觉化，不是给文字配插图或注释，饱满细致的图画内容，是文字无法全部涵盖的，而是大大超越了文字所讲述的故事本身，对文字内容具有扩充、延展或补充文字未尽之处的功能。比如，图画可以通过颜色与线条、布局与构图、形象与背景等等展现文字中无法详细交代清楚的故事发生的场景，表现故事中角色的性格特征，营造出特定的情绪、情感和氛围，等等。</w:t>
            </w:r>
          </w:p>
          <w:p w:rsidR="00E41AEF" w:rsidRPr="00F94547" w:rsidRDefault="00E41AEF" w:rsidP="00E41AEF">
            <w:pPr>
              <w:rPr>
                <w:sz w:val="24"/>
              </w:rPr>
            </w:pPr>
            <w:r w:rsidRPr="00F94547">
              <w:rPr>
                <w:rFonts w:hint="eastAsia"/>
                <w:sz w:val="24"/>
              </w:rPr>
              <w:t>优秀的绘本作者运用精彩丰富的绘图语言，借助各种视觉艺术的要素传递出无法用语言直接传达的内容，大大延伸和扩展了文字的叙事空间，增强了故事的表现力。</w:t>
            </w:r>
          </w:p>
          <w:p w:rsidR="00E41AEF" w:rsidRPr="00F94547" w:rsidRDefault="00E41AEF" w:rsidP="00E41AEF">
            <w:pPr>
              <w:ind w:firstLineChars="200" w:firstLine="480"/>
              <w:rPr>
                <w:rFonts w:hint="eastAsia"/>
                <w:sz w:val="24"/>
              </w:rPr>
            </w:pPr>
            <w:r w:rsidRPr="00F94547">
              <w:rPr>
                <w:rFonts w:hint="eastAsia"/>
                <w:sz w:val="24"/>
              </w:rPr>
              <w:t>图文如何配合</w:t>
            </w:r>
          </w:p>
          <w:p w:rsidR="00E41AEF" w:rsidRPr="00F94547" w:rsidRDefault="00E41AEF" w:rsidP="00E41AEF">
            <w:pPr>
              <w:ind w:firstLineChars="200" w:firstLine="480"/>
              <w:rPr>
                <w:sz w:val="24"/>
              </w:rPr>
            </w:pPr>
            <w:r w:rsidRPr="00F94547">
              <w:rPr>
                <w:rFonts w:hint="eastAsia"/>
                <w:sz w:val="24"/>
              </w:rPr>
              <w:t>在图画占据主要空间的情况下，绘本的文字必然要减省压缩，文字的简洁收敛、精致洗炼是儿童绘本具有的特质。儿童绘本的文字与一般儿童文学作品的文字有很大的区别，将儿童文学作品中的文字原封不动照搬进绘本中，并不是好绘本。优秀的绘本讲究的是文字与图画的协同交叉叙事，文字需要为图画有意做出必要的省略、跳跃和避让。特别是提供给年龄小的儿童阅读的绘本，受识字量影响和限制，文字更多要让位给图画，要惜墨如金、言简意深、字字珠玑。</w:t>
            </w:r>
          </w:p>
          <w:p w:rsidR="00E41AEF" w:rsidRPr="00F94547" w:rsidRDefault="00E41AEF" w:rsidP="00E41AEF">
            <w:pPr>
              <w:ind w:firstLineChars="150" w:firstLine="360"/>
              <w:rPr>
                <w:rFonts w:hint="eastAsia"/>
                <w:sz w:val="24"/>
              </w:rPr>
            </w:pPr>
            <w:r w:rsidRPr="00F94547">
              <w:rPr>
                <w:rFonts w:hint="eastAsia"/>
                <w:sz w:val="24"/>
              </w:rPr>
              <w:t>优秀绘本的文字作者会依据故事题材与内容，综合考虑图画的视觉艺术和文字的语言听觉艺术的结合，建立起绘本文字特有的韵味和品格，而儿童偏爱有音韵节奏的语句及不断重复出现的语言。有人把儿童绘本中的文字比喻成乐团里的鼓手，可以创造书的节奏感、音乐性。字符音节的和谐、节奏感和旋律，会使绘本产生悦耳动听的乐感，听起来抑扬顿挫、声情并茂；以排比、递进、首尾衔接、连贯循环等重复结构形式出现的语言，会让儿童感到极其亲切、易读易懂，更受他们的欢迎。</w:t>
            </w:r>
          </w:p>
          <w:p w:rsidR="00E41AEF" w:rsidRPr="00F94547" w:rsidRDefault="00E41AEF" w:rsidP="00E41AEF">
            <w:pPr>
              <w:rPr>
                <w:rFonts w:hint="eastAsia"/>
                <w:sz w:val="24"/>
              </w:rPr>
            </w:pPr>
            <w:r w:rsidRPr="00F94547">
              <w:rPr>
                <w:sz w:val="24"/>
              </w:rPr>
              <w:t xml:space="preserve"> </w:t>
            </w:r>
            <w:r>
              <w:rPr>
                <w:rFonts w:hint="eastAsia"/>
                <w:sz w:val="24"/>
              </w:rPr>
              <w:t xml:space="preserve">   </w:t>
            </w:r>
            <w:r w:rsidRPr="00F94547">
              <w:rPr>
                <w:rFonts w:hint="eastAsia"/>
                <w:sz w:val="24"/>
              </w:rPr>
              <w:t>图画和文字各有所长，但也各有所短。图画以其直观性和具体可视性见长，文字以其抽象性和丰富联想性见长。图画擅长展现事物外在直观信息，文字则擅长传达事物内在抽象信息。文字和图画在绘本中各司其职，相互补充，两者达到水乳交融、相得益彰的境界，才能创造出优秀的绘本。</w:t>
            </w:r>
          </w:p>
          <w:p w:rsidR="00E41AEF" w:rsidRPr="00F94547" w:rsidRDefault="00E41AEF" w:rsidP="00E41AEF">
            <w:pPr>
              <w:ind w:firstLineChars="200" w:firstLine="480"/>
              <w:rPr>
                <w:rFonts w:hint="eastAsia"/>
                <w:sz w:val="24"/>
              </w:rPr>
            </w:pPr>
            <w:r>
              <w:rPr>
                <w:rFonts w:hint="eastAsia"/>
                <w:sz w:val="24"/>
              </w:rPr>
              <w:t>六、</w:t>
            </w:r>
            <w:r w:rsidRPr="00F94547">
              <w:rPr>
                <w:rFonts w:hint="eastAsia"/>
                <w:sz w:val="24"/>
              </w:rPr>
              <w:t>“导演”绘本</w:t>
            </w:r>
          </w:p>
          <w:p w:rsidR="00E41AEF" w:rsidRPr="00F94547" w:rsidRDefault="00E41AEF" w:rsidP="00E41AEF">
            <w:pPr>
              <w:ind w:firstLineChars="200" w:firstLine="480"/>
              <w:rPr>
                <w:sz w:val="24"/>
              </w:rPr>
            </w:pPr>
            <w:r w:rsidRPr="00F94547">
              <w:rPr>
                <w:rFonts w:hint="eastAsia"/>
                <w:sz w:val="24"/>
              </w:rPr>
              <w:t>好的绘本，就像一个电影短片，有台词，有画面，有故事情节，有不同的角色，还有镜头、灯光、布景的运用。绘本的创作者就像电影导演一样，会把故事的情节一个一个分镜头做好充分的设计，用什么画面去表现，</w:t>
            </w:r>
            <w:r w:rsidRPr="00F94547">
              <w:rPr>
                <w:rFonts w:hint="eastAsia"/>
                <w:sz w:val="24"/>
              </w:rPr>
              <w:lastRenderedPageBreak/>
              <w:t>如何达到戏剧性的起伏，如何安排画面的呼应，文字与图画如何取得和谐的效果，如何制造高潮，等等，都会提前布局。这种布局设计的好坏，直接关系到绘本最终的呈现形式和好坏。</w:t>
            </w:r>
          </w:p>
          <w:p w:rsidR="00E41AEF" w:rsidRPr="00F94547" w:rsidRDefault="00E41AEF" w:rsidP="00E41AEF">
            <w:pPr>
              <w:ind w:firstLineChars="200" w:firstLine="480"/>
              <w:rPr>
                <w:rFonts w:hint="eastAsia"/>
                <w:sz w:val="24"/>
              </w:rPr>
            </w:pPr>
            <w:r w:rsidRPr="00F94547">
              <w:rPr>
                <w:rFonts w:hint="eastAsia"/>
                <w:sz w:val="24"/>
              </w:rPr>
              <w:t>绘本是在用一组图画讲故事，画面的连贯性和韵律感非常重要。好的绘本不但要讲究每一幅图的构图画面，还要考虑画面之间的连贯性，每一页面都会注意前后的呼应和衔接，注重每一页面在全书总体结构布局中的位置和所起的作用。绘本中，大图小图有意地穿插变化，层次分明，结构合理，起承转合变化自然流畅，像一首诗，有“平平仄仄仄仄平”的韵律。</w:t>
            </w:r>
          </w:p>
          <w:p w:rsidR="00E41AEF" w:rsidRPr="00F94547" w:rsidRDefault="00E41AEF" w:rsidP="00E41AEF">
            <w:pPr>
              <w:rPr>
                <w:sz w:val="24"/>
              </w:rPr>
            </w:pPr>
            <w:r w:rsidRPr="00F94547">
              <w:rPr>
                <w:sz w:val="24"/>
              </w:rPr>
              <w:t xml:space="preserve"> </w:t>
            </w:r>
            <w:r>
              <w:rPr>
                <w:rFonts w:hint="eastAsia"/>
                <w:sz w:val="24"/>
              </w:rPr>
              <w:t xml:space="preserve">   </w:t>
            </w:r>
            <w:r w:rsidRPr="00F94547">
              <w:rPr>
                <w:rFonts w:hint="eastAsia"/>
                <w:sz w:val="24"/>
              </w:rPr>
              <w:t>优秀的绘本，会在连贯的画面里，有意识地布置线索、埋下伏笔，前一页为下一页做准备，前面的细节为后面的主题埋下伏笔，每一个镜头、布景、细节等等都有必不可少的作用，能让读者循线一步步进入故事，引发意味深长的思考。</w:t>
            </w:r>
            <w:r w:rsidRPr="00F94547">
              <w:rPr>
                <w:sz w:val="24"/>
              </w:rPr>
              <w:t xml:space="preserve"> </w:t>
            </w:r>
          </w:p>
          <w:p w:rsidR="00E41AEF" w:rsidRPr="00F94547" w:rsidRDefault="00E41AEF" w:rsidP="00E41AEF">
            <w:pPr>
              <w:rPr>
                <w:sz w:val="24"/>
              </w:rPr>
            </w:pPr>
            <w:r w:rsidRPr="00F94547">
              <w:rPr>
                <w:rFonts w:hint="eastAsia"/>
                <w:sz w:val="24"/>
              </w:rPr>
              <w:t>细节匠心独运</w:t>
            </w:r>
          </w:p>
          <w:p w:rsidR="00E41AEF" w:rsidRPr="00F94547" w:rsidRDefault="00E41AEF" w:rsidP="00E41AEF">
            <w:pPr>
              <w:ind w:firstLineChars="200" w:firstLine="480"/>
              <w:rPr>
                <w:rFonts w:hint="eastAsia"/>
                <w:sz w:val="24"/>
              </w:rPr>
            </w:pPr>
            <w:r w:rsidRPr="00F94547">
              <w:rPr>
                <w:rFonts w:hint="eastAsia"/>
                <w:sz w:val="24"/>
              </w:rPr>
              <w:t>好的绘本，都会精心打造生动、细腻的细节。绘本的细节设计和隐藏是增强其表述能力的重要手段。通过丰富的联想和想象精心设置安排的小细节，能够极富表现力地使一个个寻常的形象生动起来，变得性格鲜明、有血有肉，更富立体感。</w:t>
            </w:r>
          </w:p>
          <w:p w:rsidR="00E41AEF" w:rsidRPr="00F94547" w:rsidRDefault="00E41AEF" w:rsidP="00E41AEF">
            <w:pPr>
              <w:rPr>
                <w:rFonts w:hint="eastAsia"/>
                <w:sz w:val="24"/>
              </w:rPr>
            </w:pPr>
            <w:r w:rsidRPr="00F94547">
              <w:rPr>
                <w:sz w:val="24"/>
              </w:rPr>
              <w:t xml:space="preserve"> </w:t>
            </w:r>
            <w:r>
              <w:rPr>
                <w:rFonts w:hint="eastAsia"/>
                <w:sz w:val="24"/>
              </w:rPr>
              <w:t xml:space="preserve">   </w:t>
            </w:r>
            <w:r w:rsidRPr="00F94547">
              <w:rPr>
                <w:rFonts w:hint="eastAsia"/>
                <w:sz w:val="24"/>
              </w:rPr>
              <w:t>优秀绘本总是在图画里面蕴含着丰富的内涵，往往通过细节的增添、巧妙设置和隐藏来达到增加图画的趣味和表现力的目的。图画细节能够激发读者想象，在主体故事之外创造小故事，并与主要情节相得益彰、交相辉映，成为故事情节的暗线。儿童的认知特点决定他们天生对细节特别敏感，在阅读的过程中，他们会不断发现好玩的细节，体会作者的奇思妙想，不断激发想象，产生更多的好奇，让儿童体验到阅读的快乐。</w:t>
            </w:r>
          </w:p>
          <w:p w:rsidR="004F739E" w:rsidRDefault="00E41AEF" w:rsidP="00E41AEF">
            <w:pPr>
              <w:rPr>
                <w:rFonts w:ascii="宋体" w:hAnsi="宋体"/>
                <w:b/>
                <w:sz w:val="24"/>
              </w:rPr>
            </w:pPr>
            <w:r w:rsidRPr="00F94547">
              <w:rPr>
                <w:sz w:val="24"/>
              </w:rPr>
              <w:t xml:space="preserve"> </w:t>
            </w:r>
            <w:r>
              <w:rPr>
                <w:rFonts w:hint="eastAsia"/>
                <w:sz w:val="24"/>
              </w:rPr>
              <w:t xml:space="preserve">  </w:t>
            </w:r>
            <w:r w:rsidR="00B15F6D" w:rsidRPr="00F94547">
              <w:rPr>
                <w:sz w:val="24"/>
              </w:rPr>
              <w:t xml:space="preserve"> </w:t>
            </w:r>
            <w:r w:rsidR="00B15F6D">
              <w:rPr>
                <w:rFonts w:hint="eastAsia"/>
                <w:sz w:val="24"/>
              </w:rPr>
              <w:t xml:space="preserve">   </w:t>
            </w:r>
          </w:p>
        </w:tc>
      </w:tr>
      <w:tr w:rsidR="004F739E">
        <w:tc>
          <w:tcPr>
            <w:tcW w:w="1188" w:type="dxa"/>
            <w:vAlign w:val="center"/>
          </w:tcPr>
          <w:p w:rsidR="004F739E" w:rsidRDefault="00B15F6D">
            <w:pPr>
              <w:jc w:val="center"/>
              <w:rPr>
                <w:b/>
                <w:sz w:val="24"/>
              </w:rPr>
            </w:pPr>
            <w:r>
              <w:rPr>
                <w:rFonts w:hint="eastAsia"/>
                <w:b/>
                <w:sz w:val="24"/>
              </w:rPr>
              <w:lastRenderedPageBreak/>
              <w:t>心得体会</w:t>
            </w:r>
          </w:p>
        </w:tc>
        <w:tc>
          <w:tcPr>
            <w:tcW w:w="7920" w:type="dxa"/>
            <w:gridSpan w:val="3"/>
            <w:vAlign w:val="center"/>
          </w:tcPr>
          <w:p w:rsidR="004F739E" w:rsidRDefault="00FB639E" w:rsidP="00E41AEF">
            <w:pPr>
              <w:spacing w:line="360" w:lineRule="exact"/>
              <w:ind w:firstLineChars="200" w:firstLine="420"/>
              <w:rPr>
                <w:rFonts w:ascii="宋体" w:eastAsia="宋体" w:hAnsi="宋体"/>
                <w:sz w:val="24"/>
              </w:rPr>
            </w:pPr>
            <w:r>
              <w:rPr>
                <w:rFonts w:hint="eastAsia"/>
              </w:rPr>
              <w:t>绘本是幼儿非常喜欢的读物，在幼儿成长的过程中起着重要的作用，家长和教师必须在选择绘本时多方面考虑，保证给孩子阅读的是最适合幼儿的。</w:t>
            </w:r>
            <w:r>
              <w:rPr>
                <w:rFonts w:hint="eastAsia"/>
              </w:rPr>
              <w:t xml:space="preserve"> </w:t>
            </w:r>
            <w:bookmarkStart w:id="0" w:name="_GoBack"/>
            <w:bookmarkEnd w:id="0"/>
          </w:p>
        </w:tc>
      </w:tr>
    </w:tbl>
    <w:p w:rsidR="004F739E" w:rsidRDefault="004F739E"/>
    <w:sectPr w:rsidR="004F739E" w:rsidSect="004F73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589153B"/>
    <w:rsid w:val="00244450"/>
    <w:rsid w:val="004F739E"/>
    <w:rsid w:val="00B15F6D"/>
    <w:rsid w:val="00B53862"/>
    <w:rsid w:val="00B83B05"/>
    <w:rsid w:val="00CB563B"/>
    <w:rsid w:val="00E41AEF"/>
    <w:rsid w:val="00FB639E"/>
    <w:rsid w:val="15891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73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2018-06-28T06:09:00Z</dcterms:created>
  <dcterms:modified xsi:type="dcterms:W3CDTF">2018-06-28T06:09:00Z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