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textAlignment w:val="top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“农村小学开展‘童话育美’的实践研究”</w:t>
      </w:r>
    </w:p>
    <w:p>
      <w:pPr>
        <w:widowControl/>
        <w:shd w:val="clear" w:color="auto" w:fill="FFFFFF"/>
        <w:spacing w:line="390" w:lineRule="atLeast"/>
        <w:jc w:val="center"/>
        <w:textAlignment w:val="top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课题研究理论学习记载表</w:t>
      </w:r>
    </w:p>
    <w:tbl>
      <w:tblPr>
        <w:tblStyle w:val="5"/>
        <w:tblW w:w="910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4221"/>
        <w:gridCol w:w="1596"/>
        <w:gridCol w:w="21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学习主题</w:t>
            </w:r>
          </w:p>
        </w:tc>
        <w:tc>
          <w:tcPr>
            <w:tcW w:w="4191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</w:rPr>
              <w:t>如何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lang w:eastAsia="zh-CN"/>
              </w:rPr>
              <w:t>进行童话剧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lang w:eastAsia="zh-CN"/>
              </w:rPr>
              <w:t>表演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    名</w:t>
            </w:r>
          </w:p>
        </w:tc>
        <w:tc>
          <w:tcPr>
            <w:tcW w:w="20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姚琴娟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4191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788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 自由选择角色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年级学生的自我表演意识比较强烈，因此在选择角色上，教师应该更多给予其自由。面对角色选择上出现的种种问题，教师应尊重学生的自主选择，再以“同伴”、“老师”等身份介入，带动他们对角色的认知以及表演欲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球球老老鼠》开始表演前，教师让学生们根据自己的意愿选择想表演的角色。故事中马小跳与他的伙伴张达、毛超、唐飞，在班级中都能找到性格相似的人。故事人物角色一公布，孩子们争着选择。连智慧的化身——龟大师，争抢的人也比较多。由此看出，越是贴近自己的生活，学生的表演欲望越高，他们越是喜爱。如果强行点一个学生表演，也许一开始不乐意，一段时间后也就接受了。但他的自主性、创造性也可能在表演过程中慢慢减少，不利于长远发展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这次尊重儿童的选择，自由选择角色，给孩子的精彩表演提供了保障。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（二）及时增添内容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们通过演一演来判断前期生成的剧本是否适合表演，如果剧本的内容不利于表演时，应该更多地尊重学生，多给予自由思考、自主讨论的空间，相信他们在生活当中激发出的智慧，一定会提炼出适合解决这个问题的方案，形成适合他们的剧本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比如：在寻找鬼大师的一段情节中，马小跳和他的伙伴们，除了对话，人物的动作外，没有创新。孩子觉得在表演的时候气氛不热烈。于是共同出谋划策，决定加入一小段歌舞表演《捉泥鳅》，精彩的歌词、活泼的旋律，孩子们边唱边跳，美妙的歌曲给故事带来了欢乐，孩子们天真活泼的形象更突出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童话是孩子梦的翅膀，童话伴着孩子的成长。准备时间持续了一周左右。大家情绪分外高涨，每天放学总是听到有学生欢叫着“排练去喽！”下课也能听到他们谈论演童话，他们把演童话剧当成是最好玩的游戏。偶尔我也会八卦一下他们，有什么新想法，刺激孩子们想出更多新想法。看到他们彩排时那种投入，即使争吵，闹点小矛盾也是为了节目的可爱样子我暗暗欣喜。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（三）大胆舞台展示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们在学校“童话剧场”，拉开了表演的帷幕。表演开始了，这样的表演真让人难忘。学生们都做了精心准备，做了头饰，准备了道具，穿上了卡通服装，大家陶醉在自己的表演中，还不时爆发出阵阵笑声。不管是球球老老鼠，还是调皮的马小跳，背着龟壳的鬼大师，即使是表演一棵树的孩子也表演得很认真。让我高兴的是有的将大段的旁白背诵得很流畅，有的平时上课不爱发言但却演得特别好，因为他们选择了自己喜爱的故事来创编，喜爱的角色来表演。特别是当歌声《捉泥鳅》响起时，剧场里观看的孩子们不约而同地跟着节奏唱起来，气氛一下子热烈起来。故事紧紧地抓住孩子们的心，虽然演出得还显稚拙，但是他们的认真投入让我感受到他们那份童真，热情，我为这样的精彩感动着。这精彩的表演是他们课下琢磨人物性格特点、神态表情，在合作中积累经验，在修改中努力追求完美的结果。尊重孩子的需要，开启了美妙的童话之旅。孩子们在童话中成长，童话走进了孩子的心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心得体会</w:t>
            </w:r>
          </w:p>
        </w:tc>
        <w:tc>
          <w:tcPr>
            <w:tcW w:w="788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孩子是童话的主人，只有细致地观察，深入地分析，才能了解他们的表演需求。只有尊重孩子，满足兴趣，才能让孩子积极地参与。只有尊重孩子，发挥孩子的主体意识，适宜地指导，他们才会得到更好的发展。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390" w:lineRule="atLeast"/>
        <w:jc w:val="left"/>
        <w:textAlignment w:val="top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5D"/>
    <w:rsid w:val="00302166"/>
    <w:rsid w:val="00324B5D"/>
    <w:rsid w:val="00470F4C"/>
    <w:rsid w:val="00DE5DE8"/>
    <w:rsid w:val="0D78549E"/>
    <w:rsid w:val="6CEF0B10"/>
    <w:rsid w:val="7EC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529</Words>
  <Characters>3019</Characters>
  <Lines>25</Lines>
  <Paragraphs>7</Paragraphs>
  <TotalTime>0</TotalTime>
  <ScaleCrop>false</ScaleCrop>
  <LinksUpToDate>false</LinksUpToDate>
  <CharactersWithSpaces>3541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2017-12-05T07:12:00Z</dcterms:created>
  <dc:creator>dreamsummit</dc:creator>
  <cp:lastModifiedBy>Administrator</cp:lastModifiedBy>
  <dcterms:modified xsi:type="dcterms:W3CDTF">2018-06-25T06:22:52Z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