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17" w:rsidRPr="00A10A9F" w:rsidRDefault="00931517" w:rsidP="00931517">
      <w:pPr>
        <w:jc w:val="center"/>
        <w:rPr>
          <w:rFonts w:ascii="黑体" w:eastAsia="黑体" w:hAnsi="黑体" w:hint="eastAsia"/>
          <w:sz w:val="44"/>
          <w:szCs w:val="44"/>
        </w:rPr>
      </w:pPr>
      <w:r w:rsidRPr="00A10A9F">
        <w:rPr>
          <w:rFonts w:ascii="黑体" w:eastAsia="黑体" w:hAnsi="黑体" w:hint="eastAsia"/>
          <w:sz w:val="44"/>
          <w:szCs w:val="44"/>
        </w:rPr>
        <w:t>做一个有趣的老师</w:t>
      </w:r>
    </w:p>
    <w:p w:rsidR="00931517" w:rsidRPr="00A10A9F" w:rsidRDefault="00931517" w:rsidP="00931517">
      <w:pPr>
        <w:jc w:val="right"/>
        <w:rPr>
          <w:rFonts w:hint="eastAsia"/>
          <w:sz w:val="28"/>
          <w:szCs w:val="28"/>
        </w:rPr>
      </w:pPr>
      <w:r w:rsidRPr="00A10A9F">
        <w:rPr>
          <w:rFonts w:hint="eastAsia"/>
          <w:sz w:val="28"/>
          <w:szCs w:val="28"/>
        </w:rPr>
        <w:t>——读《好看的皮囊千篇一律，有趣的灵魂万里挑一》有感</w:t>
      </w:r>
    </w:p>
    <w:p w:rsidR="00931517" w:rsidRPr="00A10A9F" w:rsidRDefault="00931517" w:rsidP="00A10A9F">
      <w:pPr>
        <w:jc w:val="center"/>
        <w:rPr>
          <w:rFonts w:hint="eastAsia"/>
          <w:sz w:val="28"/>
          <w:szCs w:val="28"/>
        </w:rPr>
      </w:pPr>
      <w:r w:rsidRPr="00A10A9F">
        <w:rPr>
          <w:rFonts w:hint="eastAsia"/>
          <w:sz w:val="28"/>
          <w:szCs w:val="28"/>
        </w:rPr>
        <w:t>礼河实验学校</w:t>
      </w:r>
      <w:r w:rsidRPr="00A10A9F">
        <w:rPr>
          <w:rFonts w:hint="eastAsia"/>
          <w:sz w:val="28"/>
          <w:szCs w:val="28"/>
        </w:rPr>
        <w:t xml:space="preserve">    </w:t>
      </w:r>
      <w:r w:rsidRPr="00A10A9F">
        <w:rPr>
          <w:rFonts w:hint="eastAsia"/>
          <w:sz w:val="28"/>
          <w:szCs w:val="28"/>
        </w:rPr>
        <w:t>蒋瑛</w:t>
      </w:r>
    </w:p>
    <w:p w:rsidR="00530610" w:rsidRPr="00A10A9F" w:rsidRDefault="00931517" w:rsidP="00A10A9F">
      <w:pPr>
        <w:spacing w:line="360" w:lineRule="auto"/>
        <w:rPr>
          <w:rFonts w:asciiTheme="minorEastAsia" w:hAnsiTheme="minorEastAsia" w:hint="eastAsia"/>
          <w:sz w:val="24"/>
          <w:szCs w:val="24"/>
        </w:rPr>
      </w:pPr>
      <w:r>
        <w:rPr>
          <w:rFonts w:hint="eastAsia"/>
          <w:szCs w:val="21"/>
        </w:rPr>
        <w:tab/>
      </w:r>
      <w:r w:rsidRPr="00A10A9F">
        <w:rPr>
          <w:rFonts w:asciiTheme="minorEastAsia" w:hAnsiTheme="minorEastAsia" w:hint="eastAsia"/>
          <w:sz w:val="24"/>
          <w:szCs w:val="24"/>
        </w:rPr>
        <w:t>这学期，朱校长向我们全校教师推荐了《好看的皮囊千篇一律，有趣的灵魂万里挑一》</w:t>
      </w:r>
      <w:r w:rsidR="00530610" w:rsidRPr="00A10A9F">
        <w:rPr>
          <w:rFonts w:asciiTheme="minorEastAsia" w:hAnsiTheme="minorEastAsia" w:hint="eastAsia"/>
          <w:sz w:val="24"/>
          <w:szCs w:val="24"/>
        </w:rPr>
        <w:t>这本书，一拿到书就被这本书</w:t>
      </w:r>
      <w:r w:rsidR="007A029F" w:rsidRPr="00A10A9F">
        <w:rPr>
          <w:rFonts w:asciiTheme="minorEastAsia" w:hAnsiTheme="minorEastAsia" w:hint="eastAsia"/>
          <w:sz w:val="24"/>
          <w:szCs w:val="24"/>
        </w:rPr>
        <w:t>的书名</w:t>
      </w:r>
      <w:r w:rsidR="00530610" w:rsidRPr="00A10A9F">
        <w:rPr>
          <w:rFonts w:asciiTheme="minorEastAsia" w:hAnsiTheme="minorEastAsia" w:hint="eastAsia"/>
          <w:sz w:val="24"/>
          <w:szCs w:val="24"/>
        </w:rPr>
        <w:t>吸引住了，立马捧在手里翻了将近半本书。通过阅读这本书，我也被书里朴实的语言，生动的案例吸引了。对于我这个</w:t>
      </w:r>
      <w:r w:rsidRPr="00A10A9F">
        <w:rPr>
          <w:rFonts w:asciiTheme="minorEastAsia" w:hAnsiTheme="minorEastAsia" w:hint="eastAsia"/>
          <w:sz w:val="24"/>
          <w:szCs w:val="24"/>
        </w:rPr>
        <w:t>年轻的老师，</w:t>
      </w:r>
      <w:r w:rsidR="00530610" w:rsidRPr="00A10A9F">
        <w:rPr>
          <w:rFonts w:asciiTheme="minorEastAsia" w:hAnsiTheme="minorEastAsia" w:hint="eastAsia"/>
          <w:sz w:val="24"/>
          <w:szCs w:val="24"/>
        </w:rPr>
        <w:t>觉得要做一个有趣的人真不容易，做一个有趣的老师更难</w:t>
      </w:r>
      <w:r w:rsidRPr="00A10A9F">
        <w:rPr>
          <w:rFonts w:asciiTheme="minorEastAsia" w:hAnsiTheme="minorEastAsia" w:hint="eastAsia"/>
          <w:sz w:val="24"/>
          <w:szCs w:val="24"/>
        </w:rPr>
        <w:t>。</w:t>
      </w:r>
    </w:p>
    <w:p w:rsidR="00931517" w:rsidRPr="00A10A9F" w:rsidRDefault="00530610" w:rsidP="00A10A9F">
      <w:pPr>
        <w:spacing w:line="360" w:lineRule="auto"/>
        <w:rPr>
          <w:rFonts w:asciiTheme="minorEastAsia" w:hAnsiTheme="minorEastAsia" w:hint="eastAsia"/>
          <w:sz w:val="24"/>
          <w:szCs w:val="24"/>
        </w:rPr>
      </w:pPr>
      <w:r w:rsidRPr="00A10A9F">
        <w:rPr>
          <w:rFonts w:asciiTheme="minorEastAsia" w:hAnsiTheme="minorEastAsia" w:hint="eastAsia"/>
          <w:sz w:val="24"/>
          <w:szCs w:val="24"/>
        </w:rPr>
        <w:tab/>
        <w:t>作者</w:t>
      </w:r>
      <w:r w:rsidR="00931517" w:rsidRPr="00A10A9F">
        <w:rPr>
          <w:rFonts w:asciiTheme="minorEastAsia" w:hAnsiTheme="minorEastAsia" w:hint="eastAsia"/>
          <w:sz w:val="24"/>
          <w:szCs w:val="24"/>
        </w:rPr>
        <w:t>是个热爱生活、热爱自然的人。他说：</w:t>
      </w:r>
      <w:r w:rsidRPr="00A10A9F">
        <w:rPr>
          <w:rFonts w:asciiTheme="minorEastAsia" w:hAnsiTheme="minorEastAsia" w:hint="eastAsia"/>
          <w:sz w:val="24"/>
          <w:szCs w:val="24"/>
        </w:rPr>
        <w:t>生活，不只有眼前的“够呛”，还有你读三遍都读不懂的诗意，和八竿子都打不着的远方。</w:t>
      </w:r>
      <w:r w:rsidR="00931517" w:rsidRPr="00A10A9F">
        <w:rPr>
          <w:rFonts w:asciiTheme="minorEastAsia" w:hAnsiTheme="minorEastAsia" w:hint="eastAsia"/>
          <w:sz w:val="24"/>
          <w:szCs w:val="24"/>
        </w:rPr>
        <w:t>从他的生活中便可看出来，绚烂的映山红、黄白芬芳的金银花，热烈奔放的朱顶红，恬静幽香的八月桂，花中君子的剑兰与墨兰，迎霜傲放的菊，典雅精致、或雅白或金黄或暗紫的雏菊，还有叫不上名字的山间小花，在不同的季节成为他屋里的点缀。富贵竹、滴水观音、绿萝，生活中从不缺少绿色。不忍他人亵渎生灵，捡起被剪掉的含芽孢的梧桐枝丫插入花盆；采上一把映山红插入瓶中，放在教室案桌，心情也像花一样；倾听着雨打芭蕉叶；乱石中装灯、养鱼……一个会挖掘身边趣事的人，是一个懂得享受生活的人。</w:t>
      </w:r>
    </w:p>
    <w:p w:rsidR="00931517" w:rsidRPr="00A10A9F" w:rsidRDefault="00530610" w:rsidP="00A10A9F">
      <w:pPr>
        <w:spacing w:line="360" w:lineRule="auto"/>
        <w:rPr>
          <w:rFonts w:asciiTheme="minorEastAsia" w:hAnsiTheme="minorEastAsia"/>
          <w:sz w:val="24"/>
          <w:szCs w:val="24"/>
        </w:rPr>
      </w:pPr>
      <w:r w:rsidRPr="00A10A9F">
        <w:rPr>
          <w:rFonts w:asciiTheme="minorEastAsia" w:hAnsiTheme="minorEastAsia" w:hint="eastAsia"/>
          <w:sz w:val="24"/>
          <w:szCs w:val="24"/>
        </w:rPr>
        <w:tab/>
      </w:r>
      <w:r w:rsidR="00931517" w:rsidRPr="00A10A9F">
        <w:rPr>
          <w:rFonts w:asciiTheme="minorEastAsia" w:hAnsiTheme="minorEastAsia" w:hint="eastAsia"/>
          <w:sz w:val="24"/>
          <w:szCs w:val="24"/>
        </w:rPr>
        <w:t>生活永远都有美好的一面，对于别人眼中的苦闷，既然无力改变，那就换个思路，欣赏接受吧——这会是快乐的源泉。学校的铜铃，被很多人嫌弃，但在曾老师眼里却是能</w:t>
      </w:r>
      <w:r w:rsidR="00CD0058">
        <w:rPr>
          <w:rFonts w:asciiTheme="minorEastAsia" w:hAnsiTheme="minorEastAsia" w:hint="eastAsia"/>
          <w:sz w:val="24"/>
          <w:szCs w:val="24"/>
        </w:rPr>
        <w:t>敲打出动听的铃声，是学校一道美丽的风景线。我也不由得</w:t>
      </w:r>
      <w:r w:rsidRPr="00A10A9F">
        <w:rPr>
          <w:rFonts w:asciiTheme="minorEastAsia" w:hAnsiTheme="minorEastAsia" w:hint="eastAsia"/>
          <w:sz w:val="24"/>
          <w:szCs w:val="24"/>
        </w:rPr>
        <w:t>想起我当学生时</w:t>
      </w:r>
      <w:r w:rsidR="00931517" w:rsidRPr="00A10A9F">
        <w:rPr>
          <w:rFonts w:asciiTheme="minorEastAsia" w:hAnsiTheme="minorEastAsia" w:hint="eastAsia"/>
          <w:sz w:val="24"/>
          <w:szCs w:val="24"/>
        </w:rPr>
        <w:t>的情景，学校有电的时候用电铃，停电就用铜铃，它就挂在教学楼前面的一个水杉树上，那会也没有去研究趣事，只是去适应它发出的声音。“铛铛，铛铛……”这是上课的信号，“铛……铛……”这是下课的信号，“铛铛</w:t>
      </w:r>
      <w:r w:rsidR="00CD0058">
        <w:rPr>
          <w:rFonts w:asciiTheme="minorEastAsia" w:hAnsiTheme="minorEastAsia" w:hint="eastAsia"/>
          <w:sz w:val="24"/>
          <w:szCs w:val="24"/>
        </w:rPr>
        <w:t>铛铛”，急促又有力，这是集会的铃声。经过一段时间，我忽然发现大家都对铜铃发出的信号声更感兴趣，我也在方便的时候和身边的同学</w:t>
      </w:r>
      <w:r w:rsidR="00931517" w:rsidRPr="00A10A9F">
        <w:rPr>
          <w:rFonts w:asciiTheme="minorEastAsia" w:hAnsiTheme="minorEastAsia" w:hint="eastAsia"/>
          <w:sz w:val="24"/>
          <w:szCs w:val="24"/>
        </w:rPr>
        <w:t>抢着去敲铜铃，也和当时的一年级学生一样有种兴奋和满足感。随着，学校现代化建设的进程加快，有了音乐铃声，当学生渡过初期的新鲜感后，对于悦耳的音乐铃也麻木了，学生是这样，我也偶尔的怀念起当年的铜铃声了。当学校的瓦房教室漏水了，课桌椅被移的乱七八糟，杯子、盆子、桶轮番换地，老师忙的不亦乐乎，闲下来，靠着教室门，</w:t>
      </w:r>
      <w:r w:rsidR="00931517" w:rsidRPr="00A10A9F">
        <w:rPr>
          <w:rFonts w:asciiTheme="minorEastAsia" w:hAnsiTheme="minorEastAsia" w:hint="eastAsia"/>
          <w:sz w:val="24"/>
          <w:szCs w:val="24"/>
        </w:rPr>
        <w:lastRenderedPageBreak/>
        <w:t>看着专注的学生，听着雨水的滴答声和学生笔下的沙沙声。不像其他老师总皱着眉头，反</w:t>
      </w:r>
      <w:r w:rsidRPr="00A10A9F">
        <w:rPr>
          <w:rFonts w:asciiTheme="minorEastAsia" w:hAnsiTheme="minorEastAsia" w:hint="eastAsia"/>
          <w:sz w:val="24"/>
          <w:szCs w:val="24"/>
        </w:rPr>
        <w:t>而面带微笑。生活中不如意事常八九，就看我们能不能换位思考，作者</w:t>
      </w:r>
      <w:r w:rsidR="00931517" w:rsidRPr="00A10A9F">
        <w:rPr>
          <w:rFonts w:asciiTheme="minorEastAsia" w:hAnsiTheme="minorEastAsia" w:hint="eastAsia"/>
          <w:sz w:val="24"/>
          <w:szCs w:val="24"/>
        </w:rPr>
        <w:t>有这样胸怀的人，能不快乐的面对生活吗！</w:t>
      </w:r>
    </w:p>
    <w:p w:rsidR="00931517" w:rsidRPr="00A10A9F" w:rsidRDefault="00530610" w:rsidP="00A10A9F">
      <w:pPr>
        <w:spacing w:line="360" w:lineRule="auto"/>
        <w:rPr>
          <w:rFonts w:asciiTheme="minorEastAsia" w:hAnsiTheme="minorEastAsia" w:hint="eastAsia"/>
          <w:sz w:val="24"/>
          <w:szCs w:val="24"/>
        </w:rPr>
      </w:pPr>
      <w:r w:rsidRPr="00A10A9F">
        <w:rPr>
          <w:rFonts w:asciiTheme="minorEastAsia" w:hAnsiTheme="minorEastAsia" w:hint="eastAsia"/>
          <w:sz w:val="24"/>
          <w:szCs w:val="24"/>
        </w:rPr>
        <w:tab/>
      </w:r>
      <w:r w:rsidR="00931517" w:rsidRPr="00A10A9F">
        <w:rPr>
          <w:rFonts w:asciiTheme="minorEastAsia" w:hAnsiTheme="minorEastAsia" w:hint="eastAsia"/>
          <w:sz w:val="24"/>
          <w:szCs w:val="24"/>
        </w:rPr>
        <w:t>只有保持一颗童心，走进学生的内心，揣摩学生真实的心理状态，与学生“换位思考”，最终才能和学生做真正的朋友。平日里，传统的师道尊严观让太多的老师“端”着，不仅累了自己，也累了学生。要蹲下来和学生说话，和学生一块儿疯，只有真实的自己才会让学生感到亲切，因为真诚源于真实。我想，真诚才是打动身边所有的人的制胜法宝，当然，也包括学生。和孩子们在一块儿玩水，和孩子们一块刨红薯、荡自然秋千，还和</w:t>
      </w:r>
      <w:r w:rsidR="00CD0058">
        <w:rPr>
          <w:rFonts w:asciiTheme="minorEastAsia" w:hAnsiTheme="minorEastAsia" w:hint="eastAsia"/>
          <w:sz w:val="24"/>
          <w:szCs w:val="24"/>
        </w:rPr>
        <w:t>孩子打赌爬树……</w:t>
      </w:r>
      <w:r w:rsidR="00931517" w:rsidRPr="00A10A9F">
        <w:rPr>
          <w:rFonts w:asciiTheme="minorEastAsia" w:hAnsiTheme="minorEastAsia" w:hint="eastAsia"/>
          <w:sz w:val="24"/>
          <w:szCs w:val="24"/>
        </w:rPr>
        <w:t>真是因为他真诚的对待孩子，在孩子眼前展现真实的自己，因此他成了学生心目中无话不说的“大朋友”。</w:t>
      </w:r>
    </w:p>
    <w:p w:rsidR="00931517" w:rsidRPr="00A10A9F" w:rsidRDefault="00530610" w:rsidP="00A10A9F">
      <w:pPr>
        <w:spacing w:line="360" w:lineRule="auto"/>
        <w:rPr>
          <w:rFonts w:asciiTheme="minorEastAsia" w:hAnsiTheme="minorEastAsia" w:hint="eastAsia"/>
          <w:sz w:val="24"/>
          <w:szCs w:val="24"/>
        </w:rPr>
      </w:pPr>
      <w:r w:rsidRPr="00A10A9F">
        <w:rPr>
          <w:rFonts w:asciiTheme="minorEastAsia" w:hAnsiTheme="minorEastAsia" w:hint="eastAsia"/>
          <w:sz w:val="24"/>
          <w:szCs w:val="24"/>
        </w:rPr>
        <w:tab/>
      </w:r>
      <w:r w:rsidR="00931517" w:rsidRPr="00A10A9F">
        <w:rPr>
          <w:rFonts w:asciiTheme="minorEastAsia" w:hAnsiTheme="minorEastAsia" w:hint="eastAsia"/>
          <w:sz w:val="24"/>
          <w:szCs w:val="24"/>
        </w:rPr>
        <w:t>当我们教育学生要努力、要认真、要勤奋的时候，往往忽略了这样一个事实：学生一直在看着我们，自己就是他们最好的榜样。要让学生勤奋，自己就要成为学校里最勤奋的老师；要让学生彬彬有礼，自己就要做到礼貌待人……千万不可低估学生的洞察力，对老师的一言一行，他们都看在眼里，记在心上。言行不一致的老师，在学生的心目中是不可靠的，甚至会被学生瞧不起。孩子们不仅会质疑他的威信，而且彼此间的信任更是无从谈起。当你走进教室再一次给学生滔滔不绝地讲述各种大道理或者强调各项纪律的时候，学生或许会给你面子，“认真”地看着你，甚至很乖地点着头，但他们心里一定在说：“你自己呢？光说不做！”每个人都当过学生，对于老师的言行举止，孩子们都看在眼里，心中也愤愤不起，所有我们更加要严于律己。</w:t>
      </w:r>
    </w:p>
    <w:p w:rsidR="00931517" w:rsidRPr="00A10A9F" w:rsidRDefault="00530610" w:rsidP="00A10A9F">
      <w:pPr>
        <w:spacing w:line="360" w:lineRule="auto"/>
        <w:rPr>
          <w:rFonts w:asciiTheme="minorEastAsia" w:hAnsiTheme="minorEastAsia" w:hint="eastAsia"/>
          <w:sz w:val="24"/>
          <w:szCs w:val="24"/>
        </w:rPr>
      </w:pPr>
      <w:r w:rsidRPr="00A10A9F">
        <w:rPr>
          <w:rFonts w:asciiTheme="minorEastAsia" w:hAnsiTheme="minorEastAsia" w:hint="eastAsia"/>
          <w:sz w:val="24"/>
          <w:szCs w:val="24"/>
        </w:rPr>
        <w:tab/>
      </w:r>
      <w:r w:rsidR="00931517" w:rsidRPr="00A10A9F">
        <w:rPr>
          <w:rFonts w:asciiTheme="minorEastAsia" w:hAnsiTheme="minorEastAsia" w:hint="eastAsia"/>
          <w:sz w:val="24"/>
          <w:szCs w:val="24"/>
        </w:rPr>
        <w:t>学生的身上有很多值得老师学习的地方。老师要放低姿态，拜学生为师，因为一来，可以丰富自己的生活；二来，可以拉近与学生的距离，有利于班级管理；三来，老师的虚心好学，对帮助学生树立自信无疑是最好的催化剂。一举三得，何乐而不为呢？我也经常告诫自己，学生身上也有很多值得学习的，比如班里的很多男孩子擅长乒乓球、女孩子会用绳索编制成好看的带子等，但似乎很少会去向学生请教，让自己过着单调的生活。</w:t>
      </w:r>
    </w:p>
    <w:p w:rsidR="00931517" w:rsidRPr="00A10A9F" w:rsidRDefault="00530610" w:rsidP="00A10A9F">
      <w:pPr>
        <w:spacing w:line="360" w:lineRule="auto"/>
        <w:rPr>
          <w:rFonts w:asciiTheme="minorEastAsia" w:hAnsiTheme="minorEastAsia" w:hint="eastAsia"/>
          <w:sz w:val="24"/>
          <w:szCs w:val="24"/>
        </w:rPr>
      </w:pPr>
      <w:r w:rsidRPr="00A10A9F">
        <w:rPr>
          <w:rFonts w:asciiTheme="minorEastAsia" w:hAnsiTheme="minorEastAsia" w:hint="eastAsia"/>
          <w:sz w:val="24"/>
          <w:szCs w:val="24"/>
        </w:rPr>
        <w:tab/>
      </w:r>
      <w:r w:rsidR="00931517" w:rsidRPr="00A10A9F">
        <w:rPr>
          <w:rFonts w:asciiTheme="minorEastAsia" w:hAnsiTheme="minorEastAsia" w:hint="eastAsia"/>
          <w:sz w:val="24"/>
          <w:szCs w:val="24"/>
        </w:rPr>
        <w:t>在学生看来，老师就是有能耐！所以，我们应该拿出一些能耐，让学生对我们心服口服。仔细想想自己也没有什么技能可以在学生面前展示的，怎么办？机</w:t>
      </w:r>
      <w:r w:rsidR="00931517" w:rsidRPr="00A10A9F">
        <w:rPr>
          <w:rFonts w:asciiTheme="minorEastAsia" w:hAnsiTheme="minorEastAsia" w:hint="eastAsia"/>
          <w:sz w:val="24"/>
          <w:szCs w:val="24"/>
        </w:rPr>
        <w:lastRenderedPageBreak/>
        <w:t>会总是有的，比如有一次早管理时间，和学生一起背古诗，和学生比一比谁先会背，结果是我赢了，让学生刮目相看，数学老师背语文也很在行，殊不知，那首古诗我学过。在数学课上，总是有很多计算，比如一个数（13）的平方，或计算圆的周长（3.14*16）等，学生要算很久，而我一看数字就能脱口而出，也让学生惊叹。在学生读英语的时候，过去帮他翻译和讲解一些国外的风俗习惯和地方名胜、名人，带他们去电脑房查国外的历史等等。</w:t>
      </w:r>
    </w:p>
    <w:p w:rsidR="00566C3F" w:rsidRPr="00A10A9F" w:rsidRDefault="00530610" w:rsidP="00A10A9F">
      <w:pPr>
        <w:spacing w:line="360" w:lineRule="auto"/>
        <w:rPr>
          <w:rFonts w:asciiTheme="minorEastAsia" w:hAnsiTheme="minorEastAsia" w:hint="eastAsia"/>
          <w:sz w:val="24"/>
          <w:szCs w:val="24"/>
        </w:rPr>
      </w:pPr>
      <w:r w:rsidRPr="00A10A9F">
        <w:rPr>
          <w:rFonts w:asciiTheme="minorEastAsia" w:hAnsiTheme="minorEastAsia" w:hint="eastAsia"/>
          <w:sz w:val="24"/>
          <w:szCs w:val="24"/>
        </w:rPr>
        <w:tab/>
      </w:r>
      <w:r w:rsidR="00931517" w:rsidRPr="00A10A9F">
        <w:rPr>
          <w:rFonts w:asciiTheme="minorEastAsia" w:hAnsiTheme="minorEastAsia" w:hint="eastAsia"/>
          <w:sz w:val="24"/>
          <w:szCs w:val="24"/>
        </w:rPr>
        <w:t>要让学生的心理装着老师，老师的心里就应该先装着学生。学生虽然年龄小，但对情感的敏感度远远超过大人。你的不经意的一个动作或有口无心的一句话，都能让他受到伤害，当然，也能让他对你感激万分。老师是否把学生当回事？老师是否真的在发自内心地为学生好？对此，学生心里有一本帐，一笔一笔，清楚着呢！</w:t>
      </w:r>
    </w:p>
    <w:sectPr w:rsidR="00566C3F" w:rsidRPr="00A10A9F" w:rsidSect="0093151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17" w:rsidRDefault="00931517" w:rsidP="00931517">
      <w:r>
        <w:separator/>
      </w:r>
    </w:p>
  </w:endnote>
  <w:endnote w:type="continuationSeparator" w:id="1">
    <w:p w:rsidR="00931517" w:rsidRDefault="00931517" w:rsidP="00931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17" w:rsidRDefault="009315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17" w:rsidRDefault="0093151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17" w:rsidRDefault="009315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17" w:rsidRDefault="00931517" w:rsidP="00931517">
      <w:r>
        <w:separator/>
      </w:r>
    </w:p>
  </w:footnote>
  <w:footnote w:type="continuationSeparator" w:id="1">
    <w:p w:rsidR="00931517" w:rsidRDefault="00931517" w:rsidP="00931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17" w:rsidRDefault="00931517" w:rsidP="0093151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17" w:rsidRDefault="00931517" w:rsidP="0093151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17" w:rsidRDefault="0093151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6"/>
  <w:drawingGridVerticalSpacing w:val="317"/>
  <w:displayHorizontalDrawingGridEvery w:val="0"/>
  <w:characterSpacingControl w:val="compressPunctuation"/>
  <w:hdrShapeDefaults>
    <o:shapedefaults v:ext="edit" spidmax="2052">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517"/>
    <w:rsid w:val="00530610"/>
    <w:rsid w:val="00566C3F"/>
    <w:rsid w:val="007A029F"/>
    <w:rsid w:val="00931517"/>
    <w:rsid w:val="00A10A9F"/>
    <w:rsid w:val="00CD0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51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1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1517"/>
    <w:rPr>
      <w:sz w:val="18"/>
      <w:szCs w:val="18"/>
    </w:rPr>
  </w:style>
  <w:style w:type="paragraph" w:styleId="a5">
    <w:name w:val="footer"/>
    <w:basedOn w:val="a"/>
    <w:link w:val="Char0"/>
    <w:uiPriority w:val="99"/>
    <w:semiHidden/>
    <w:unhideWhenUsed/>
    <w:rsid w:val="0093151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1517"/>
    <w:rPr>
      <w:sz w:val="18"/>
      <w:szCs w:val="18"/>
    </w:rPr>
  </w:style>
</w:styles>
</file>

<file path=word/webSettings.xml><?xml version="1.0" encoding="utf-8"?>
<w:webSettings xmlns:r="http://schemas.openxmlformats.org/officeDocument/2006/relationships" xmlns:w="http://schemas.openxmlformats.org/wordprocessingml/2006/main">
  <w:divs>
    <w:div w:id="353845372">
      <w:bodyDiv w:val="1"/>
      <w:marLeft w:val="0"/>
      <w:marRight w:val="0"/>
      <w:marTop w:val="0"/>
      <w:marBottom w:val="0"/>
      <w:divBdr>
        <w:top w:val="none" w:sz="0" w:space="0" w:color="auto"/>
        <w:left w:val="none" w:sz="0" w:space="0" w:color="auto"/>
        <w:bottom w:val="none" w:sz="0" w:space="0" w:color="auto"/>
        <w:right w:val="none" w:sz="0" w:space="0" w:color="auto"/>
      </w:divBdr>
    </w:div>
    <w:div w:id="35396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521E-0D37-47E4-8A97-3402B2F3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2018-06-21T07:28:00Z</dcterms:created>
  <dcterms:modified xsi:type="dcterms:W3CDTF">2018-06-21T07:59:00Z</dcterms:modified>
</cp:coreProperties>
</file>