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方正大标宋简体" w:hAnsi="宋体" w:eastAsia="方正大标宋简体"/>
          <w:bCs/>
          <w:sz w:val="36"/>
          <w:szCs w:val="36"/>
        </w:rPr>
      </w:pPr>
      <w:r>
        <w:rPr>
          <w:rFonts w:hint="eastAsia"/>
          <w:b/>
          <w:sz w:val="44"/>
          <w:szCs w:val="44"/>
        </w:rPr>
        <w:t>常州市中小学优秀班主任推荐表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67"/>
        <w:gridCol w:w="669"/>
        <w:gridCol w:w="1391"/>
        <w:gridCol w:w="1239"/>
        <w:gridCol w:w="1448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陆丽萍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1976年1月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本科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现任党政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中小学高级教师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任班主任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限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武进区厚余小学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15861140826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1994年8月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参加教育工作时间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1994年8月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现任教学科及年级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数学（六年级）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任班主任的班级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六（3）班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近三年参加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班主任培训学时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近三年学生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满意度均值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曾获何种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荣誉称号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2006年10月撰写的《让爱成为最隽永的旋律》获武进区爱生案例一等奖</w:t>
            </w:r>
          </w:p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2012年6月在厚余小学被评为常州市“2010-2012年全市教育系统创先争优优秀共产党员”</w:t>
            </w:r>
          </w:p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2015年1月在礼河实验学校所任班级被评为校级“文明班集体”</w:t>
            </w:r>
          </w:p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2015年6月在礼河实验学校被评为校级“十佳辅导员”</w:t>
            </w:r>
          </w:p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2015年7月在礼河实验学校被评为校级“优秀班主任”</w:t>
            </w:r>
          </w:p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2016年5月在厚余小学被评为嘉泽镇2015-2016年度“优秀辅导员”</w:t>
            </w:r>
          </w:p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2016年3月在厚余小学获武进区2015年度“嘉奖”</w:t>
            </w:r>
          </w:p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2017年5月在厚余小学被评为嘉泽镇2015-2016年度“优秀辅导员”</w:t>
            </w:r>
          </w:p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2018年1月在厚余小学指导的《青春飞扬 梦想起航》活动被评为2017年度武进区优秀团队观摩活动一等奖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1994.08-2000.07每年担任班主任</w:t>
            </w:r>
          </w:p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2014.09-2015.07担任四（1）班班主任</w:t>
            </w:r>
          </w:p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2015.09-2016.07担任六（2）班班主任</w:t>
            </w:r>
          </w:p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2016.09-2017.07担任五（3）班班主任</w:t>
            </w:r>
          </w:p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2017.09-       担任六（3）班班主任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主要先进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该教师</w:t>
            </w:r>
            <w:r>
              <w:rPr>
                <w:rFonts w:hint="eastAsia" w:ascii="宋体" w:hAnsi="宋体"/>
                <w:sz w:val="24"/>
              </w:rPr>
              <w:t>在思想上严于律己,热爱教育事业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能</w:t>
            </w:r>
            <w:r>
              <w:rPr>
                <w:rFonts w:hint="eastAsia" w:ascii="宋体" w:hAnsi="宋体"/>
                <w:sz w:val="24"/>
              </w:rPr>
              <w:t>秉承努力做一名学生喜爱、家长尊重、同事信任、领导放心的“好教师”的宗旨，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认真做好教育教学工作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所教班级不仅成绩名列前茅，更能形成良好的班风学风。</w:t>
            </w:r>
            <w:r>
              <w:rPr>
                <w:rFonts w:hint="eastAsia" w:ascii="宋体" w:hAnsi="宋体"/>
                <w:sz w:val="24"/>
              </w:rPr>
              <w:t>始终坚持党的教育方针,面向全体学生,教书育人,为人师表,确立“以学生为主体”的思想,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尊重学生、关爱学生，与学生以情感人、以心换心，把对学生的爱贯穿在工作中，深受学生的喜爱和尊重</w:t>
            </w:r>
            <w:r>
              <w:rPr>
                <w:rFonts w:hint="eastAsia" w:ascii="宋体" w:hAnsi="宋体"/>
                <w:sz w:val="24"/>
              </w:rPr>
              <w:t>。重视学生的思想教育工作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通过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中队活动、</w:t>
            </w:r>
            <w:r>
              <w:rPr>
                <w:rFonts w:hint="eastAsia" w:ascii="宋体" w:hAnsi="宋体"/>
                <w:sz w:val="24"/>
              </w:rPr>
              <w:t>班会、晨会、思想品德课并结合学科教学对学生进行思想教育，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培养学生全面发展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撰写的《让爱成为最隽永的旋律》获武进区爱生案例一等奖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指导的《青春飞扬 梦想起航》活动被评为2017年度武进区优秀团队观摩活动一等奖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，还多次被评为镇优秀辅导员。坚守教育梦，做好平凡事，是她奋斗的目标和不懈的追求。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学校推荐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单位（盖章）：          负责人（签字）：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> </w:t>
            </w:r>
            <w:r>
              <w:rPr>
                <w:rFonts w:hint="eastAsia" w:ascii="宋体" w:hAnsi="宋体"/>
                <w:sz w:val="24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61" w:leftChars="67" w:hanging="120" w:hanging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辖市、区</w:t>
            </w:r>
          </w:p>
          <w:p>
            <w:pPr>
              <w:spacing w:line="400" w:lineRule="exact"/>
              <w:ind w:left="261" w:leftChars="67" w:hanging="120" w:hanging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教育部</w:t>
            </w:r>
          </w:p>
          <w:p>
            <w:pPr>
              <w:spacing w:line="400" w:lineRule="exact"/>
              <w:ind w:left="261" w:leftChars="67" w:hanging="120" w:hanging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门意见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单位（盖章）：          负责人（签字）：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市教育局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>
            <w:pPr>
              <w:spacing w:line="400" w:lineRule="exact"/>
              <w:ind w:firstLine="4476" w:firstLineChars="186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61EC4"/>
    <w:rsid w:val="40C61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2018-05-29T00:43:00Z</dcterms:created>
  <dc:creator>WPS_133387767</dc:creator>
  <cp:lastModifiedBy>WPS_133387767</cp:lastModifiedBy>
  <dcterms:modified xsi:type="dcterms:W3CDTF">2018-05-29T00:46:07Z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