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2018年“崇尚英雄 精忠报国”主题班会活动方案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/>
      </w:pPr>
      <w:r>
        <w:rPr>
          <w:rFonts w:hint="eastAsia"/>
          <w:lang w:eastAsia="zh-CN"/>
        </w:rPr>
        <w:t>一</w:t>
      </w:r>
      <w:r>
        <w:rPr>
          <w:rFonts w:hint="eastAsia"/>
        </w:rPr>
        <w:t>．活动目标：</w:t>
      </w:r>
    </w:p>
    <w:p>
      <w:pPr>
        <w:rPr>
          <w:rFonts w:hint="eastAsia"/>
        </w:rPr>
      </w:pPr>
      <w:r>
        <w:rPr>
          <w:rFonts w:hint="eastAsia"/>
        </w:rPr>
        <w:t>1、通过讲英雄故事，让学生受到英雄的熏陶和教育，激发他们 的爱国情怀和助人为乐的精神</w:t>
      </w:r>
    </w:p>
    <w:p>
      <w:pPr>
        <w:rPr>
          <w:rFonts w:hint="eastAsia"/>
        </w:rPr>
      </w:pPr>
      <w:r>
        <w:rPr>
          <w:rFonts w:hint="eastAsia"/>
        </w:rPr>
        <w:t>2、让学生在英雄精神的鼓励下，更加珍惜今天的美好生活，努力学习，为建设祖国灿烂的明天而奋斗</w:t>
      </w:r>
    </w:p>
    <w:p>
      <w:pPr>
        <w:rPr>
          <w:rFonts w:hint="eastAsia"/>
        </w:rPr>
      </w:pPr>
      <w:r>
        <w:rPr>
          <w:rFonts w:hint="eastAsia"/>
        </w:rPr>
        <w:t>二、活动准备：准备英雄小故事或英雄图片</w:t>
      </w:r>
    </w:p>
    <w:p>
      <w:pPr>
        <w:rPr>
          <w:rFonts w:hint="eastAsia"/>
        </w:rPr>
      </w:pPr>
      <w:r>
        <w:rPr>
          <w:rFonts w:hint="eastAsia"/>
        </w:rPr>
        <w:t>三、活动过程</w:t>
      </w:r>
    </w:p>
    <w:p>
      <w:pPr>
        <w:rPr>
          <w:rFonts w:hint="eastAsia"/>
        </w:rPr>
      </w:pPr>
      <w:r>
        <w:rPr>
          <w:rFonts w:hint="eastAsia"/>
        </w:rPr>
        <w:t>1、导入：孰为英雄，千古江山？满怀崇敬，追寻英雄的足迹，我们登上时间飞船，畅游天地间。群雄逐鹿，义结桃园，青龙偃月丹风眼，三尺长髯，胸怀忠义过五关；九尺男儿赛过轩辕，七军造水淹；单刀赴会，侠肝义胆，战场杀伐，金戈铁马，麦城一去常使人心痛泪落湿青衫。扬家将，武艺精湛；天波府，碧血青天。俊郎侠侣齐上阵，血战雁门关。保家卫国忠心一片，岂一门五侯区区封号可堪！潇潇雨歇，壮怀激烈，怒发冲冠；山可移，海可填，岳家军难憾。涛涛白水，半壁江山，昏君佞臣，不让将军破楼兰！风波亭，明月夜，青石栏，怎不让人泪涟涟！山河破碎，身世沉浮，零丁洋上茫茫漫漫，看丹心一片。时光如水，逝者如斯，斯为英雄，其精其神直上九重天！</w:t>
      </w:r>
    </w:p>
    <w:p>
      <w:pPr>
        <w:rPr>
          <w:rFonts w:hint="eastAsia"/>
        </w:rPr>
      </w:pPr>
      <w:r>
        <w:rPr>
          <w:rFonts w:hint="eastAsia"/>
        </w:rPr>
        <w:t>2、除了上文中的关羽、杨家将、岳飞、文天祥，近现代以来，为了我们的幸福生活抛头颅洒热血的英雄人物，你还知道哪些？他们的英雄事迹是怎样的？小组内交流讨论一下。</w:t>
      </w:r>
    </w:p>
    <w:p>
      <w:pPr>
        <w:rPr>
          <w:rFonts w:hint="eastAsia"/>
        </w:rPr>
      </w:pPr>
      <w:r>
        <w:rPr>
          <w:rFonts w:hint="eastAsia"/>
        </w:rPr>
        <w:t>老师巡视，参与交流</w:t>
      </w:r>
    </w:p>
    <w:p>
      <w:pPr>
        <w:rPr>
          <w:rFonts w:hint="eastAsia"/>
        </w:rPr>
      </w:pPr>
      <w:r>
        <w:rPr>
          <w:rFonts w:hint="eastAsia"/>
        </w:rPr>
        <w:t>3、你崇拜英雄吗？你认为什么样的人才当得起“英雄”这一称号？</w:t>
      </w:r>
    </w:p>
    <w:p>
      <w:pPr>
        <w:rPr>
          <w:rFonts w:hint="eastAsia"/>
        </w:rPr>
      </w:pPr>
      <w:r>
        <w:rPr>
          <w:rFonts w:hint="eastAsia"/>
        </w:rPr>
        <w:t>学生交流一下</w:t>
      </w:r>
    </w:p>
    <w:p>
      <w:pPr>
        <w:rPr>
          <w:rFonts w:hint="eastAsia"/>
        </w:rPr>
      </w:pPr>
      <w:r>
        <w:rPr>
          <w:rFonts w:hint="eastAsia"/>
        </w:rPr>
        <w:t>老师归纳总结：在历史上，维护我国统一，驱除外敌，推动我国文明进步，近现代史上只要是为中华民族的伟大复兴做出过突出贡献的人，都当得起“英雄”这个称号。</w:t>
      </w:r>
    </w:p>
    <w:p>
      <w:pPr>
        <w:rPr>
          <w:rFonts w:hint="eastAsia"/>
        </w:rPr>
      </w:pPr>
      <w:r>
        <w:rPr>
          <w:rFonts w:hint="eastAsia"/>
        </w:rPr>
        <w:t>4、我来讲讲英雄的故事：</w:t>
      </w:r>
    </w:p>
    <w:p>
      <w:pPr>
        <w:rPr>
          <w:rFonts w:hint="eastAsia"/>
        </w:rPr>
      </w:pPr>
      <w:r>
        <w:rPr>
          <w:rFonts w:hint="eastAsia"/>
        </w:rPr>
        <w:t>学生以小组为单位讲一讲你知道的英雄人物的事迹。</w:t>
      </w:r>
    </w:p>
    <w:p>
      <w:pPr>
        <w:rPr>
          <w:rFonts w:hint="eastAsia"/>
        </w:rPr>
      </w:pPr>
      <w:r>
        <w:rPr>
          <w:rFonts w:hint="eastAsia"/>
        </w:rPr>
        <w:t>5、岳飞传</w:t>
      </w:r>
    </w:p>
    <w:p>
      <w:pPr>
        <w:rPr>
          <w:rFonts w:hint="eastAsia"/>
        </w:rPr>
      </w:pPr>
      <w:r>
        <w:rPr>
          <w:rFonts w:hint="eastAsia"/>
        </w:rPr>
        <w:t>老师讲解岳飞精忠报国的故事。</w:t>
      </w:r>
    </w:p>
    <w:p>
      <w:pPr>
        <w:rPr>
          <w:rFonts w:hint="eastAsia"/>
        </w:rPr>
      </w:pPr>
      <w:r>
        <w:rPr>
          <w:rFonts w:hint="eastAsia"/>
        </w:rPr>
        <w:t>岳飞，字鹏举，宋相州汤阴县（今河南汤阴县）人，中国历史上著名军事家、战略家、书法家、诗人、民族英雄，位列南宋中兴四将之首。岳飞十五六岁时，北方的金人南侵，宋朝当权者腐败无能，?岳母刺字节节败退，国家处在生死存亡的关头。岳飞投军抗辽。不久因父丧，退伍还乡守孝。</w:t>
      </w:r>
    </w:p>
    <w:p>
      <w:pPr>
        <w:rPr>
          <w:rFonts w:hint="eastAsia"/>
        </w:rPr>
      </w:pPr>
      <w:r>
        <w:rPr>
          <w:rFonts w:hint="eastAsia"/>
        </w:rPr>
        <w:t>1126年金兵大举入侵 中原，岳飞再次投军。临行前，姚太夫人把岳飞叫到跟前，说："现在国难当头，你有什么打算？"</w:t>
      </w:r>
    </w:p>
    <w:p>
      <w:pPr>
        <w:rPr>
          <w:rFonts w:hint="eastAsia"/>
        </w:rPr>
      </w:pPr>
      <w:r>
        <w:rPr>
          <w:rFonts w:hint="eastAsia"/>
        </w:rPr>
        <w:t>"到前线杀敌，精忠报国！"</w:t>
      </w:r>
    </w:p>
    <w:p>
      <w:pPr>
        <w:rPr>
          <w:rFonts w:hint="eastAsia"/>
        </w:rPr>
      </w:pPr>
      <w:r>
        <w:rPr>
          <w:rFonts w:hint="eastAsia"/>
        </w:rPr>
        <w:t>姚太夫人听了儿子的回答，十分满意，"精忠报国"正是母亲对儿子的希望。她决定把这四个字刺在儿子的背上，让他永远铭记在心。</w:t>
      </w:r>
    </w:p>
    <w:p>
      <w:pPr>
        <w:rPr>
          <w:rFonts w:hint="eastAsia"/>
        </w:rPr>
      </w:pPr>
      <w:r>
        <w:rPr>
          <w:rFonts w:hint="eastAsia"/>
        </w:rPr>
        <w:t>岳飞解开上衣，露出瘦瘦的脊背，请母亲下针。姚太夫人问："孩子，针刺是很痛的，你怕吗？"岳飞说："母亲，小小钢针算不了什么，如果连针都怕，怎么去前线打仗！"</w:t>
      </w:r>
    </w:p>
    <w:p>
      <w:pPr>
        <w:rPr>
          <w:rFonts w:hint="eastAsia"/>
        </w:rPr>
      </w:pPr>
      <w:r>
        <w:rPr>
          <w:rFonts w:hint="eastAsia"/>
        </w:rPr>
        <w:t>姚太夫人先在岳飞背上写了字，然后用绣花针刺了起来。但“国”字没有一点，象征国内无首。刺完之后，岳母又涂上醋墨。从此，"精忠报国"四个字就永不褪色地留在了岳飞的后背上。</w:t>
      </w:r>
    </w:p>
    <w:p>
      <w:pPr>
        <w:rPr>
          <w:rFonts w:hint="eastAsia"/>
        </w:rPr>
      </w:pPr>
      <w:r>
        <w:rPr>
          <w:rFonts w:hint="eastAsia"/>
        </w:rPr>
        <w:t>靖康元年岳飞应招在相州参加赵构为大元帅的部队。金军南下江南，岳飞独树一帜，坚持抗金，收复建康。绍兴三年，被任命为沿江制置使，他念念不忘收复中原。次年春，岳飞收复襄阳六郡。绍兴六年率师北伐，顺利攻下了伊、洛、商、虢等州，两河人民奔走相告，各地义军纷纷响应。</w:t>
      </w:r>
    </w:p>
    <w:p>
      <w:pPr>
        <w:rPr>
          <w:rFonts w:hint="eastAsia"/>
        </w:rPr>
      </w:pPr>
      <w:r>
        <w:rPr>
          <w:rFonts w:hint="eastAsia"/>
        </w:rPr>
        <w:t>绍兴十年，完颜兀术毁盟攻宋，岳飞挥师北伐，先后收复郑州、洛阳等地，又于郾城、颍昌大败金军，进军朱仙镇。赵构、秦桧却一意求和，以十二道“金字牌”下令岳飞班师。遭受秦桧、张俊等人的诬陷入狱。1142年1月，岳飞以莫须有的罪名，与长子岳云和部将张宪同被杀害。</w:t>
      </w:r>
    </w:p>
    <w:p>
      <w:pPr>
        <w:rPr>
          <w:rFonts w:hint="eastAsia"/>
        </w:rPr>
      </w:pPr>
      <w:r>
        <w:rPr>
          <w:rFonts w:hint="eastAsia"/>
        </w:rPr>
        <w:t>学生交流：听了这个故事，结合刚才同学们讲的英雄人物事迹，说说你的感受。</w:t>
      </w:r>
    </w:p>
    <w:p>
      <w:pPr>
        <w:rPr>
          <w:rFonts w:hint="eastAsia"/>
        </w:rPr>
      </w:pPr>
      <w:r>
        <w:rPr>
          <w:rFonts w:hint="eastAsia"/>
        </w:rPr>
        <w:t>6、虽然我们只是小学生，做不了什么惊天动地的大事，但我们也能为社会、为他人做出力所能及的事。听着英雄的故事，思考一下，我们能做些什么？</w:t>
      </w:r>
    </w:p>
    <w:p>
      <w:pPr>
        <w:rPr>
          <w:rFonts w:hint="eastAsia"/>
        </w:rPr>
      </w:pPr>
      <w:r>
        <w:rPr>
          <w:rFonts w:hint="eastAsia"/>
        </w:rPr>
        <w:t>学生交流讨论。</w:t>
      </w:r>
    </w:p>
    <w:p>
      <w:pPr>
        <w:rPr>
          <w:rFonts w:hint="eastAsia"/>
        </w:rPr>
      </w:pPr>
      <w:r>
        <w:rPr>
          <w:rFonts w:hint="eastAsia"/>
        </w:rPr>
        <w:t>四、活动总结：</w:t>
      </w:r>
    </w:p>
    <w:p>
      <w:pPr>
        <w:rPr>
          <w:rFonts w:hint="eastAsia"/>
        </w:rPr>
      </w:pPr>
      <w:r>
        <w:rPr>
          <w:rFonts w:hint="eastAsia"/>
        </w:rPr>
        <w:t>说不完英雄故事，看不尽无限江山，历数豪杰风范。你我当自强，再续中华辉煌画卷！同学们，英雄的事迹激励着我们，在社会主义新时代，尽自己的微薄之力，为我国的繁荣昌盛贡献力量，实现我们的中国梦。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F5D96"/>
    <w:rsid w:val="450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2018-05-29T03:07:00Z</dcterms:created>
  <dc:creator>Administrator</dc:creator>
  <cp:lastModifiedBy>Administrator</cp:lastModifiedBy>
  <dcterms:modified xsi:type="dcterms:W3CDTF">2018-05-29T03:11:04Z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