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6"/>
          <w:szCs w:val="36"/>
        </w:rPr>
        <w:t>廉洁文化进校园工作实施方案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 xml:space="preserve">  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 w:firstLineChars="20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为深入贯彻落实党的十八大，十八届五中、六中全会精神和中纪委七次全会精神，加强反腐倡廉教育，推进廉洁文化建设，筑牢党员干部拒腐防变思想道德防线，大力营造以廉为荣、以贪为耻的良好氛围，根据区纪委《关于深化机关廉洁文化建设增强抵御腐败风险能力的实施方案》文件精神，我校根据实际情况特制定本方案。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一、目的意义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深入推进廉洁文化进校园工作，以十八届六中全会、十八届中央纪委七次全会和十一届贵州省纪委六次全会精神为指导，围绕“为民、务实、清廉”目标，以培养廉洁从教的育人环境、培育学生敬廉崇洁的价值观念为核心，以弘扬先进的廉洁思想为内容，以广大学校师生为对象，坚持教育引导和行为规范并举，充分发挥道德教育的整体效能，不断丰富廉洁文化建设的内容和形式，进一步增强廉洁文化的感染力、吸引力、亲和力，提高教育系统干部职工爱岗敬业、廉洁从教的意识，提高我校师生遵纪守法的意识和自觉性，培养学生初步认识和理解廉洁的基本行为表现，增强广大学生诚信做人、勤俭做事、遵纪守法的自觉性。并以校园为基点，通过教师和学生影响他们身边的人，在全区形成“以廉为荣，以贪为耻”的良好道德风尚和廉洁文化理念，为全区决战贫困、提速赶超、同步小康营造风清气正的环境。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br w:type="textWrapping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39" w:leftChars="266" w:right="0" w:hanging="280" w:hangingChars="10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39" w:leftChars="266" w:right="0" w:hanging="280" w:hangingChars="10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二、廉洁文化进校园活动领导小组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39" w:leftChars="266" w:right="0" w:hanging="280" w:hangingChars="10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组  长：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lang w:eastAsia="zh-CN"/>
        </w:rPr>
        <w:t>蔡自力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 xml:space="preserve">   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60" w:firstLineChars="20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副组长：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lang w:eastAsia="zh-CN"/>
        </w:rPr>
        <w:t>朱建华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 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  成  员：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lang w:eastAsia="zh-CN"/>
        </w:rPr>
        <w:t>杨莉亚、蒋亚春、陈建国、蒋亚洲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lang w:eastAsia="zh-CN"/>
        </w:rPr>
        <w:t>庄小芬、丁东伟、曹亚明、吴留珍、朱泽砚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三、廉洁文化进校园活动目的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  1.强化党员干部党风廉政责任意识。立足岗位，亮身份明职责，树立形象；追求奉献，讲党性守党纪，创先争优。提升“五个基本”建设功能，人人为党旗添光辉，个个争做优秀共产党员。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  2.强化全体教师廉洁从教责任意识。立足讲台，教书育人，依法执教，爱岗敬业，廉洁从教，为人师表，落实常规，严谨治学，关爱学生，尊重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</w:rPr>
        <w:instrText xml:space="preserve"> HYPERLINK "http://rj.5ykj.com/" \t "http://web.5ykj.com/xiaox/_blank" </w:instrTex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</w:rPr>
        <w:t>家长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，淡薄名利，遵纪守法，做人民满意的教师。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  3.强化广大学生节俭自律责任意识。通过廉洁文宣传教育活动，进一步教育学生遵规守纪，知荣明耻，崇尚廉洁，弘扬正气；不奢侈浪费，不攀比消费，不当追星族，不迷名牌货；树立正确的世界观、人生观、价值观，从小培养敬廉崇洁的道德情操；做到以廉为美，以廉为乐，以廉为荣，营造崇尚廉洁的校园文化氛围，创建和谐的育人环境。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四、工作目标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  从今年5月份起，用近8个月的时间实现全区廉洁文化进校园全覆盖，并见到实效，促使我校教职工树立“三条线”、学校实现“三个全面”。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  （一）树立“三条线”。一是树立思想警戒线。帮助教育系统各级领导班子牢固树立立党为公、执政为民的理念，增强自律意识，自觉做到不敢腐、不想腐；二是树立道德标准线。引导教育系统干部职工正确行使权力，弘扬正气，抵制腐败，牢固树立社会主义荣辱观，形成廉荣贪耻的良好氛围；三是树立道德情操线。引导教育系统干部职工坚定崇高理想，培养高尚情操，自觉做到守住防线，廉洁从业。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  （二）实现“三个全面”。一是学校廉洁文化建设全面覆盖；二是学校廉洁教育质量全面提升；三是学校廉洁文化建设成效全面凸显。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五、工作内容    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  （一）完善领导机构和活动方案。成立廉洁文化进校园工作领导小组，制定工作实施方案，年度研究廉洁文化工作在2次以上，将廉洁文化建设学校的文化建设、作风建设、行风建设和单位实际相结合，廉洁文化建设档案资料齐全、管理规范。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  （二）创建固定的廉洁文化活动阵地。有固定的党风廉洁宣传教育场所；有廉洁文化宣传专栏及党务、政（校）务公开栏，并定期更新内容；在办公室较为显眼的位置，设置廉洁文化宣传专栏、橱窗，以文字、图片等形式，广泛宣传廉洁制度、廉洁知识及廉洁文化活动开展情况。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   （三）营造浓厚的廉洁文化氛围。结合实际在教室、办公室、走廊、会议室等地制作悬挂廉洁格言警句、廉洁书画或摄影作品，党员活动室设立“廉洁书架”“廉洁教育影视角”等。在干部职工办公桌制作摆放以廉洁理念、工作职责为内容的廉洁从政警示牌，办公场所、办公室内有适当的廉洁书画作品，实现廉洁文化进教室、办公室、会议室、楼道、院子、食堂、走廊，学校环境优雅整洁、风清气正。有学校外网或局域网的可设置廉洁文化网页，在主流媒体上有反映本单位反腐倡廉建设的新闻稿件，使廉洁文化渗透到单位各个角落和每一个干部职工的工作环境之中。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  （四）经常性开展反腐倡廉教育。将党风廉洁学习教育纳入党支部学习、集中学习、专题民主生活会和“三会一课”重要内容，主要领导每年讲廉洁党课不少于2次；每季度组织党员至少观看一部反腐倡廉电教片；每年推荐教职工读一本廉洁书籍；有计划地组织党员到xx反腐倡廉警示教育基地参观，接收警示教育，原则上每年1次；积极开展以廉洁文化为主题的社会实践活动和文化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</w:rPr>
        <w:instrText xml:space="preserve"> HYPERLINK "http://rj.5ykj.com/" \t "http://web.5ykj.com/xiaox/_blank" </w:instrTex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</w:rPr>
        <w:t>艺术活动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，如廉洁文化主题演讲、廉洁格言征集、讲廉洁党课、勤廉典型事迹报告会、举办廉洁书画摄影作品展等，强化廉洁文化熏陶；注重运用身边的典型，教育和激励教职工争当岗位先进，争做勤廉楷模；结合工作实际，将党风廉洁教育内容纳入党员日常学习培训之中，强化党员对反腐倡廉理论和法律法规知识的学习。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   （五）有符合青少年认识规律的廉洁教育教学教材和辅导老师。根据学生的不同特点，组织编写有本校特点的廉洁教育教学读物，利用现有学科的廉洁教育资源，对语文、政治、社会、历史、思想品德等相关学课中与廉洁从政教育有关的知识点进行梳理，由授课教师在教学中进行重点提示和讲解。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  （六）有丰富的校园廉洁文化活动。根据各学段学生的不同需求，积极组织开展有影响、有吸引力的形式多样的校园廉洁活动，原则上每学期2次。在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</w:rPr>
        <w:instrText xml:space="preserve"> HYPERLINK "http://rj.5ykj.com/" \t "http://web.5ykj.com/xiaox/_blank" </w:instrTex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</w:rPr>
        <w:t>幼儿园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，组织开展廉洁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</w:rPr>
        <w:instrText xml:space="preserve"> HYPERLINK "http://rj.5ykj.com/" \t "http://web.5ykj.com/xiaox/_blank" </w:instrTex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</w:rPr>
        <w:t>故事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会、教唱廉洁歌曲、朗颂廉洁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</w:rPr>
        <w:instrText xml:space="preserve"> HYPERLINK "http://rj.5ykj.com/" \t "http://web.5ykj.com/xiaox/_blank" </w:instrTex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</w:rPr>
        <w:t>童谣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等；在小学，组织开展廉洁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</w:rPr>
        <w:instrText xml:space="preserve"> HYPERLINK "http://rj.5ykj.com/" \t "http://web.5ykj.com/xiaox/_blank" </w:instrTex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</w:rPr>
        <w:t>故事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会、倡廉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</w:rPr>
        <w:instrText xml:space="preserve"> HYPERLINK "http://web.5ykj.com/" \t "http://web.5ykj.com/xiaox/_blank" </w:instrTex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</w:rPr>
        <w:t>主题班会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（队会）、教唱廉洁歌曲、朗颂廉洁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</w:rPr>
        <w:instrText xml:space="preserve"> HYPERLINK "http://rj.5ykj.com/" \t "http://web.5ykj.com/xiaox/_blank" </w:instrTex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</w:rPr>
        <w:t>童谣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、表演颂廉节目、阅读课外廉洁读本和给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</w:rPr>
        <w:instrText xml:space="preserve"> HYPERLINK "http://rj.5ykj.com/" \t "http://web.5ykj.com/xiaox/_blank" </w:instrTex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</w:rPr>
        <w:t>家长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的一封“勤廉持家”主题信等；在初中，组织开展上廉洁教育课、观看反腐倡廉图片展和电教片、教唱廉洁歌曲、举办廉洁书画和摄影比赛、组织专题辩论会和演讲、给家长的一封“勤廉持家”主题信等；在高中，组织开展教唱廉洁歌曲、举办廉洁书画和摄影比赛、组织专题辩论会和演讲、给家长的一封“勤廉持家”主题信，并积极倡导廉洁博客、廉洁动漫、廉洁诗歌、廉洁歌曲、廉洁书画、廉洁公益广告等创作，积极组织引导学生参与庭审旁听、社会热点调查和廉洁论坛等社会实践活动。坚持每年在教师中开展一次廉洁教育研讨活动，优秀论文向各级教育行政管理部门和纪委推荐，教师要认真梳理学习传统家规家风中的优秀内容，以恰当形式向自己的子女和学生灌输。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  （七）成效明显。通过开展廉洁文化进校园活动，使廉洁从业理念自觉融入到干部职工的具体行动中，学校内部勤政廉洁蔚然成风，没有违法违纪违规问题发生，在广大学生中形成敬廉崇洁的良好氛围，在与校园发生关联的群体中产生弘扬清风正气的良好影响。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  六、工作要求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 （一）加强组织领导。我校充分认识开展廉洁文化进校园工作的重要性和必要性，科学合理制定建设规划，动态跟踪督查工作进度，统筹推进廉洁文化建设，着力构建干部职工共同参与的廉洁文化建设工作长效机制。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  （二）突出工作特色。我校因地制宜，坚持廉洁文化建设与学校党组织建设、校园文化建设、德育工作、课堂教学、日常管理相结合；与民主法治建设相协调；与中华民族优秀文化相承接；与党的优良传统和时代精神相统一；庄重大方、实用管用，有文化品位，实现廉洁建设与业务工作双促进、双丰收，真正让廉洁文化建设成为广大师生陶冶情操、净化心灵、汇聚力量的平台，切忌一哄而上、千人一面，真正发挥廉洁文化进校园的示范引领和激励警示作用，切实增强抵御腐败风险能力，筑牢反腐思想防线。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  （三）突出责任追究。我校以钱瑾校长为主要责任人，确保廉洁文化进校园工作顺利推进。对敷衍塞责、工作推进不力或没有按时完成工作任务的办公室及人员，将采取约谈、通报等方式督促整改，必要时启动问责程序，严肃追究相关人员责任；相关工作完成情况纳入年终绩效考核。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                              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lang w:eastAsia="zh-CN"/>
        </w:rPr>
        <w:t>武进区礼河实验学校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              </w:t>
      </w:r>
      <w:bookmarkStart w:id="0" w:name="_GoBack"/>
      <w:bookmarkEnd w:id="0"/>
    </w:p>
    <w:p>
      <w:pP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55B81"/>
    <w:rsid w:val="02D94052"/>
    <w:rsid w:val="0EB55B8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2018-05-22T08:00:00Z</dcterms:created>
  <dc:creator>Administrator</dc:creator>
  <cp:lastModifiedBy>Administrator</cp:lastModifiedBy>
  <dcterms:modified xsi:type="dcterms:W3CDTF">2018-05-22T08:10:10Z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