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8DC" w:rsidRPr="004918DC" w:rsidRDefault="004918DC" w:rsidP="004918D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 w:hint="eastAsia"/>
          <w:color w:val="0E4A79"/>
          <w:sz w:val="30"/>
          <w:szCs w:val="30"/>
        </w:rPr>
      </w:pPr>
      <w:r w:rsidRPr="004918DC">
        <w:rPr>
          <w:rFonts w:ascii="Arial" w:hAnsi="Arial" w:cs="Arial"/>
          <w:color w:val="0E4A79"/>
          <w:sz w:val="30"/>
          <w:szCs w:val="30"/>
        </w:rPr>
        <w:t>我爱运动</w:t>
      </w:r>
    </w:p>
    <w:p w:rsidR="004918DC" w:rsidRPr="004918DC" w:rsidRDefault="004918DC" w:rsidP="004918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E4A79"/>
        </w:rPr>
      </w:pPr>
      <w:r>
        <w:rPr>
          <w:rFonts w:ascii="Arial" w:hAnsi="Arial" w:cs="Arial"/>
          <w:color w:val="0E4A79"/>
          <w:sz w:val="21"/>
          <w:szCs w:val="21"/>
        </w:rPr>
        <w:br/>
      </w:r>
      <w:r w:rsidRPr="004918DC">
        <w:rPr>
          <w:rFonts w:ascii="Arial" w:hAnsi="Arial" w:cs="Arial"/>
          <w:color w:val="0E4A79"/>
        </w:rPr>
        <w:t>教学内容：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本课要求小朋友认真地去观察和描绘运动中展示的人物动态美，重点分析人在运动时的肢体状态，画出动感。让孩子有意识地像摄影师一样去捕捉生活中瞬间运动状态的美，让作品生动有趣。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学生情况：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低年龄的学生最喜欢描绘人物，而且动作夸张，人物生动有趣，线条率真有趣。小学高年级的学生往往没有年龄小的时候画得生动，因为他们对自己的画面有了更高的要求，画面考虑的内容一多，有时候就无从下手，缺少了小时候感性的直截了当和大胆表现的勇气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教学方式、手段：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 xml:space="preserve">　　本课主要通过图片欣赏</w:t>
      </w:r>
      <w:bookmarkStart w:id="0" w:name="_GoBack"/>
      <w:bookmarkEnd w:id="0"/>
      <w:r w:rsidRPr="004918DC">
        <w:rPr>
          <w:rFonts w:ascii="Arial" w:hAnsi="Arial" w:cs="Arial"/>
          <w:color w:val="0E4A79"/>
        </w:rPr>
        <w:t>和小朋友对不同动作的模仿练习，了解人物的动作以及动作带给我们的美感。以游戏的形式了解人物的关节和运动规律。通过一些优秀的绘画作品欣赏提高学生的创作能力。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教师准备：站立人物的手绘图稿、皮影人物、视频投影仪、</w:t>
      </w:r>
      <w:r w:rsidRPr="004918DC">
        <w:rPr>
          <w:rFonts w:ascii="Arial" w:hAnsi="Arial" w:cs="Arial"/>
          <w:color w:val="0E4A79"/>
        </w:rPr>
        <w:t>PPT</w:t>
      </w:r>
      <w:r w:rsidRPr="004918DC">
        <w:rPr>
          <w:rFonts w:ascii="Arial" w:hAnsi="Arial" w:cs="Arial"/>
          <w:color w:val="0E4A79"/>
        </w:rPr>
        <w:t>课件。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学生准备：绘画工具和材料，一个站立的人的画稿。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教学目标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知识与技能目标：了解人体基本运动结构，运用</w:t>
      </w:r>
      <w:r w:rsidRPr="004918DC">
        <w:rPr>
          <w:rFonts w:ascii="Arial" w:hAnsi="Arial" w:cs="Arial"/>
          <w:color w:val="0E4A79"/>
        </w:rPr>
        <w:t>“</w:t>
      </w:r>
      <w:r w:rsidRPr="004918DC">
        <w:rPr>
          <w:rFonts w:ascii="Arial" w:hAnsi="Arial" w:cs="Arial"/>
          <w:color w:val="0E4A79"/>
        </w:rPr>
        <w:t>分解组合法</w:t>
      </w:r>
      <w:r w:rsidRPr="004918DC">
        <w:rPr>
          <w:rFonts w:ascii="Arial" w:hAnsi="Arial" w:cs="Arial"/>
          <w:color w:val="0E4A79"/>
        </w:rPr>
        <w:t>”</w:t>
      </w:r>
      <w:r w:rsidRPr="004918DC">
        <w:rPr>
          <w:rFonts w:ascii="Arial" w:hAnsi="Arial" w:cs="Arial"/>
          <w:color w:val="0E4A79"/>
        </w:rPr>
        <w:t>完成人体动作模型并转动四肢进行不同动作的模拟练习。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过程与方法目标：欣赏优秀作品，仔细观察描绘，运用写生的学习方式。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情感、态度与价值观目标：感受人体动作美，感受运动的快乐。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教学重难点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教学重点：了解人运动的基本特点，了解运动的一般规律，感受人的动态美。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教学难点：夸张表现人物的动感，表现人运动的动态美。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教学设计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一、导入阶段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老师出示一幅正面人物站立像，然后把它分解为头部、四肢、躯干几部分，接着分别在四肢的膝关节和肘关节处各一分为二，躯干也大约在腰部位置一分为二。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利用多媒体设备，在视频投影仪上移动四肢拼摆出人的不同动态。（激发兴趣）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学生游戏：</w:t>
      </w:r>
      <w:r w:rsidRPr="004918DC">
        <w:rPr>
          <w:rFonts w:ascii="Arial" w:hAnsi="Arial" w:cs="Arial"/>
          <w:color w:val="0E4A79"/>
        </w:rPr>
        <w:br/>
        <w:t xml:space="preserve">1. </w:t>
      </w:r>
      <w:r w:rsidRPr="004918DC">
        <w:rPr>
          <w:rFonts w:ascii="Arial" w:hAnsi="Arial" w:cs="Arial"/>
          <w:color w:val="0E4A79"/>
        </w:rPr>
        <w:t>可以请学生来移动纸偶人的四肢，拼出不同的动作。</w:t>
      </w:r>
      <w:r w:rsidRPr="004918DC">
        <w:rPr>
          <w:rFonts w:ascii="Arial" w:hAnsi="Arial" w:cs="Arial"/>
          <w:color w:val="0E4A79"/>
        </w:rPr>
        <w:br/>
        <w:t xml:space="preserve">2. </w:t>
      </w:r>
      <w:r w:rsidRPr="004918DC">
        <w:rPr>
          <w:rFonts w:ascii="Arial" w:hAnsi="Arial" w:cs="Arial"/>
          <w:color w:val="0E4A79"/>
        </w:rPr>
        <w:t>也可以让一个学生摆动作，另一个学生用纸偶人移动四肢躯干位置模仿同学动作，引起孩子们对人物动态变化的学习兴趣。了解人体运动的特点和基本规律，感受不同动作带来的不同视觉效果。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播放一段皮影戏视频，欣赏戏中人物的有趣动作。（进一步感受人物动态的造型美和关节活动的灵活性）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二、讲授</w:t>
      </w:r>
      <w:r w:rsidRPr="004918DC">
        <w:rPr>
          <w:rFonts w:ascii="Arial" w:hAnsi="Arial" w:cs="Arial"/>
          <w:color w:val="0E4A79"/>
        </w:rPr>
        <w:br/>
        <w:t xml:space="preserve">1. </w:t>
      </w:r>
      <w:r w:rsidRPr="004918DC">
        <w:rPr>
          <w:rFonts w:ascii="Arial" w:hAnsi="Arial" w:cs="Arial"/>
          <w:color w:val="0E4A79"/>
        </w:rPr>
        <w:t>通过刚才的小游戏，同学们发现我们的人可以表现各种有趣的动作，主要通过哪里表现出来的？（四肢、腰部、颈部等可以转动的关节）欣赏一个运动的人的图片，请同学们利用纸偶人模仿图片中人物的动作。看谁完成得又快又好！（加深印象）</w:t>
      </w:r>
      <w:r w:rsidRPr="004918DC">
        <w:rPr>
          <w:rFonts w:ascii="Arial" w:hAnsi="Arial" w:cs="Arial"/>
          <w:color w:val="0E4A79"/>
        </w:rPr>
        <w:br/>
        <w:t xml:space="preserve">2. </w:t>
      </w:r>
      <w:r w:rsidRPr="004918DC">
        <w:rPr>
          <w:rFonts w:ascii="Arial" w:hAnsi="Arial" w:cs="Arial"/>
          <w:color w:val="0E4A79"/>
        </w:rPr>
        <w:t>运动的人和站直的人你更喜欢哪一个？（回答是肯定的，动的人物画面好看）。</w:t>
      </w:r>
      <w:r w:rsidRPr="004918DC">
        <w:rPr>
          <w:rFonts w:ascii="Arial" w:hAnsi="Arial" w:cs="Arial"/>
          <w:color w:val="0E4A79"/>
        </w:rPr>
        <w:lastRenderedPageBreak/>
        <w:t>说说喜欢的理由。通过一组图片欣赏运动的人的美感和视觉张力。（审美提高）</w:t>
      </w:r>
      <w:r w:rsidRPr="004918DC">
        <w:rPr>
          <w:rFonts w:ascii="Arial" w:hAnsi="Arial" w:cs="Arial"/>
          <w:color w:val="0E4A79"/>
        </w:rPr>
        <w:br/>
        <w:t xml:space="preserve">3. </w:t>
      </w:r>
      <w:r w:rsidRPr="004918DC">
        <w:rPr>
          <w:rFonts w:ascii="Arial" w:hAnsi="Arial" w:cs="Arial"/>
          <w:color w:val="0E4A79"/>
        </w:rPr>
        <w:t>欣赏学生和大师人物画作品，尤其是引导学生欣赏同龄人作品中夸张的动作。请同学们说说，这些画面效果如何？用的什么工具材料？你是否也比较喜欢这类表现形式？（集体讨论）</w:t>
      </w:r>
      <w:r w:rsidRPr="004918DC">
        <w:rPr>
          <w:rFonts w:ascii="Arial" w:hAnsi="Arial" w:cs="Arial"/>
          <w:color w:val="0E4A79"/>
        </w:rPr>
        <w:br/>
        <w:t xml:space="preserve">4. </w:t>
      </w:r>
      <w:r w:rsidRPr="004918DC">
        <w:rPr>
          <w:rFonts w:ascii="Arial" w:hAnsi="Arial" w:cs="Arial"/>
          <w:color w:val="0E4A79"/>
        </w:rPr>
        <w:t>仔细观察一组运动的人物照片。观察他们的动作，四肢在什么位置？姿势如何？躯干和头的动作如何？选择一幅喜欢的图片创作描绘。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三、学生作业练习</w:t>
      </w:r>
      <w:r w:rsidRPr="004918DC">
        <w:rPr>
          <w:rFonts w:ascii="Arial" w:hAnsi="Arial" w:cs="Arial"/>
          <w:color w:val="0E4A79"/>
        </w:rPr>
        <w:t xml:space="preserve"> </w:t>
      </w:r>
      <w:r w:rsidRPr="004918DC">
        <w:rPr>
          <w:rFonts w:ascii="Arial" w:hAnsi="Arial" w:cs="Arial"/>
          <w:color w:val="0E4A79"/>
        </w:rPr>
        <w:t>老师巡回辅导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四、作品展示并评价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作业要求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运用写生仔细观察图片的方法，主要采用线描的形式完成写生作业，也可以用油画棒等来完成作业。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教与学的评价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作业的评价可以从三方面进行：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第一，是否表现出了人物的动感，感受到了动态美。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第二，是否对细节有一定的观察和表现。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第三，也可以对好的作业中勾勒的线条是否流畅，能否在疏密节奏上表现得更好一些提些要求。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反思和总结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人物写生有一定的难度，对于能够仔细观察和描绘的小朋友我们应该鼓励和表扬。通过本课的学习，先在拼拼玩玩中了解动作形成的原因。再通</w:t>
      </w:r>
      <w:proofErr w:type="gramStart"/>
      <w:r w:rsidRPr="004918DC">
        <w:rPr>
          <w:rFonts w:ascii="Arial" w:hAnsi="Arial" w:cs="Arial"/>
          <w:color w:val="0E4A79"/>
        </w:rPr>
        <w:t>过图片</w:t>
      </w:r>
      <w:proofErr w:type="gramEnd"/>
      <w:r w:rsidRPr="004918DC">
        <w:rPr>
          <w:rFonts w:ascii="Arial" w:hAnsi="Arial" w:cs="Arial"/>
          <w:color w:val="0E4A79"/>
        </w:rPr>
        <w:t>欣赏感受运动带来的激情和热情。可以尝试不同工具材料表现出的不同画面效果。作业也可以夸张表现局部特写来创作。</w:t>
      </w:r>
      <w:r w:rsidRPr="004918DC">
        <w:rPr>
          <w:rFonts w:ascii="Arial" w:hAnsi="Arial" w:cs="Arial"/>
          <w:color w:val="0E4A79"/>
        </w:rPr>
        <w:br/>
      </w:r>
      <w:r w:rsidRPr="004918DC">
        <w:rPr>
          <w:rFonts w:ascii="Arial" w:hAnsi="Arial" w:cs="Arial"/>
          <w:color w:val="0E4A79"/>
        </w:rPr>
        <w:t>不同教学策略设计</w:t>
      </w:r>
      <w:r w:rsidRPr="004918DC">
        <w:rPr>
          <w:rFonts w:ascii="Arial" w:hAnsi="Arial" w:cs="Arial"/>
          <w:color w:val="0E4A79"/>
        </w:rPr>
        <w:br/>
        <w:t xml:space="preserve"> 1. </w:t>
      </w:r>
      <w:r w:rsidRPr="004918DC">
        <w:rPr>
          <w:rFonts w:ascii="Arial" w:hAnsi="Arial" w:cs="Arial"/>
          <w:color w:val="0E4A79"/>
        </w:rPr>
        <w:t>若进行写生教学，因为场地的不足可以在室外进行。</w:t>
      </w:r>
      <w:r w:rsidRPr="004918DC">
        <w:rPr>
          <w:rFonts w:ascii="Arial" w:hAnsi="Arial" w:cs="Arial"/>
          <w:color w:val="0E4A79"/>
        </w:rPr>
        <w:br/>
        <w:t xml:space="preserve"> 2. </w:t>
      </w:r>
      <w:r w:rsidRPr="004918DC">
        <w:rPr>
          <w:rFonts w:ascii="Arial" w:hAnsi="Arial" w:cs="Arial"/>
          <w:color w:val="0E4A79"/>
        </w:rPr>
        <w:t>表现运动的人，运用手工的学习方法，收集一些旧铅丝，绕一个人物的基本模型，扭动躯干和四肢表现人物动感。还可以缠绕上废旧毛线，塑料绳等，这种表现别有生趣。几个不同动作的人组织在一起，一组有动感的画面就完成了。</w:t>
      </w:r>
    </w:p>
    <w:p w:rsidR="008C2B29" w:rsidRDefault="008C2B29"/>
    <w:sectPr w:rsidR="008C2B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8DC"/>
    <w:rsid w:val="004918DC"/>
    <w:rsid w:val="008C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8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918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491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8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918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491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1400</Characters>
  <Application>Microsoft Office Word</Application>
  <DocSecurity>0</DocSecurity>
  <Lines>11</Lines>
  <Paragraphs>3</Paragraphs>
  <ScaleCrop>false</ScaleCrop>
  <Company>admin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陈辉</dc:creator>
  <cp:lastModifiedBy>陈辉</cp:lastModifiedBy>
  <cp:revision>1</cp:revision>
  <dcterms:created xsi:type="dcterms:W3CDTF">2018-01-30T02:33:00Z</dcterms:created>
  <dcterms:modified xsi:type="dcterms:W3CDTF">2018-01-30T02:38:00Z</dcterms:modified>
</cp:coreProperties>
</file>