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浅谈一年级数学语言的培养</w:t>
      </w:r>
    </w:p>
    <w:p>
      <w:pPr>
        <w:jc w:val="center"/>
        <w:rPr>
          <w:rFonts w:hint="eastAsia"/>
          <w:sz w:val="32"/>
          <w:szCs w:val="32"/>
          <w:lang w:val="en-US" w:eastAsia="zh-CN"/>
        </w:rPr>
      </w:pPr>
      <w:r>
        <w:rPr>
          <w:rFonts w:hint="eastAsia"/>
          <w:sz w:val="32"/>
          <w:szCs w:val="32"/>
          <w:lang w:val="en-US" w:eastAsia="zh-CN"/>
        </w:rPr>
        <w:t>崔桥小学  高娴静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一年级数学的内容很多人认为简单，数学就是简单的数字和加减乘除法。其实它包含的思维能力的训练、计算能力的培养并不少。在数学新课程标准中提到：数学是一种文化，它的内容、想、方法和语言都是必不可少的因素。我们要鼓励学生用数学语言进行讨论，充分发挥学生的主体能动性，增强学生的参与、交流、合作意识，加强数学语言能力的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bdr w:val="none" w:color="auto" w:sz="0" w:space="0"/>
          <w:shd w:val="clear" w:fill="FFFFFF"/>
        </w:rPr>
        <w:t>由于一年级学生年龄尚小，语言发展不完备，好奇心特强，主要表现在：说话完整性不够，也不够准确，还不够简洁，数学语言发展水平相对较弱，课堂上对数学语言信息的敏感度差，语言之间的转换不流畅，思维显得缓慢，导致接受数学知识慢，遇到困难也很难处理。因此，作为老师在课堂上如何培养一年级学生数学语言表达能力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bdr w:val="none" w:color="auto" w:sz="0" w:space="0"/>
          <w:shd w:val="clear" w:fill="FFFFFF"/>
        </w:rPr>
      </w:pPr>
      <w:r>
        <w:rPr>
          <w:rFonts w:hint="default" w:ascii="PingFang SC" w:hAnsi="PingFang SC" w:eastAsia="PingFang SC" w:cs="PingFang SC"/>
          <w:b w:val="0"/>
          <w:i w:val="0"/>
          <w:caps w:val="0"/>
          <w:color w:val="191919"/>
          <w:spacing w:val="0"/>
          <w:sz w:val="24"/>
          <w:szCs w:val="24"/>
          <w:bdr w:val="none" w:color="auto" w:sz="0" w:space="0"/>
          <w:shd w:val="clear" w:fill="FFFFFF"/>
        </w:rPr>
        <w:t>兴趣是最好的教师，要让学生把自己融入课堂活动中，首先得激发学生的兴趣。在教学中，努力创设学生熟悉的生活情境，使学生积极参与教学活动，使他们有话可说。学生在课堂中活跃起来，思维得到了启发，自然就有说的欲望。怎样做到要学生想说、敢说呢？首先教师以朋友的心态对待学生；其次教师留足让学生发言的时间，此外教师提问的方式变一变，你来讲一讲好吗？我们共同来探究好吗？等温和对等的语气；在平时的作业批改中批注两句鼓励的话语（你的作业真棒，要是能在课堂上能听到你的精彩发言就更棒了，加油！）也是一种增进师生关系，鼓励学生开口的有效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PingFang SC" w:hAnsi="PingFang SC" w:eastAsia="宋体" w:cs="PingFang SC"/>
          <w:b w:val="0"/>
          <w:i w:val="0"/>
          <w:caps w:val="0"/>
          <w:color w:val="FF0000"/>
          <w:spacing w:val="0"/>
          <w:sz w:val="24"/>
          <w:szCs w:val="24"/>
          <w:bdr w:val="none" w:color="auto" w:sz="0" w:space="0"/>
          <w:shd w:val="clear" w:fill="FFFFFF"/>
          <w:lang w:val="en-US" w:eastAsia="zh-CN"/>
        </w:rPr>
      </w:pPr>
      <w:r>
        <w:rPr>
          <w:rFonts w:hint="eastAsia" w:ascii="PingFang SC" w:hAnsi="PingFang SC" w:eastAsia="宋体" w:cs="PingFang SC"/>
          <w:b w:val="0"/>
          <w:i w:val="0"/>
          <w:caps w:val="0"/>
          <w:color w:val="FF0000"/>
          <w:spacing w:val="0"/>
          <w:sz w:val="24"/>
          <w:szCs w:val="24"/>
          <w:bdr w:val="none" w:color="auto" w:sz="0" w:space="0"/>
          <w:shd w:val="clear" w:fill="FFFFFF"/>
          <w:lang w:val="en-US" w:eastAsia="zh-CN"/>
        </w:rPr>
        <w:t>反思：在一年级教</w:t>
      </w:r>
      <w:bookmarkStart w:id="0" w:name="_GoBack"/>
      <w:bookmarkEnd w:id="0"/>
      <w:r>
        <w:rPr>
          <w:rFonts w:hint="eastAsia" w:ascii="PingFang SC" w:hAnsi="PingFang SC" w:eastAsia="宋体" w:cs="PingFang SC"/>
          <w:b w:val="0"/>
          <w:i w:val="0"/>
          <w:caps w:val="0"/>
          <w:color w:val="FF0000"/>
          <w:spacing w:val="0"/>
          <w:sz w:val="24"/>
          <w:szCs w:val="24"/>
          <w:bdr w:val="none" w:color="auto" w:sz="0" w:space="0"/>
          <w:shd w:val="clear" w:fill="FFFFFF"/>
          <w:lang w:val="en-US" w:eastAsia="zh-CN"/>
        </w:rPr>
        <w:t>学中，千万不能急于进取，对待生理和心理发展非常不成熟的低年级学生要给与充分的鼓励和时间，还要循序渐进，一步一步来，举例：在对于解决问题教学中，先以老师说为主，学生有一个适应期和模仿期，接下来要让学生有一个说地模板，大量的练习，达到能够熟练地掌握这个模板为止。然后是数量关系，首先要让学生熟悉数量名词，在条件中提炼出精简地短语，然后根据提议来选择加减法，进行初步的理解题意，根据问题来解决问题。我认为在低年级的语言锻炼中，需要我来进行大量的基础训练，在学生能够掌握后能够更好的进行数量分析，进一步提高学生的正确率。</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55C78"/>
    <w:rsid w:val="41855C78"/>
    <w:rsid w:val="49964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2018-04-28T03:23:00Z</dcterms:created>
  <dc:creator>Administrator</dc:creator>
  <cp:lastModifiedBy>Administrator</cp:lastModifiedBy>
  <dcterms:modified xsi:type="dcterms:W3CDTF">2018-04-28T03:35:21Z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