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D4" w:rsidRPr="00413ED4" w:rsidRDefault="00413ED4" w:rsidP="00413ED4">
      <w:pPr>
        <w:spacing w:line="440" w:lineRule="exact"/>
        <w:jc w:val="center"/>
        <w:rPr>
          <w:rFonts w:ascii="黑体" w:eastAsia="黑体" w:hAnsi="黑体" w:cs="宋体" w:hint="eastAsia"/>
          <w:color w:val="272A30"/>
          <w:kern w:val="36"/>
          <w:sz w:val="30"/>
          <w:szCs w:val="30"/>
        </w:rPr>
      </w:pPr>
      <w:r w:rsidRPr="00413ED4">
        <w:rPr>
          <w:rFonts w:ascii="黑体" w:eastAsia="黑体" w:hAnsi="黑体" w:cs="宋体" w:hint="eastAsia"/>
          <w:color w:val="272A30"/>
          <w:kern w:val="36"/>
          <w:sz w:val="30"/>
          <w:szCs w:val="30"/>
        </w:rPr>
        <w:t>《晴天有时下猪》教案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【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教学设计说明]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《</w:t>
      </w: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晴天有时下猪》是日本儿章文学“荒诞故事”经典中的经典。作者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矢玉四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郎是日本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一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著名的儿章文学作家暨插画家，书中以则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安这个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小男孩为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卞角创作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了一系列的插画故事集。故事内容为:则安不喜欢妈妈偷看他的日记，便开始杜撰未来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吓妈妈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;为了写出“明天日记”，他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啥册出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许多荒唐事，最后竞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连天气栏都改填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成“晴天有时下猪”......这是一套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想像力极为十富的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书，它的荒诞味道即使在以荒诞著称的作品中也属少见，其内容非常符合孩子们搞怪、搞笑的心理。不论是叙写方式、遗词造句，乃至故事的插画及文本内容，都深深地吸引着孩子们深入阅读。本课设计了“梦”“油炸铅笔”“晴天下猪”等几个环节，意在通过学生亲身体验、有声模拟、图文结合等方式，引导学生走进故事.亲近文本.体味阅读的乐趣享受阅读之旅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【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教学过程]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一、音乐引路，踏上阅读之旅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1.小朋友，今天有老师要与你们一起享受阅读的快乐，你们高兴吗，阅读是享受快乐，如果有人一起分享，我们的快乐将翻倍，如果有很多人一起分享，那我们的快乐将翻翻倍。让我们一起走进快乐的阅读吧。让我们教室的每个角落都充满快乐。充满激情地读:“我读书，我快乐，”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2.你们喜欢读书吗，为什么</w:t>
      </w: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？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3.关于读书的名人名言(略)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4.简介书中故事的小主人公，看他的自我介绍。(出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不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图片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一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) 5.谁来当畠(</w:t>
      </w:r>
      <w:proofErr w:type="spell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tian</w:t>
      </w:r>
      <w:proofErr w:type="spell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)山则安，自我介绍一下:我叫畠(</w:t>
      </w:r>
      <w:proofErr w:type="spell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tian</w:t>
      </w:r>
      <w:proofErr w:type="spell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)山则安，是小学三年级学生，绰号“十元便宜货”。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二、音效造境，体验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极速险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梦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1.你们玩过开电车的游戏吗，听，则安要开电车了(闭眼，边听边想象)(三段配乐音效)(图片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一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师讲述故事:我在玩“开电车”的游戏。我紧紧地贴着司机。电车的绳子好长好长。乘客在后而排成了长长的一排。电车经过的地方，全是奇怪的地方。陡峭的楼梯吓死人了。尽管这样，因为电车不停，我就下不了车。电车的速度快得简直像是疯了一样。我拼命地跑，双膝却打起哆嗦来了，腿不听使唤了。我紧紧地抓住绳子，一身人汗地跑着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lastRenderedPageBreak/>
        <w:t>停车!停车!我跑不动啦!” 电车猛地从悬崖上冲到了空中。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2.谈感受:天啊，好危险，这是什么情况才可能出现的呀:(生答)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再听:“呀，少我大叫一声，醒了。“啊—，得救了，原来是个梦啊啊，真的是梦啊，(板书:梦，简笔画)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3.你做过类似的梦吗，说说看。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4.故事里的则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安非常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喜欢做梦，他做了很多梦，有快乐的梦，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奇怪的梦，可怕的梦神奇的是他做的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很多梦自天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也一起发生，使他感觉似在梦里，似在现实。神奇的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梦还有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很多呢，留着让你们慢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’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漫去看吧。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三、情景交融，领略日记本的神奇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则安是个爱做梦的男孩，也是个爱写日记的孩子，他从二年级起开始天天写日记，他呀，要是一天不写日记，就坐立不安，连觉都睡不着。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他有一本神奇的日记本，(怎样神奇，说说看)在上面写的日记，都会变成真的。太神奇了.就像中国神话故事里的神笔马良一样，无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论你写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什么，都会变成真的。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(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一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)油炸铅笔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1.看看他写了什么日记。(出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不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日记“油炸铅笔”让生读)你大胆想一想，会发生什么事？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2.出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不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课件:妈妈正油炸铅笔。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师叙述:则安下午一回家，刚进家门，就闻到了一股油炸的味道。(板画油锅)炸什么，(出示各种各样的铅笔)(板书:笔)铅笔下锅油炸了。这油炸铅笔是什么味道？能吃吗？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3.出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不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课件:爸爸吃油炸铅笔。爸爸真的就吃了。(图:爸爸一口接一口地吃起来)你要跟爸爸提醒什么？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4.结果怎样，出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不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课件:爸爸肚子痛。你肚子痛过吗？什么感受？结合你平时肚子痛的经验，用“爸爸肚子痛得”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说儿句话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(指导看图说话)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5.爸爸痛得一刻也不能忍受了，怎么办？(送医院——妈妈却镇定自若)(指导看图:妈妈把橡皮擦刮成小小的颗粒，让爸爸吃下去，用橡皮擦解铅笔的毒。)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大胆想象:还可以油炸什么， (二)晴天下猪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1.天上可以下雨，还可以下什么，(生:下雪、下雹子)人胆想一想，还可以下什么别的东西，(出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不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日记二“晴天下猪”让生读)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lastRenderedPageBreak/>
        <w:t>2.出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不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课件:“晴天有时下猪”的天气预报。(板书:猪，简笔画)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3.感受书中描写一家人不同的反应。(全家人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正坐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在电视机前看电视)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A.爸爸正在看电视，他怀疑是自己听错了，连忙打开今天的报纸，看报纸下边的天气预报。没错，清清楚楚地写着:今天天气，晴，局部地区有时下猪，想一想，爸爸会说什么？用爸爸的语气说一说。 教师相机点评(这是个的爸爸。)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B.妹妹听到.会说什么呢？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C.妈妈正在厨房里炒菜，听到爸爸的话，她会怎么回答？谁来用妈妈的语气说一说。教师相机点评。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4.妈妈话音未落，外而就传来可怕的声音。听，什么声音？(出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不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课件图配乐)天上传来猪的声音。天上有猪l谁来绘声绘色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地描述一下你看到了一个什么样的天空？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5.渐次出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不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课件:①我害怕了。天上有猪，这猪要砸下来，会是一幅什么情景？②我战战兢兢地伸出头去天上布满猪。③四周静下来了，朝天上一看，猪消失了。④晴朗的天空。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(谁来说说你看到了什么，生闭眼教师描绘:猪下来后的可怕景象......作者在害怕什么，不能让这种荒唐的事情发生。都是日记惹的祸，怎么办呢？)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配乐朗读，谈谈心情。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6.这日记本好玩吗，想再玩吗？你觉得这些故事怎样？(板书:有趣、神奇)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四、简介作者，引导拓展阅读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则安的故事有意思吗？(出示:故事来自日本超级疯狂畅销章书《晴天有时下猪》)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你觉得写这书的作者是个怎样的人？(板书:想象、合理)想不想认识他？(出示: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矢玉四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郎)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师简介作者。</w:t>
      </w:r>
    </w:p>
    <w:p w:rsidR="00413ED4" w:rsidRPr="00B51138" w:rsidRDefault="00413ED4" w:rsidP="00413ED4">
      <w:pPr>
        <w:spacing w:line="440" w:lineRule="exact"/>
        <w:rPr>
          <w:rFonts w:asciiTheme="minorEastAsia" w:hAnsiTheme="minorEastAsia" w:cs="宋体"/>
          <w:color w:val="272A30"/>
          <w:kern w:val="36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阅 读是一切学习的主要基础，阅读除吸取知识、促进学习与成长外，有助于脑力的开发、语言的发展，并可启发个人的想象力和创造力的发展。尝试着给学生们介绍好 书，培养他们的读书兴趣，和他们一起看书，书本中纯美的世界和孩子们无邪的童趣，能让我们的心变得更纯真。《小猪唏哩呼噜》这本书的魅力首先是它字里行间 洋溢着的童真、童趣。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唏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哩呼噜是中国儿童文学史上一只著名的小猪。因为他吃东西的时候，总是头也不抬地“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唏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哩呼噜、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唏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哩呼噜”一 片响，所以就叫了这个名字。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唏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哩呼噜是一只不平凡的小猪，别看他小，经历过的事情可不少，恐怕有的大人都不如他。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唏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哩呼噜被大狼叼走，要被分成块放进小</w:t>
      </w: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lastRenderedPageBreak/>
        <w:t>狼 宝宝的肚里，他并没有帕，而是巧妙地逃脱了大狼的手心，还战胜了要吃掉小狼们的月牙熊，成功地保护了小狼们；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他为鸭太太做保镖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、一个人赶夜路到城</w:t>
      </w:r>
    </w:p>
    <w:p w:rsidR="002F05AD" w:rsidRPr="00B51138" w:rsidRDefault="00413ED4" w:rsidP="00413ED4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里送鸭 蛋；还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帮鸡太太鸡宅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捉鬼呢……小猪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唏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哩呼噜遇到了各种各样的麻烦事：他想挣点钱给妈妈买生日礼物，可是狐狸掌柜说话不算数，让他吃了不少苦；为了还钱，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唏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哩呼噜给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象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博士当保姆看孩子，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象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博士“咬文嚼字”的，小猪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唏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哩呼噜受了不少的冤枉气……可 是，小猪</w:t>
      </w:r>
      <w:proofErr w:type="gramStart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唏</w:t>
      </w:r>
      <w:proofErr w:type="gramEnd"/>
      <w:r w:rsidRPr="00B51138">
        <w:rPr>
          <w:rFonts w:asciiTheme="minorEastAsia" w:hAnsiTheme="minorEastAsia" w:cs="宋体" w:hint="eastAsia"/>
          <w:color w:val="272A30"/>
          <w:kern w:val="36"/>
          <w:sz w:val="24"/>
          <w:szCs w:val="24"/>
        </w:rPr>
        <w:t>哩呼噜才不在乎这些呢，因为他是那只著名的小猪啊。教学过程中，我始终结合插图的独特作用带领孩子们一起感受这本书的独特魅力。在和孩子一起阅 读时，把插图穿插展示给孩子看，让孩子通过欣赏，感受隐藏在图画背后的东西。在情节发展的关键地方适当停顿，让孩子们猜测一下故事接下来会怎样发展，这样 就在阅读的同时，培养孩子的想象力。在介绍的过程中，注重师生、生生的交流、对话。本节课我主要以课堂为展示平台，师生共同创设“书中有乐，读中有乐”的 氛围，采用多种形式的教学手段，使学生能热爱读书，在阅读中培养健康的审美情趣。我希望能通过这节课的阅读引导，让孩子们会爱上这本书。因为它的简洁、天 真、快乐、深刻，必将伴随孩子快乐一生，感动一生。</w:t>
      </w:r>
    </w:p>
    <w:sectPr w:rsidR="002F05AD" w:rsidRPr="00B51138" w:rsidSect="002F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07" w:rsidRDefault="00A86D07" w:rsidP="00993C3C">
      <w:r>
        <w:separator/>
      </w:r>
    </w:p>
  </w:endnote>
  <w:endnote w:type="continuationSeparator" w:id="0">
    <w:p w:rsidR="00A86D07" w:rsidRDefault="00A86D07" w:rsidP="0099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07" w:rsidRDefault="00A86D07" w:rsidP="00993C3C">
      <w:r>
        <w:separator/>
      </w:r>
    </w:p>
  </w:footnote>
  <w:footnote w:type="continuationSeparator" w:id="0">
    <w:p w:rsidR="00A86D07" w:rsidRDefault="00A86D07" w:rsidP="00993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C3C"/>
    <w:rsid w:val="002F05AD"/>
    <w:rsid w:val="00413ED4"/>
    <w:rsid w:val="006E2E1F"/>
    <w:rsid w:val="00843C36"/>
    <w:rsid w:val="00993C3C"/>
    <w:rsid w:val="00A86D07"/>
    <w:rsid w:val="00AF1514"/>
    <w:rsid w:val="00B5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A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3E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C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C3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3ED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13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4</cp:revision>
  <dcterms:created xsi:type="dcterms:W3CDTF">2018-05-20T09:19:00Z</dcterms:created>
  <dcterms:modified xsi:type="dcterms:W3CDTF">2018-05-20T09:53:00Z</dcterms:modified>
</cp:coreProperties>
</file>