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ind w:firstLine="643" w:firstLineChars="200"/>
        <w:jc w:val="center"/>
        <w:textAlignment w:val="auto"/>
        <w:outlineLvl w:val="9"/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</w:pPr>
      <w:r>
        <w:rPr>
          <w:rFonts w:hint="eastAsia" w:ascii="黑体" w:hAnsi="黑体" w:eastAsia="黑体" w:cs="黑体"/>
          <w:b/>
          <w:bCs/>
          <w:sz w:val="32"/>
          <w:szCs w:val="32"/>
          <w:lang w:val="en-US" w:eastAsia="zh-CN"/>
        </w:rPr>
        <w:t>《边城》阅读指导课教案</w:t>
      </w:r>
      <w:bookmarkStart w:id="0" w:name="_GoBack"/>
      <w:bookmarkEnd w:id="0"/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jc w:val="center"/>
        <w:textAlignment w:val="auto"/>
        <w:outlineLvl w:val="9"/>
        <w:rPr>
          <w:rFonts w:hint="eastAsia"/>
          <w:sz w:val="24"/>
          <w:szCs w:val="24"/>
          <w:lang w:val="en-US" w:eastAsia="zh-CN"/>
        </w:rPr>
      </w:pPr>
      <w:r>
        <w:rPr>
          <w:rFonts w:hint="eastAsia"/>
          <w:sz w:val="24"/>
          <w:szCs w:val="24"/>
          <w:lang w:val="en-US" w:eastAsia="zh-CN"/>
        </w:rPr>
        <w:t>武进区漕桥小学  吴春亚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三维目标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知识与技能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1．通过人物的语言描写、心理描写，培养语言鉴赏能力并认识翠翠、爷爷等作品中的人物形象。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2．通过分析人物及环境来把握文章的主题。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过程与方法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1.泛读与精读相结合，以学生的阅读发现为线索，教师的阅读提示为指导，培养学生整合阅读信息的能力。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2．阅读兴趣的激发与阅读结论的归纳相结合，帮助学生形成自己对作品的阅读观点。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情感态度与价值观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1．领略作品散文化的叙事笔调、生活化的人物语言所营造的古朴而典雅、流畅而清新的氛围。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2．通过解析古老的风俗习惯、质朴的人物性格，师生共同探究出作品的主题。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教学重点：感受风俗美、人情美、语言美。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教学难点：剖析古老的风俗习惯、质朴的人物性格，探究出作品的主题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教具准备：多媒体课件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课时安排：1课时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教学过程 :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一、导入新课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上课之前，问同学们一个问题，前一段时间网上流行一句话“世界那么大，我想去看看”，我想问一问同学们，如果有机会，你想去哪儿看看？（生自由回答）看的出来。同学们想去看的地方太多了。如果问我的话，我必去的一个地方就是沈从文笔下的“边城”。“边城”在哪儿呢？就是今天的湘西凤凰。本节课，我们就一起走进边城，去领略一下那里的别样魅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二、作者介绍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他一生跌宕起伏，极富有传奇色彩。台湾学者金介甫说他“沈从文仅次于鲁迅。”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沈从文1902年诞生于湖南凤凰一个没落的官僚家庭。少年时代顽劣异常，上私塾总是逃学、打架、撒谎，和一批“小流氓”（沈从文语）四处游逛，惹是生非。不到14岁就去当兵，却是一支“半匪半军”的队伍。六年时间，沈从文眼见有上万人被杀。有人戏说，沈从文是“当土匪”出身。20岁时，沈从文厌倦了“半匪半军”的生活，只身来到北京。想上大学。连新式标点都不懂，自然考不上，也上不起，只好在北大“蹭课”。一边苦读，一边写作。没有经济来源，冬天只穿两层单衣，生活十分困窘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1924年12月沈从文在《晨报》副刊发表了一篇小说，初涉文坛。到1948年，出版小说、散文、文论等共70多本，平均一年3本，是中国最多产的作家。 只有小学文凭，却当大学教授　先后在武汉大学、青岛大学任讲师，在昆明西南联大、北京大学任副教授、教授。连江青都说，她在青岛大学读书时最爱听沈从文的课。还编辑过《京报》《大公报》《益世报》等大报的文艺副刊，编撰过中小学国文课本，创办过文学杂志。他的爱情生活幸福美满──夫人张兆和是才女加美女，他们的婚姻还有一段佳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解放后被安排到历史博物馆做一般职员：抄卡片，作讲解，为各方面打杂……文学创作从此停止。“文化大革命”中先后8次抄家，无休止的检查、批斗之余是扫厕所，到农村“劳改”。但仍写出《中国古代服饰研究》《唐宋铜镜》《战国漆器》《中国的瓷器》等大量学术著作，著名作家转变成著名文物学家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改革开放后，出现了“沈从文热”。他又重回人们的视野。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两次诺贝尔奖提名，可惜擦肩而过　1983年沈从文患脑血栓，左身瘫痪。 1988年5月10日心脏病猝发逝世，享年86岁。如果他晚去世半年，将获得诺贝尔文学奖。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板书课题《边城》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三、整体把握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1、简介《边城》情节（多媒体展示）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在湘西风光秀丽、人情质朴的边远小城，生活着靠摆渡为生的祖孙二人。外公年逾七十，仍很健壮，孙女翠翠十五岁，情窦初开。他们热情助人，纯朴善良。两年前在端午节赛龙舟的盛会上，翠翠邂逅当地船总的二少爷傩送，从此种下情苗。傩送的哥哥天保喜欢美丽清纯的翠翠，托人求亲，而地方上的王团总也看上傩送，情愿以碾坊做陪嫁把女儿嫁给傩送。傩送不要，想娶翠翠为妻，宁愿作个摆渡人。于是兄弟俩相约唱歌求婚，让翠翠选择。天保知道翠翠喜欢傩送，为了成全弟弟，外出闯滩，遇意外而死。傩送觉得对哥哥的死有责任，抛下翠翠出走他乡。外公因翠翠的婚事操心担忧，在风雨之夜去世。留下翠翠孤独地守着渡船，痴心等着傩送归来，“这个人也许永远不回来了，也许明天回来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2、概括文本每部分的内容（生在自己的草稿本上写一写）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明确：[第三节]边城紧锣密鼓筹备龙舟赛。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[第四节]两年前翠翠巧遇二老傩送。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[第五节]一年前翠翠巧遇大老天宝。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[第六节]渡口边迎婚送亲撩拨情思。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四、文本解读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认真读完文本，这篇小说给你最大的感觉是什么？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生：美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师：不错，有人说，《边城》是一支湘西山村生活的牧歌，是一曲真挚、热烈的爱情的赞歌，是一首用小说形式写成的无韵之诗，绘就的无彩之画。那么本  文美在何处呢？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明确：风景美、风俗美、人性美、语言美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1、风景美：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（1）多媒体展示几幅湘西凤凰的风景图片，同学们结合最后一张图片写一段写景的文字。（略）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（2）《边城》课文很长，布置了同学们扎扎实实的预习，请同学们快速浏览课文，找出描写自然风景的语句，这些景物突出了边城的什么特点？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明确：豆绿色的水  天气明朗  落日   薄雾   白云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“豆绿色”——象征了纯洁、原始和无污染。（欣赏沱江风景，突出水的豆绿色，给人一种纯天然无污染的感觉）青天碧水，落日白云构成一幅色彩明丽的风景画。边城的环境美，不仅体现在自然风景上，还体现在风俗美和人情美上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（3）特点：从细致处着手，善于运用声音、气味来写景，并把景物和人物描写结合在一起，使之成为人物的一部分。他自己曾经说过“  我平常最会想象好景致，且会描写好景致。”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2、风俗美：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（1）风俗美具体表现在哪些方面，请同学们结合文章谈一谈？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端午节：龙舟赛     捉鸭子比赛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过年:   月下对歌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中秋：  狮子龙灯、放烟花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（2）这些习俗透露出边城人怎样的生活氛围？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明确：祥和、和睦、和谐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（3）思考：如今，有这么一种趋势，西方的节日习俗越发盛行，传统节日习俗日趋衰微，你怎么看？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生：东西方交流日益密切的必然结果。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有部分人崇洋媚外。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社会经济发展的一个副作用。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国家对传统节日还不够重视。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商家的推波助澜。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当代年轻人盲目地追求所谓的潮流。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……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3、人性美：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（1）在作者的笔下，主要写了那几个人？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明确：翠翠、爷爷、傩送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（下面我们分三大组一起来探究边城的人性美。一、二、三组分别分析翠翠、傩送和爷爷的形象。先找相关语句，抓住人物的语言、动作、神态、心理。)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（2）先请同学找出翠翠的有关文字，再概括。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翠翠：单纯（语言：我是翠翠），可爱（回答时的神情：轻轻地、悖时砍脑壳的），孝顺（和爷爷的相关对话）。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明确：美丽善良、活泼可爱、孝顺懂事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情窦初开、纯洁无暇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（3）找出写傩送的相关文字，加以分析。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傩送：关心别人，古道热肠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（他捉完鸭子后已是天黑，但他看到翠翠后主动询问，对话的过程，我们可以知道，傩送根本不认识翠翠，但他还是邀请翠翠到他家里去）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傩送：心地宽厚，热情开朗（动作、神态：笑）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明确：关心别人、古道热肠、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心地宽厚、热情开朗、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善良淳朴、风趣幽默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（4）找出写爷爷的相关文字，分析其性格。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首先，我们来看一看爷爷对翠翠的感情？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爷爷非常疼爱翠翠。比如看赛龙舟时，他不忘叮嘱别人送翠翠回家。（四次）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再看：爷爷与乡邻：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①爷爷与“老熟人”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提问：文中是怎样描写爷爷与“老熟人”的关系的呢？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“且因为那人比渡船老人更孤单，身边无一个亲人，也无一只狗，因此便约好了那人早上过家中来吃饭，喝一杯雄黄酒。”（白描）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“两人一面谈些端午旧事，一面喝酒，不到一会儿，那人却在岩石上被烧酒醉倒了”。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两个寂寞的老人，一辈子的老交情，端午节，别人都在图个热闹，他们却找了个清净之地，无拘无束，自由自在，喝杯雄黄酒，来个一醉方休。俗话说“酒逢知己千杯少”，他们之间的这种纯朴的友情怎不令人羡慕呢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②、爷爷与过渡人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这里的人情非常淳朴、厚道。（语言、动作）第六部分有这样一个情节，一个人乘船过河后，一定要给钱，而爷爷却坚持不肯收，为此两人还起了争执。爷爷的一句话给我留下了很深的印象，他说“礼轻仁义重”，虽然他不肯收人家的钱，但他还是领了这分情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③爷爷与顺顺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龙头大哥顺顺：“凡帮助人远离患难，便是入火，人到八十岁，也还是成为这个人一种不可逃避的责任”。扶危济困、乐于助人。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送鸭子、粽子给爷爷（慷慨大方）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明确：关爱至亲、勤劳朴实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善良淳朴、重义轻利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（5）小结：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  自然的男女恋情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    纯朴的祖孙亲情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    古朴的邻里友情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4、语言美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（1）给大家时间，找出文中最喜欢的一两句话，试作分析。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生：祖父坐在船头吹《娘送女》曲子给她听，她却同黄狗躺倒门前大岩石上荫处看天上的云。白日渐长，不知什么时节，守在船上的祖父睡着了，躺在岸上的翠翠同黄狗也睡着了。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分析：没有特殊的修辞技巧，没有语言上的精雕细琢，用语平淡自然，却极具表现力，富有韵味。写出了午后阳光暖暖，人亦安闲，与自然融为一体的悠远意境。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（2）汪曾祺曾说：“边城的语言是沈从文盛年的语言，最好的语言。既不似初期那样的放笔横扫，不加节制；也不似后期那样过事雕琢，流于晦涩。这时期的语言，每一句都“鼓立”饱满，充满水分，酸甜合度，象一篮新摘的烟台玛瑙樱桃。”     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特点：自然流畅，明白如话。写景优美舒展，写人亲切真挚，叙事更是如歌如诵，和如诗如画的景物配合的非常和谐。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五、拓展深化：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沈从文想通过美丽的边城，告诉我们什么呢？ （总结主题）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明确：作者描写的湘西，就是作者营造的“世外桃源”，这里民风淳朴，人民淡化功利，人与人之间以诚相待，相互友爱。外公对孙女的爱，翠翠对傩送纯真的爱，这些都代表着未受污染的农业文明的传统美德。与之相对应的，就是相对于当时社会，传统美德受到破坏、到处充溢着金钱主义的浅薄庸俗和腐化堕落的现实而言的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我们可以用三个词概括这篇小说的主题：（赞美、批判、呼吁）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主题：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赞美：边城生活的质朴、纯真和人与人之间纯洁的爱；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批判：物欲泛滥的现代文明；金钱主义的浅薄庸俗和腐化堕落的现实；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呼吁：重建民族的品德与人格。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六、课堂小结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这里生活了一群多么淳朴、善良、可爱的人啊！翠翠与傩送之间纯洁的爱情、翠翠与爷爷间纯真的亲情、爷爷与乡邻之间纯朴的友情，总之，小说给我们展示了湘西至真至纯的民风，至善至美的人性。这就是作者营造的“世外桃源” ，这就是作者心目中的理想世界。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七、布置作业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   课下阅读《边城》全文。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板书：            边城  沈从文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爱情       纯洁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亲情       纯真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 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rFonts w:hint="eastAsia"/>
          <w:sz w:val="24"/>
          <w:szCs w:val="24"/>
        </w:rPr>
      </w:pPr>
      <w:r>
        <w:rPr>
          <w:rFonts w:hint="eastAsia"/>
          <w:sz w:val="24"/>
          <w:szCs w:val="24"/>
        </w:rPr>
        <w:t>友情       纯朴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400" w:lineRule="exact"/>
        <w:ind w:firstLine="480" w:firstLineChars="200"/>
        <w:textAlignment w:val="auto"/>
        <w:outlineLvl w:val="9"/>
        <w:rPr>
          <w:sz w:val="24"/>
          <w:szCs w:val="24"/>
        </w:rPr>
      </w:pP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3427881"/>
    <w:rsid w:val="76AA4E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3">
    <w:name w:val="Default Paragraph Font"/>
    <w:semiHidden/>
    <w:uiPriority w:val="0"/>
  </w:style>
  <w:style w:type="table" w:default="1" w:styleId="4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6</TotalTime>
  <ScaleCrop>false</ScaleCrop>
  <LinksUpToDate>false</LinksUpToDate>
  <CharactersWithSpaces>0</CharactersWithSpaces>
  <Application>WPS Office_10.1.0.7346_F1E327BC-269C-435d-A152-05C5408002CA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2018-05-18T04:56:18Z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2052-10.1.0.7346</vt:lpwstr>
  </property>
</Properties>
</file>