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4" w:rsidRPr="00AE0544" w:rsidRDefault="00AE0544" w:rsidP="00AE0544">
      <w:pPr>
        <w:ind w:firstLineChars="1500" w:firstLine="4200"/>
        <w:rPr>
          <w:rFonts w:hint="eastAsia"/>
          <w:sz w:val="28"/>
          <w:szCs w:val="28"/>
        </w:rPr>
      </w:pPr>
      <w:r w:rsidRPr="00AE0544">
        <w:rPr>
          <w:rFonts w:hint="eastAsia"/>
          <w:sz w:val="28"/>
          <w:szCs w:val="28"/>
        </w:rPr>
        <w:t>评课稿</w:t>
      </w:r>
    </w:p>
    <w:p w:rsidR="00AE0544" w:rsidRPr="00AE0544" w:rsidRDefault="00AE0544" w:rsidP="00AE0544">
      <w:pPr>
        <w:ind w:firstLineChars="200" w:firstLine="560"/>
        <w:jc w:val="center"/>
        <w:rPr>
          <w:rFonts w:hint="eastAsia"/>
          <w:sz w:val="28"/>
          <w:szCs w:val="28"/>
        </w:rPr>
      </w:pPr>
      <w:proofErr w:type="gramStart"/>
      <w:r w:rsidRPr="00AE0544">
        <w:rPr>
          <w:rFonts w:hint="eastAsia"/>
          <w:sz w:val="28"/>
          <w:szCs w:val="28"/>
        </w:rPr>
        <w:t>礼河实验</w:t>
      </w:r>
      <w:proofErr w:type="gramEnd"/>
      <w:r w:rsidRPr="00AE0544">
        <w:rPr>
          <w:rFonts w:hint="eastAsia"/>
          <w:sz w:val="28"/>
          <w:szCs w:val="28"/>
        </w:rPr>
        <w:t>学校</w:t>
      </w:r>
      <w:r w:rsidRPr="00AE0544">
        <w:rPr>
          <w:rFonts w:hint="eastAsia"/>
          <w:sz w:val="28"/>
          <w:szCs w:val="28"/>
        </w:rPr>
        <w:t xml:space="preserve">  </w:t>
      </w:r>
      <w:r w:rsidRPr="00AE0544">
        <w:rPr>
          <w:rFonts w:hint="eastAsia"/>
          <w:sz w:val="28"/>
          <w:szCs w:val="28"/>
        </w:rPr>
        <w:t>王晶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《祁黄羊》是一篇历史故事，讲的是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黄羊让位荐贤的故事。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黄羊由于在多年征战中，腿脚落下毛病，无法担任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中军尉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一职，便向晋悼公请辞，推荐他的杀父仇人解狐接替他，但此人重病，不久就不治身亡了。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黄羊再推荐自己的儿子祁午接替他，表现了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外举不避仇，内举不避亲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，做事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出以公心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的崇高品质。纵观</w:t>
      </w:r>
      <w:r>
        <w:rPr>
          <w:rFonts w:hint="eastAsia"/>
          <w:sz w:val="24"/>
          <w:szCs w:val="24"/>
        </w:rPr>
        <w:t>江</w:t>
      </w:r>
      <w:r>
        <w:rPr>
          <w:sz w:val="24"/>
          <w:szCs w:val="24"/>
        </w:rPr>
        <w:t>俐</w:t>
      </w:r>
      <w:r w:rsidRPr="00AE0544">
        <w:rPr>
          <w:sz w:val="24"/>
          <w:szCs w:val="24"/>
        </w:rPr>
        <w:t>老师的整堂课，我觉得以下几点值得我好好学习。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一、导入别出心裁，直奔文本中心。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开始导入时，</w:t>
      </w:r>
      <w:r>
        <w:rPr>
          <w:rFonts w:hint="eastAsia"/>
          <w:sz w:val="24"/>
          <w:szCs w:val="24"/>
        </w:rPr>
        <w:t>江</w:t>
      </w:r>
      <w:r w:rsidRPr="00AE0544">
        <w:rPr>
          <w:sz w:val="24"/>
          <w:szCs w:val="24"/>
        </w:rPr>
        <w:t>老师通过回顾故事情节体会人物品质导入，打破常规的让学生用自己的话来概括的方法，而是采用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（</w:t>
      </w:r>
      <w:r w:rsidRPr="00AE0544">
        <w:rPr>
          <w:sz w:val="24"/>
          <w:szCs w:val="24"/>
        </w:rPr>
        <w:t>1</w:t>
      </w:r>
      <w:r w:rsidRPr="00AE0544">
        <w:rPr>
          <w:sz w:val="24"/>
          <w:szCs w:val="24"/>
        </w:rPr>
        <w:t>）第一次：</w:t>
      </w:r>
      <w:r w:rsidRPr="00AE0544">
        <w:rPr>
          <w:sz w:val="24"/>
          <w:szCs w:val="24"/>
          <w:u w:val="single"/>
        </w:rPr>
        <w:t>  </w:t>
      </w:r>
      <w:r w:rsidRPr="00AE0544">
        <w:rPr>
          <w:sz w:val="24"/>
          <w:szCs w:val="24"/>
        </w:rPr>
        <w:t> </w:t>
      </w:r>
      <w:r w:rsidRPr="00AE0544">
        <w:rPr>
          <w:sz w:val="24"/>
          <w:szCs w:val="24"/>
        </w:rPr>
        <w:t>（谁）向</w:t>
      </w:r>
      <w:r w:rsidRPr="00AE0544">
        <w:rPr>
          <w:sz w:val="24"/>
          <w:szCs w:val="24"/>
          <w:u w:val="single"/>
        </w:rPr>
        <w:t>  </w:t>
      </w:r>
      <w:r w:rsidRPr="00AE0544">
        <w:rPr>
          <w:sz w:val="24"/>
          <w:szCs w:val="24"/>
        </w:rPr>
        <w:t> </w:t>
      </w:r>
      <w:r w:rsidRPr="00AE0544">
        <w:rPr>
          <w:sz w:val="24"/>
          <w:szCs w:val="24"/>
        </w:rPr>
        <w:t>（谁）举荐</w:t>
      </w:r>
      <w:r w:rsidRPr="00AE0544">
        <w:rPr>
          <w:sz w:val="24"/>
          <w:szCs w:val="24"/>
          <w:u w:val="single"/>
        </w:rPr>
        <w:t>  </w:t>
      </w:r>
      <w:r w:rsidRPr="00AE0544">
        <w:rPr>
          <w:sz w:val="24"/>
          <w:szCs w:val="24"/>
        </w:rPr>
        <w:t> </w:t>
      </w:r>
      <w:r w:rsidRPr="00AE0544">
        <w:rPr>
          <w:sz w:val="24"/>
          <w:szCs w:val="24"/>
        </w:rPr>
        <w:t>（谁）担任中军</w:t>
      </w:r>
      <w:proofErr w:type="gramStart"/>
      <w:r w:rsidRPr="00AE0544">
        <w:rPr>
          <w:sz w:val="24"/>
          <w:szCs w:val="24"/>
        </w:rPr>
        <w:t>尉</w:t>
      </w:r>
      <w:proofErr w:type="gramEnd"/>
      <w:r w:rsidRPr="00AE0544">
        <w:rPr>
          <w:sz w:val="24"/>
          <w:szCs w:val="24"/>
        </w:rPr>
        <w:t>。（</w:t>
      </w:r>
      <w:r w:rsidRPr="00AE0544">
        <w:rPr>
          <w:sz w:val="24"/>
          <w:szCs w:val="24"/>
        </w:rPr>
        <w:t>2</w:t>
      </w:r>
      <w:r w:rsidRPr="00AE0544">
        <w:rPr>
          <w:sz w:val="24"/>
          <w:szCs w:val="24"/>
        </w:rPr>
        <w:t>）第二次，＿＿（谁）向</w:t>
      </w:r>
      <w:r w:rsidRPr="00AE0544">
        <w:rPr>
          <w:sz w:val="24"/>
          <w:szCs w:val="24"/>
          <w:u w:val="single"/>
        </w:rPr>
        <w:t>  </w:t>
      </w:r>
      <w:r w:rsidRPr="00AE0544">
        <w:rPr>
          <w:sz w:val="24"/>
          <w:szCs w:val="24"/>
        </w:rPr>
        <w:t>（谁）举荐</w:t>
      </w:r>
      <w:r w:rsidRPr="00AE0544">
        <w:rPr>
          <w:sz w:val="24"/>
          <w:szCs w:val="24"/>
          <w:u w:val="single"/>
        </w:rPr>
        <w:t>  </w:t>
      </w:r>
      <w:r w:rsidRPr="00AE0544">
        <w:rPr>
          <w:sz w:val="24"/>
          <w:szCs w:val="24"/>
        </w:rPr>
        <w:t> </w:t>
      </w:r>
      <w:r w:rsidRPr="00AE0544">
        <w:rPr>
          <w:sz w:val="24"/>
          <w:szCs w:val="24"/>
        </w:rPr>
        <w:t>（谁）担任中军</w:t>
      </w:r>
      <w:proofErr w:type="gramStart"/>
      <w:r w:rsidRPr="00AE0544">
        <w:rPr>
          <w:sz w:val="24"/>
          <w:szCs w:val="24"/>
        </w:rPr>
        <w:t>尉</w:t>
      </w:r>
      <w:proofErr w:type="gramEnd"/>
      <w:r w:rsidRPr="00AE0544">
        <w:rPr>
          <w:sz w:val="24"/>
          <w:szCs w:val="24"/>
        </w:rPr>
        <w:t>。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这样的句式来简述四个历史人物之间发生的事，便于学生组织语言，理清思路。由此再来整体感知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黄羊的人物品质，引出文本中心，直奔主题。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二、细品层层深入，揣摩人物品性。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本篇课文的主要情节是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黄羊先后举荐两个人担任自己的职位，一个是仇人解狐，一个是亲人祁午。在熟知这个故事情节的过程中，注意体会他举荐这两个特殊人物所阐述的理由，这是体会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外举不避仇，内举不避亲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表面含义及深刻内涵的关键所在。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黄羊的人物形象除了从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黄羊的举荐理由中可以感受到，还从他的神态中也有所领悟。例如在举荐人才的时候，两个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想了想</w:t>
      </w:r>
      <w:r w:rsidRPr="00AE0544">
        <w:rPr>
          <w:sz w:val="24"/>
          <w:szCs w:val="24"/>
        </w:rPr>
        <w:t>”“</w:t>
      </w:r>
      <w:r w:rsidRPr="00AE0544">
        <w:rPr>
          <w:sz w:val="24"/>
          <w:szCs w:val="24"/>
        </w:rPr>
        <w:t>郑重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，都可以让人感受到他对这件事是非常认真的，是唯才是举的。除此以外，文中悼公的表现是对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黄羊人物的反衬。例如：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深感意外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、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十分惊讶</w:t>
      </w:r>
      <w:r w:rsidRPr="00AE0544">
        <w:rPr>
          <w:sz w:val="24"/>
          <w:szCs w:val="24"/>
        </w:rPr>
        <w:t>”</w:t>
      </w:r>
      <w:r>
        <w:rPr>
          <w:sz w:val="24"/>
          <w:szCs w:val="24"/>
        </w:rPr>
        <w:t>等江</w:t>
      </w:r>
      <w:r w:rsidRPr="00AE0544">
        <w:rPr>
          <w:sz w:val="24"/>
          <w:szCs w:val="24"/>
        </w:rPr>
        <w:t>老师都作了深入探究。细节方面可以说是处理的很不错的。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三、抓住留白</w:t>
      </w:r>
      <w:proofErr w:type="gramStart"/>
      <w:r w:rsidRPr="00AE0544">
        <w:rPr>
          <w:sz w:val="24"/>
          <w:szCs w:val="24"/>
        </w:rPr>
        <w:t>想像</w:t>
      </w:r>
      <w:proofErr w:type="gramEnd"/>
      <w:r w:rsidRPr="00AE0544">
        <w:rPr>
          <w:sz w:val="24"/>
          <w:szCs w:val="24"/>
        </w:rPr>
        <w:t>，加深文本感悟。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本文主要以人物对话来展示</w:t>
      </w:r>
      <w:r>
        <w:rPr>
          <w:sz w:val="24"/>
          <w:szCs w:val="24"/>
        </w:rPr>
        <w:t>人物品格特征的。但在人物对话的背后，有许多空白之处，在教学时，江老师就抓住了几个值得学生探究的空白，引导学生进行想象、说话，江</w:t>
      </w:r>
      <w:r w:rsidRPr="00AE0544">
        <w:rPr>
          <w:sz w:val="24"/>
          <w:szCs w:val="24"/>
        </w:rPr>
        <w:t>老师还注意有效延伸</w:t>
      </w:r>
      <w:r w:rsidRPr="00AE0544">
        <w:rPr>
          <w:sz w:val="24"/>
          <w:szCs w:val="24"/>
        </w:rPr>
        <w:t>,</w:t>
      </w:r>
      <w:r w:rsidRPr="00AE0544">
        <w:rPr>
          <w:sz w:val="24"/>
          <w:szCs w:val="24"/>
        </w:rPr>
        <w:t>诱发学生抓住文章留白处加以</w:t>
      </w:r>
      <w:proofErr w:type="gramStart"/>
      <w:r w:rsidRPr="00AE0544">
        <w:rPr>
          <w:sz w:val="24"/>
          <w:szCs w:val="24"/>
        </w:rPr>
        <w:t>想像</w:t>
      </w:r>
      <w:proofErr w:type="gramEnd"/>
      <w:r w:rsidRPr="00AE0544">
        <w:rPr>
          <w:sz w:val="24"/>
          <w:szCs w:val="24"/>
        </w:rPr>
        <w:t>：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解狐听到祁黄羊举荐自己时，会怎样想？怎样说？怎样做呢？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学生的思维一下子被调动起来了</w:t>
      </w:r>
      <w:r w:rsidRPr="00AE0544">
        <w:rPr>
          <w:sz w:val="24"/>
          <w:szCs w:val="24"/>
        </w:rPr>
        <w:t>,</w:t>
      </w:r>
      <w:r w:rsidRPr="00AE0544">
        <w:rPr>
          <w:sz w:val="24"/>
          <w:szCs w:val="24"/>
        </w:rPr>
        <w:t>课堂上孩子们打开了话匣</w:t>
      </w:r>
      <w:r w:rsidRPr="00AE0544">
        <w:rPr>
          <w:sz w:val="24"/>
          <w:szCs w:val="24"/>
        </w:rPr>
        <w:t>,</w:t>
      </w:r>
      <w:r w:rsidRPr="00AE0544">
        <w:rPr>
          <w:sz w:val="24"/>
          <w:szCs w:val="24"/>
        </w:rPr>
        <w:t>滔滔不绝，说得头头是道，课堂教学的内涵一下深刻了不少，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黄羊这个人物形象越发高大了。像这样的例子还有</w:t>
      </w:r>
      <w:r w:rsidRPr="00AE0544">
        <w:rPr>
          <w:sz w:val="24"/>
          <w:szCs w:val="24"/>
        </w:rPr>
        <w:t>“</w:t>
      </w:r>
      <w:r w:rsidRPr="00AE0544">
        <w:rPr>
          <w:sz w:val="24"/>
          <w:szCs w:val="24"/>
        </w:rPr>
        <w:t>当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黄羊的亲朋好友听说他推荐杀父仇人解狐当中军尉时，纷纷登门，猜猜他们会说些什么？而</w:t>
      </w:r>
      <w:proofErr w:type="gramStart"/>
      <w:r w:rsidRPr="00AE0544">
        <w:rPr>
          <w:sz w:val="24"/>
          <w:szCs w:val="24"/>
        </w:rPr>
        <w:t>祁</w:t>
      </w:r>
      <w:proofErr w:type="gramEnd"/>
      <w:r w:rsidRPr="00AE0544">
        <w:rPr>
          <w:sz w:val="24"/>
          <w:szCs w:val="24"/>
        </w:rPr>
        <w:t>黄羊又会怎样回答呢？</w:t>
      </w:r>
      <w:r w:rsidRPr="00AE0544">
        <w:rPr>
          <w:sz w:val="24"/>
          <w:szCs w:val="24"/>
        </w:rPr>
        <w:t>”</w:t>
      </w:r>
      <w:r w:rsidRPr="00AE0544">
        <w:rPr>
          <w:sz w:val="24"/>
          <w:szCs w:val="24"/>
        </w:rPr>
        <w:t>所有这样的设计，都能很好地激发学生</w:t>
      </w:r>
      <w:proofErr w:type="gramStart"/>
      <w:r w:rsidRPr="00AE0544">
        <w:rPr>
          <w:sz w:val="24"/>
          <w:szCs w:val="24"/>
        </w:rPr>
        <w:t>想像</w:t>
      </w:r>
      <w:proofErr w:type="gramEnd"/>
      <w:r w:rsidRPr="00AE0544">
        <w:rPr>
          <w:sz w:val="24"/>
          <w:szCs w:val="24"/>
        </w:rPr>
        <w:t>，加深对文本的感悟，有效地促进学生对人物形象的进一步认识。巧妙的补白，为揭示人物的精神服务，从而让学生能真正走进人物内心，走进当时的时代创设桥梁，同时也为后面文本的解读铺平了道路。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 w:rsidRPr="00AE0544">
        <w:rPr>
          <w:sz w:val="24"/>
          <w:szCs w:val="24"/>
        </w:rPr>
        <w:t>四、板书简洁明了，设计颇具匠心。</w:t>
      </w:r>
    </w:p>
    <w:p w:rsidR="00AE0544" w:rsidRPr="00AE0544" w:rsidRDefault="00AE0544" w:rsidP="00AE0544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江</w:t>
      </w:r>
      <w:r w:rsidRPr="00AE0544">
        <w:rPr>
          <w:sz w:val="24"/>
          <w:szCs w:val="24"/>
        </w:rPr>
        <w:t>老师</w:t>
      </w:r>
      <w:r>
        <w:rPr>
          <w:sz w:val="24"/>
          <w:szCs w:val="24"/>
        </w:rPr>
        <w:t>的</w:t>
      </w:r>
      <w:r w:rsidRPr="00AE0544">
        <w:rPr>
          <w:sz w:val="24"/>
          <w:szCs w:val="24"/>
        </w:rPr>
        <w:t>板书一目了然，紧扣文章中心，</w:t>
      </w:r>
      <w:r>
        <w:rPr>
          <w:sz w:val="24"/>
          <w:szCs w:val="24"/>
        </w:rPr>
        <w:t>可见祁黄羊的公心，又让我们见到江</w:t>
      </w:r>
      <w:bookmarkStart w:id="0" w:name="_GoBack"/>
      <w:bookmarkEnd w:id="0"/>
      <w:r w:rsidRPr="00AE0544">
        <w:rPr>
          <w:sz w:val="24"/>
          <w:szCs w:val="24"/>
        </w:rPr>
        <w:t>老师的独具匠心。</w:t>
      </w:r>
    </w:p>
    <w:p w:rsidR="00EA4CBE" w:rsidRPr="00AE0544" w:rsidRDefault="00EA4CBE" w:rsidP="00AE0544">
      <w:pPr>
        <w:ind w:firstLineChars="200" w:firstLine="480"/>
        <w:jc w:val="left"/>
        <w:rPr>
          <w:sz w:val="24"/>
          <w:szCs w:val="24"/>
        </w:rPr>
      </w:pPr>
    </w:p>
    <w:sectPr w:rsidR="00EA4CBE" w:rsidRPr="00AE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2C"/>
    <w:rsid w:val="00AE0544"/>
    <w:rsid w:val="00AE2B2C"/>
    <w:rsid w:val="00E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>admin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2018-05-15T03:02:00Z</dcterms:created>
  <dcterms:modified xsi:type="dcterms:W3CDTF">2018-05-15T03:07:00Z</dcterms:modified>
</cp:coreProperties>
</file>