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eastAsia="zh-CN"/>
        </w:rPr>
        <w:t>《</w:t>
      </w:r>
      <w:r>
        <w:rPr>
          <w:rFonts w:hint="eastAsia"/>
          <w:sz w:val="28"/>
          <w:szCs w:val="28"/>
          <w:lang w:val="en-US" w:eastAsia="zh-CN"/>
        </w:rPr>
        <w:t>恐龙》评课稿（姜蕾）</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sz w:val="24"/>
          <w:szCs w:val="24"/>
          <w:lang w:val="en-US" w:eastAsia="zh-CN"/>
        </w:rPr>
      </w:pPr>
      <w:r>
        <w:rPr>
          <w:rFonts w:hint="eastAsia"/>
          <w:sz w:val="24"/>
          <w:szCs w:val="24"/>
          <w:lang w:val="en-US" w:eastAsia="zh-CN"/>
        </w:rPr>
        <w:t>武进区礼河实验学校   姜蕾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恐龙是一种虽已灭绝却深受孩子喜爱的神奇动物，因而介绍恐龙的文章也颇受学生欢迎。苏教版第六册的讲读课文《恐龙》生活的年代，恐龙的种类，形态及生活习性等方面介绍了恐龙，内容丰富，文字浅显，学生阅读的兴趣浓厚。张</w:t>
      </w:r>
      <w:r>
        <w:rPr>
          <w:rFonts w:hint="eastAsia"/>
          <w:sz w:val="24"/>
          <w:szCs w:val="24"/>
          <w:lang w:val="en-US" w:eastAsia="zh-CN"/>
        </w:rPr>
        <w:t>艳</w:t>
      </w:r>
      <w:r>
        <w:rPr>
          <w:rFonts w:hint="eastAsia"/>
          <w:sz w:val="24"/>
          <w:szCs w:val="24"/>
        </w:rPr>
        <w:t>老师在执教这堂课时，很好地把握了学生的心理特点，在课堂上把更多的主动权教给学生，倡导自主合作，探究的学习模式，充分体现了新课程的理念。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在教学时，张老师把侧重点放在引导学生认识各种恐龙的形态特点上。老师先引领学生细细品读描写雷龙的语句，体会雷龙“重”，“大”的特点，然后适时地点拨，将“打比方”、“作比较”这两种说明的方法渗透给学生，接着再指导学生练习有感情地朗读突出雷龙“重”，“大”的特点，最后小结学习方法：①找特点；②想方法；③有感情地朗读。教学完雷龙，张老师便放手让学生四人一小组合作学习描写另外六种恐龙的形态特点的语句。由于有方法可循，因此，学生自学的难度大大降低了，几乎每一个学生，在小组合作学习时，都充分发挥了主观能动性，与伙伴热烈地交流，学习的氛围相当浓厚。在自学完毕后的集体汇报交流中，学生有权利选择自己喜爱的恐龙进行介绍，而不必拘泥于书上的介绍顺序。无须教师多言，学生已能把剑龙、粱龙、三角龙、翼龙、鱼龙、霸王龙等六种恐龙的外形特点和说明方法准确地总结出来，并能有感情地朗读，突出表现各种恐龙在外形上的独特之处，可见，这种自主、合作的学习方式所带来的教学效果是相当显著的。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课文最后一小节写到了恐龙的灭绝，恐龙灭绝的原因至今仍未有确切的说法，科学家们作出了种种猜测。在教学这一部分的时候，张老师放手让学生谈，培养学生的探究意识。有的学生课前查阅了相当多的资料，掌握了不少相关的信息，因此思维相当活跃，把一个又一个有关恐龙灭绝的原因和猜测介绍给同学们听，让人觉得他们真是个恐龙迷。在学生畅所欲言，各抒己见后，老师给予了学生积极、肯定的评价，并鼓励学生从现在起好好学习，将来能揭开谜团，找到恐龙灭绝的真正的原因。学生的探究意识进一步得以增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这是一堂成功的，鲜活的语文课，它将自主、合作、探究的理念贯穿于课堂教学始终，学生一定是受益匪浅的。我想，若干年后，说不定真有一个恐龙专家，从这班学生中脱颖而出呢！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70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jianglei11</dc:creator>
  <cp:lastModifiedBy>jianglei11</cp:lastModifiedBy>
  <dcterms:modified xsi:type="dcterms:W3CDTF">2018-05-11T07:23:25Z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