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E303D" w14:textId="281C9180" w:rsidR="003A6C32" w:rsidRPr="00327701" w:rsidRDefault="00327701" w:rsidP="00327701">
      <w:pPr>
        <w:jc w:val="center"/>
        <w:rPr>
          <w:sz w:val="28"/>
        </w:rPr>
      </w:pPr>
      <w:r w:rsidRPr="00327701">
        <w:rPr>
          <w:rFonts w:hint="eastAsia"/>
          <w:sz w:val="28"/>
        </w:rPr>
        <w:t>认识人民币评课稿</w:t>
      </w:r>
    </w:p>
    <w:p w14:paraId="6B06B470" w14:textId="65986054" w:rsidR="00327701" w:rsidRPr="00327701" w:rsidRDefault="00327701" w:rsidP="00327701">
      <w:pPr>
        <w:jc w:val="right"/>
        <w:rPr>
          <w:sz w:val="22"/>
        </w:rPr>
      </w:pPr>
      <w:proofErr w:type="gramStart"/>
      <w:r w:rsidRPr="00327701">
        <w:rPr>
          <w:rFonts w:hint="eastAsia"/>
          <w:sz w:val="22"/>
        </w:rPr>
        <w:t>礼河实验</w:t>
      </w:r>
      <w:proofErr w:type="gramEnd"/>
      <w:r w:rsidRPr="00327701">
        <w:rPr>
          <w:rFonts w:hint="eastAsia"/>
          <w:sz w:val="22"/>
        </w:rPr>
        <w:t>学校吕静</w:t>
      </w:r>
    </w:p>
    <w:p w14:paraId="39456D16" w14:textId="21B454ED" w:rsidR="00327701" w:rsidRDefault="00327701" w:rsidP="00327701">
      <w:pPr>
        <w:ind w:right="420" w:firstLineChars="200" w:firstLine="420"/>
        <w:jc w:val="left"/>
        <w:rPr>
          <w:rFonts w:hint="eastAsia"/>
        </w:rPr>
      </w:pPr>
      <w:r>
        <w:rPr>
          <w:rFonts w:hint="eastAsia"/>
        </w:rPr>
        <w:t>欣赏了荀雅琴老师的《认识人民币》一课，很精彩。他对教材的挖掘和利用都非常深刻和到位，环节设计也新颖，亮点时时出现。现就其中几点谈我自己浅显的体会：</w:t>
      </w:r>
    </w:p>
    <w:p w14:paraId="3776BC22" w14:textId="050DC1DD" w:rsidR="00327701" w:rsidRDefault="00327701" w:rsidP="00327701">
      <w:pPr>
        <w:ind w:right="420"/>
        <w:jc w:val="left"/>
        <w:rPr>
          <w:rFonts w:hint="eastAsia"/>
        </w:rPr>
      </w:pPr>
      <w:r>
        <w:rPr>
          <w:rFonts w:hint="eastAsia"/>
        </w:rPr>
        <w:t>一、数学学习生活化</w:t>
      </w:r>
    </w:p>
    <w:p w14:paraId="284BE9C1" w14:textId="215E3C36" w:rsidR="00327701" w:rsidRDefault="00327701" w:rsidP="00327701">
      <w:pPr>
        <w:ind w:right="420" w:firstLineChars="200" w:firstLine="420"/>
        <w:jc w:val="left"/>
        <w:rPr>
          <w:rFonts w:hint="eastAsia"/>
        </w:rPr>
      </w:pPr>
      <w:r>
        <w:rPr>
          <w:rFonts w:hint="eastAsia"/>
        </w:rPr>
        <w:t>虽然人民币随处可见，人民币的认识对学生来说也有初步的概念。实际上，只认识人民币是远远不够的，认识人民币的目的是为了使用它，体现它的社会价值。从这一层面上来说，孩子对人民币没有系统的认识和归纳，对多少的钱能</w:t>
      </w:r>
      <w:proofErr w:type="gramStart"/>
      <w:r>
        <w:rPr>
          <w:rFonts w:hint="eastAsia"/>
        </w:rPr>
        <w:t>买怎样</w:t>
      </w:r>
      <w:proofErr w:type="gramEnd"/>
      <w:r>
        <w:rPr>
          <w:rFonts w:hint="eastAsia"/>
        </w:rPr>
        <w:t>的东西也没有概念。所以</w:t>
      </w:r>
      <w:r>
        <w:rPr>
          <w:rFonts w:hint="eastAsia"/>
        </w:rPr>
        <w:t>荀</w:t>
      </w:r>
      <w:r>
        <w:rPr>
          <w:rFonts w:hint="eastAsia"/>
        </w:rPr>
        <w:t>老师在认识了所有的人民币以及</w:t>
      </w:r>
      <w:bookmarkStart w:id="0" w:name="_GoBack"/>
      <w:bookmarkEnd w:id="0"/>
      <w:r>
        <w:rPr>
          <w:rFonts w:hint="eastAsia"/>
        </w:rPr>
        <w:t>分之后，设置了“模拟购物”，让学生有身临其境的感觉，学生非常积极。以及练习中的“能买什么”也设计得特别好，学生的回馈也让我们知道，一些孩子对钱的概念很浅，但是正确答案的宣布又给了他们刺激与强化。</w:t>
      </w:r>
    </w:p>
    <w:p w14:paraId="03536137" w14:textId="3791E26E" w:rsidR="00327701" w:rsidRDefault="00327701" w:rsidP="00327701">
      <w:pPr>
        <w:ind w:right="420"/>
        <w:jc w:val="left"/>
        <w:rPr>
          <w:rFonts w:hint="eastAsia"/>
        </w:rPr>
      </w:pPr>
      <w:r>
        <w:rPr>
          <w:rFonts w:hint="eastAsia"/>
        </w:rPr>
        <w:t>二、简单而深刻地突破难点</w:t>
      </w:r>
    </w:p>
    <w:p w14:paraId="3A9D543F" w14:textId="3CDAB2C0" w:rsidR="00327701" w:rsidRDefault="00327701" w:rsidP="00327701">
      <w:pPr>
        <w:ind w:right="420" w:firstLineChars="200" w:firstLine="420"/>
        <w:jc w:val="left"/>
        <w:rPr>
          <w:rFonts w:hint="eastAsia"/>
        </w:rPr>
      </w:pPr>
      <w:r>
        <w:rPr>
          <w:rFonts w:hint="eastAsia"/>
        </w:rPr>
        <w:t>也许并不多的人注意到人民币上的“元”字是写繁体字“圆”的，</w:t>
      </w:r>
      <w:r>
        <w:rPr>
          <w:rFonts w:hint="eastAsia"/>
        </w:rPr>
        <w:t>荀</w:t>
      </w:r>
      <w:r>
        <w:rPr>
          <w:rFonts w:hint="eastAsia"/>
        </w:rPr>
        <w:t>老师就在学生提出后直接板书在黑板上并简单讲述，引起学生有意注意，学生会思考，然后就记住了，这点值得大家学习。还有在课的开始程老师以</w:t>
      </w:r>
      <w:r>
        <w:rPr>
          <w:rFonts w:hint="eastAsia"/>
        </w:rPr>
        <w:t>100</w:t>
      </w:r>
      <w:r>
        <w:rPr>
          <w:rFonts w:hint="eastAsia"/>
        </w:rPr>
        <w:t>元引入也非常好，虽然学生自己不多使用</w:t>
      </w:r>
      <w:r>
        <w:rPr>
          <w:rFonts w:hint="eastAsia"/>
        </w:rPr>
        <w:t>100</w:t>
      </w:r>
      <w:r>
        <w:rPr>
          <w:rFonts w:hint="eastAsia"/>
        </w:rPr>
        <w:t>元，但是几乎所有的孩子都见过</w:t>
      </w:r>
      <w:r>
        <w:rPr>
          <w:rFonts w:hint="eastAsia"/>
        </w:rPr>
        <w:t>100</w:t>
      </w:r>
      <w:r>
        <w:rPr>
          <w:rFonts w:hint="eastAsia"/>
        </w:rPr>
        <w:t>元，从孩子“认识的”“熟悉的”材料出发，学生的注意力就能集中，信心大增。</w:t>
      </w:r>
    </w:p>
    <w:p w14:paraId="40B5B5B3" w14:textId="04B812E7" w:rsidR="00327701" w:rsidRDefault="00327701" w:rsidP="00327701">
      <w:pPr>
        <w:ind w:right="420"/>
        <w:jc w:val="left"/>
        <w:rPr>
          <w:rFonts w:hint="eastAsia"/>
        </w:rPr>
      </w:pPr>
      <w:r>
        <w:rPr>
          <w:rFonts w:hint="eastAsia"/>
        </w:rPr>
        <w:t>三、带领学生感受数学美</w:t>
      </w:r>
    </w:p>
    <w:p w14:paraId="16087271" w14:textId="7E309F06" w:rsidR="00327701" w:rsidRDefault="00327701" w:rsidP="00327701">
      <w:pPr>
        <w:ind w:right="420" w:firstLineChars="200" w:firstLine="420"/>
        <w:jc w:val="left"/>
        <w:rPr>
          <w:rFonts w:hint="eastAsia"/>
        </w:rPr>
      </w:pPr>
      <w:r>
        <w:rPr>
          <w:rFonts w:hint="eastAsia"/>
        </w:rPr>
        <w:t>人民币是我国货币的象征，当然也是属于中国文化的部分组成。</w:t>
      </w:r>
    </w:p>
    <w:p w14:paraId="6B4FF03B" w14:textId="67F33DD0" w:rsidR="00327701" w:rsidRDefault="00327701" w:rsidP="00327701">
      <w:pPr>
        <w:ind w:right="420" w:firstLineChars="200" w:firstLine="420"/>
        <w:jc w:val="left"/>
        <w:rPr>
          <w:rFonts w:hint="eastAsia"/>
        </w:rPr>
      </w:pPr>
      <w:r>
        <w:rPr>
          <w:rFonts w:hint="eastAsia"/>
        </w:rPr>
        <w:t>荀老师的设计也特别新颖，在认识了人民币中的数学知识后带领学生欣赏了人民币背面的图案，人民币作为我国的“标志”之一，蕴含着很多属于我们中国的文化。后面荀老师设计的多种方法购买</w:t>
      </w:r>
      <w:r>
        <w:rPr>
          <w:rFonts w:hint="eastAsia"/>
        </w:rPr>
        <w:t>1</w:t>
      </w:r>
      <w:r>
        <w:rPr>
          <w:rFonts w:hint="eastAsia"/>
        </w:rPr>
        <w:t>元的笔时，学生说出了多种方法——可以拿两个</w:t>
      </w:r>
      <w:r>
        <w:rPr>
          <w:rFonts w:hint="eastAsia"/>
        </w:rPr>
        <w:t>5</w:t>
      </w:r>
      <w:r>
        <w:rPr>
          <w:rFonts w:hint="eastAsia"/>
        </w:rPr>
        <w:t>角的，你举着让学生看了看，这个时候也应该板书出来：</w:t>
      </w:r>
      <w:r>
        <w:rPr>
          <w:rFonts w:hint="eastAsia"/>
        </w:rPr>
        <w:t>5</w:t>
      </w:r>
      <w:r>
        <w:rPr>
          <w:rFonts w:hint="eastAsia"/>
        </w:rPr>
        <w:t>角</w:t>
      </w:r>
      <w:r>
        <w:rPr>
          <w:rFonts w:hint="eastAsia"/>
        </w:rPr>
        <w:t>+5</w:t>
      </w:r>
      <w:r>
        <w:rPr>
          <w:rFonts w:hint="eastAsia"/>
        </w:rPr>
        <w:t>角</w:t>
      </w:r>
      <w:r>
        <w:rPr>
          <w:rFonts w:hint="eastAsia"/>
        </w:rPr>
        <w:t>=10</w:t>
      </w:r>
      <w:r>
        <w:rPr>
          <w:rFonts w:hint="eastAsia"/>
        </w:rPr>
        <w:t>角</w:t>
      </w:r>
      <w:r>
        <w:rPr>
          <w:rFonts w:hint="eastAsia"/>
        </w:rPr>
        <w:t>=1</w:t>
      </w:r>
      <w:r>
        <w:rPr>
          <w:rFonts w:hint="eastAsia"/>
        </w:rPr>
        <w:t>元时，学生心里更清楚老师的意图，听了容易忘记，看了才会记在心里，同时这个同学的想法也为其他同学的思维指明了方向。还有不同的方法吗？学生就会明白，原来老师说的其它方法，就是把不同角的钱加起来凑成十角，也就是</w:t>
      </w:r>
      <w:r>
        <w:rPr>
          <w:rFonts w:hint="eastAsia"/>
        </w:rPr>
        <w:t>1</w:t>
      </w:r>
      <w:r>
        <w:rPr>
          <w:rFonts w:hint="eastAsia"/>
        </w:rPr>
        <w:t>元，这时学生会茅塞顿开，思维会更加活跃起来。这为下一节课作重要的铺垫。而且在学生“买东西”递出钱时，其他孩子很难看清楚老师手里的钱是多少面值的。如果这里开启投影仪，让学生看清楚会更好。</w:t>
      </w:r>
    </w:p>
    <w:sectPr w:rsidR="00327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E6A74" w14:textId="77777777" w:rsidR="00CA48DB" w:rsidRDefault="00CA48DB" w:rsidP="00327701">
      <w:r>
        <w:separator/>
      </w:r>
    </w:p>
  </w:endnote>
  <w:endnote w:type="continuationSeparator" w:id="0">
    <w:p w14:paraId="6E2E8288" w14:textId="77777777" w:rsidR="00CA48DB" w:rsidRDefault="00CA48DB" w:rsidP="0032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0F073" w14:textId="77777777" w:rsidR="00CA48DB" w:rsidRDefault="00CA48DB" w:rsidP="00327701">
      <w:r>
        <w:separator/>
      </w:r>
    </w:p>
  </w:footnote>
  <w:footnote w:type="continuationSeparator" w:id="0">
    <w:p w14:paraId="3AF87721" w14:textId="77777777" w:rsidR="00CA48DB" w:rsidRDefault="00CA48DB" w:rsidP="00327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4D9B"/>
    <w:rsid w:val="000C41B1"/>
    <w:rsid w:val="00327701"/>
    <w:rsid w:val="003A6C32"/>
    <w:rsid w:val="006C4D9B"/>
    <w:rsid w:val="00CA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F19FE"/>
  <w15:chartTrackingRefBased/>
  <w15:docId w15:val="{B7D76F93-61DC-43F3-A3B6-D1759054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77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7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77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Yu</dc:creator>
  <cp:keywords/>
  <dc:description/>
  <cp:lastModifiedBy>Krystal Yu</cp:lastModifiedBy>
  <cp:revision>2</cp:revision>
  <dcterms:created xsi:type="dcterms:W3CDTF">2018-05-11T13:26:00Z</dcterms:created>
  <dcterms:modified xsi:type="dcterms:W3CDTF">2018-05-11T13:32:00Z</dcterms:modified>
</cp:coreProperties>
</file>