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F5" w:rsidRDefault="00A91DF5" w:rsidP="001B5C9A">
      <w:pPr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《都市精灵》教案</w:t>
      </w:r>
      <w:r>
        <w:rPr>
          <w:sz w:val="32"/>
          <w:szCs w:val="32"/>
        </w:rPr>
        <w:t xml:space="preserve">   </w:t>
      </w:r>
    </w:p>
    <w:p w:rsidR="00A91DF5" w:rsidRPr="00FE35AB" w:rsidRDefault="00A91DF5" w:rsidP="00FE35AB">
      <w:pPr>
        <w:spacing w:line="360" w:lineRule="exact"/>
        <w:ind w:right="108" w:firstLineChars="200" w:firstLine="420"/>
        <w:jc w:val="center"/>
        <w:rPr>
          <w:szCs w:val="21"/>
        </w:rPr>
      </w:pPr>
      <w:r>
        <w:t xml:space="preserve">                                 </w:t>
      </w:r>
      <w:r w:rsidRPr="00FE35AB">
        <w:rPr>
          <w:szCs w:val="21"/>
        </w:rPr>
        <w:t xml:space="preserve">   </w:t>
      </w:r>
      <w:r w:rsidRPr="00FE35AB">
        <w:rPr>
          <w:rFonts w:hint="eastAsia"/>
          <w:szCs w:val="21"/>
        </w:rPr>
        <w:t>武进区</w:t>
      </w:r>
      <w:proofErr w:type="gramStart"/>
      <w:r w:rsidRPr="00FE35AB">
        <w:rPr>
          <w:rFonts w:hint="eastAsia"/>
          <w:szCs w:val="21"/>
        </w:rPr>
        <w:t>坂</w:t>
      </w:r>
      <w:proofErr w:type="gramEnd"/>
      <w:r w:rsidRPr="00FE35AB">
        <w:rPr>
          <w:rFonts w:hint="eastAsia"/>
          <w:szCs w:val="21"/>
        </w:rPr>
        <w:t>上初级中学</w:t>
      </w:r>
      <w:r w:rsidRPr="00FE35AB">
        <w:rPr>
          <w:szCs w:val="21"/>
        </w:rPr>
        <w:t xml:space="preserve">  </w:t>
      </w:r>
      <w:r w:rsidRPr="00FE35AB">
        <w:rPr>
          <w:rFonts w:hint="eastAsia"/>
          <w:szCs w:val="21"/>
        </w:rPr>
        <w:t>王银花</w:t>
      </w: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  <w:r w:rsidRPr="00FE35AB">
        <w:rPr>
          <w:rFonts w:hint="eastAsia"/>
          <w:szCs w:val="21"/>
        </w:rPr>
        <w:t>学习目标：</w:t>
      </w: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  <w:r w:rsidRPr="00FE35AB">
        <w:rPr>
          <w:szCs w:val="21"/>
        </w:rPr>
        <w:t>1</w:t>
      </w:r>
      <w:r w:rsidRPr="00FE35AB">
        <w:rPr>
          <w:rFonts w:hint="eastAsia"/>
          <w:szCs w:val="21"/>
        </w:rPr>
        <w:t>、能通过品味</w:t>
      </w:r>
      <w:hyperlink r:id="rId4" w:tgtFrame="_blank" w:history="1">
        <w:r w:rsidRPr="00FE35AB">
          <w:rPr>
            <w:rFonts w:hint="eastAsia"/>
            <w:szCs w:val="21"/>
          </w:rPr>
          <w:t>文章</w:t>
        </w:r>
      </w:hyperlink>
      <w:r w:rsidRPr="00FE35AB">
        <w:rPr>
          <w:rFonts w:hint="eastAsia"/>
          <w:szCs w:val="21"/>
        </w:rPr>
        <w:t>精彩、生动的</w:t>
      </w:r>
      <w:hyperlink r:id="rId5" w:tgtFrame="_blank" w:history="1">
        <w:r w:rsidRPr="00FE35AB">
          <w:rPr>
            <w:rFonts w:hint="eastAsia"/>
            <w:szCs w:val="21"/>
          </w:rPr>
          <w:t>语言</w:t>
        </w:r>
      </w:hyperlink>
      <w:r w:rsidRPr="00FE35AB">
        <w:rPr>
          <w:rFonts w:hint="eastAsia"/>
          <w:szCs w:val="21"/>
        </w:rPr>
        <w:t>，理解“都市精灵”的含义，理解作者流露的感情</w:t>
      </w:r>
      <w:r w:rsidRPr="00FE35AB">
        <w:rPr>
          <w:rFonts w:hint="eastAsia"/>
          <w:b/>
          <w:bCs/>
          <w:szCs w:val="21"/>
        </w:rPr>
        <w:t>。</w:t>
      </w: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  <w:r w:rsidRPr="00FE35AB">
        <w:rPr>
          <w:szCs w:val="21"/>
        </w:rPr>
        <w:t>2</w:t>
      </w:r>
      <w:r w:rsidRPr="00FE35AB">
        <w:rPr>
          <w:rFonts w:hint="eastAsia"/>
          <w:szCs w:val="21"/>
        </w:rPr>
        <w:t>、能理清作者的</w:t>
      </w:r>
      <w:hyperlink r:id="rId6" w:tgtFrame="_blank" w:history="1">
        <w:r w:rsidRPr="00FE35AB">
          <w:rPr>
            <w:rFonts w:hint="eastAsia"/>
            <w:szCs w:val="21"/>
          </w:rPr>
          <w:t>写作</w:t>
        </w:r>
      </w:hyperlink>
      <w:r w:rsidRPr="00FE35AB">
        <w:rPr>
          <w:rFonts w:hint="eastAsia"/>
          <w:szCs w:val="21"/>
        </w:rPr>
        <w:t>思路，明确对比手法的巧妙运用。</w:t>
      </w: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  <w:r w:rsidRPr="00FE35AB">
        <w:rPr>
          <w:szCs w:val="21"/>
        </w:rPr>
        <w:t>3</w:t>
      </w:r>
      <w:r w:rsidRPr="00FE35AB">
        <w:rPr>
          <w:rFonts w:hint="eastAsia"/>
          <w:szCs w:val="21"/>
        </w:rPr>
        <w:t>、能从作者的叙述和议论中了解作者的观点和态度，感受人与自然的关系，体会作者呼吁的真善美。</w:t>
      </w: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  <w:r w:rsidRPr="00FE35AB">
        <w:rPr>
          <w:rFonts w:hint="eastAsia"/>
          <w:szCs w:val="21"/>
        </w:rPr>
        <w:t>重点、难点：</w:t>
      </w: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  <w:r w:rsidRPr="00FE35AB">
        <w:rPr>
          <w:szCs w:val="21"/>
        </w:rPr>
        <w:t>1</w:t>
      </w:r>
      <w:r w:rsidRPr="00FE35AB">
        <w:rPr>
          <w:rFonts w:hint="eastAsia"/>
          <w:szCs w:val="21"/>
        </w:rPr>
        <w:t>、通过品味</w:t>
      </w:r>
      <w:hyperlink r:id="rId7" w:tgtFrame="_blank" w:history="1">
        <w:r w:rsidRPr="00FE35AB">
          <w:rPr>
            <w:rFonts w:hint="eastAsia"/>
            <w:szCs w:val="21"/>
          </w:rPr>
          <w:t>文章</w:t>
        </w:r>
      </w:hyperlink>
      <w:r w:rsidRPr="00FE35AB">
        <w:rPr>
          <w:rFonts w:hint="eastAsia"/>
          <w:szCs w:val="21"/>
        </w:rPr>
        <w:t>精彩、生动的</w:t>
      </w:r>
      <w:hyperlink r:id="rId8" w:tgtFrame="_blank" w:history="1">
        <w:r w:rsidRPr="00FE35AB">
          <w:rPr>
            <w:rFonts w:hint="eastAsia"/>
            <w:szCs w:val="21"/>
          </w:rPr>
          <w:t>语言</w:t>
        </w:r>
      </w:hyperlink>
      <w:r w:rsidRPr="00FE35AB">
        <w:rPr>
          <w:rFonts w:hint="eastAsia"/>
          <w:szCs w:val="21"/>
        </w:rPr>
        <w:t>，理解“都市精灵”的含义，理解作者流露的感情</w:t>
      </w:r>
      <w:r w:rsidRPr="00FE35AB">
        <w:rPr>
          <w:rFonts w:hint="eastAsia"/>
          <w:b/>
          <w:bCs/>
          <w:szCs w:val="21"/>
        </w:rPr>
        <w:t>。</w:t>
      </w: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  <w:r w:rsidRPr="00FE35AB">
        <w:rPr>
          <w:szCs w:val="21"/>
        </w:rPr>
        <w:t>2</w:t>
      </w:r>
      <w:r w:rsidRPr="00FE35AB">
        <w:rPr>
          <w:rFonts w:hint="eastAsia"/>
          <w:szCs w:val="21"/>
        </w:rPr>
        <w:t>、能理清作者的</w:t>
      </w:r>
      <w:hyperlink r:id="rId9" w:tgtFrame="_blank" w:history="1">
        <w:r w:rsidRPr="00FE35AB">
          <w:rPr>
            <w:rFonts w:hint="eastAsia"/>
            <w:szCs w:val="21"/>
          </w:rPr>
          <w:t>写作</w:t>
        </w:r>
      </w:hyperlink>
      <w:r w:rsidRPr="00FE35AB">
        <w:rPr>
          <w:rFonts w:hint="eastAsia"/>
          <w:szCs w:val="21"/>
        </w:rPr>
        <w:t>思路，明确对比手法的巧妙运用。</w:t>
      </w: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  <w:r w:rsidRPr="00FE35AB">
        <w:rPr>
          <w:rFonts w:hint="eastAsia"/>
          <w:szCs w:val="21"/>
        </w:rPr>
        <w:t>教学过程：</w:t>
      </w:r>
    </w:p>
    <w:p w:rsidR="00A91DF5" w:rsidRPr="00FE35AB" w:rsidRDefault="00A91DF5" w:rsidP="00FE35AB">
      <w:pPr>
        <w:spacing w:line="360" w:lineRule="exact"/>
        <w:ind w:right="108" w:firstLineChars="200" w:firstLine="422"/>
        <w:jc w:val="left"/>
        <w:rPr>
          <w:b/>
          <w:szCs w:val="21"/>
        </w:rPr>
      </w:pPr>
      <w:r w:rsidRPr="00FE35AB">
        <w:rPr>
          <w:rFonts w:hint="eastAsia"/>
          <w:b/>
          <w:szCs w:val="21"/>
        </w:rPr>
        <w:t>一、导入新课，初感“精灵”（</w:t>
      </w:r>
      <w:r w:rsidRPr="00FE35AB">
        <w:rPr>
          <w:b/>
          <w:szCs w:val="21"/>
        </w:rPr>
        <w:t>2</w:t>
      </w:r>
      <w:r w:rsidRPr="00FE35AB">
        <w:rPr>
          <w:rFonts w:hint="eastAsia"/>
          <w:b/>
          <w:szCs w:val="21"/>
        </w:rPr>
        <w:t>分钟）</w:t>
      </w: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  <w:r w:rsidRPr="00FE35AB">
        <w:rPr>
          <w:rFonts w:hint="eastAsia"/>
          <w:szCs w:val="21"/>
        </w:rPr>
        <w:t>从“精灵”入手，提问：同学们</w:t>
      </w:r>
      <w:r w:rsidR="00003F6C">
        <w:rPr>
          <w:rFonts w:hint="eastAsia"/>
          <w:szCs w:val="21"/>
        </w:rPr>
        <w:t>认为什么样的才称之为精灵</w:t>
      </w:r>
      <w:r w:rsidRPr="00FE35AB">
        <w:rPr>
          <w:rFonts w:hint="eastAsia"/>
          <w:szCs w:val="21"/>
        </w:rPr>
        <w:t>？</w:t>
      </w:r>
      <w:r w:rsidR="00003F6C">
        <w:rPr>
          <w:rFonts w:hint="eastAsia"/>
          <w:szCs w:val="21"/>
        </w:rPr>
        <w:t>精灵具有什么特性？</w:t>
      </w: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  <w:r w:rsidRPr="00FE35AB">
        <w:rPr>
          <w:rFonts w:hint="eastAsia"/>
          <w:szCs w:val="21"/>
        </w:rPr>
        <w:t>从“都市”分析，提问：</w:t>
      </w:r>
      <w:r w:rsidR="00003F6C">
        <w:rPr>
          <w:rFonts w:hint="eastAsia"/>
          <w:szCs w:val="21"/>
        </w:rPr>
        <w:t>对于一个都市而言</w:t>
      </w:r>
      <w:r w:rsidR="00A868CE">
        <w:rPr>
          <w:rFonts w:hint="eastAsia"/>
          <w:szCs w:val="21"/>
        </w:rPr>
        <w:t>，大城市里的精灵</w:t>
      </w:r>
      <w:r w:rsidR="00515F3B">
        <w:rPr>
          <w:rFonts w:hint="eastAsia"/>
          <w:szCs w:val="21"/>
        </w:rPr>
        <w:t>应该</w:t>
      </w:r>
      <w:r w:rsidR="00A868CE">
        <w:rPr>
          <w:rFonts w:hint="eastAsia"/>
          <w:szCs w:val="21"/>
        </w:rPr>
        <w:t>是一个怎样的状态呢</w:t>
      </w:r>
      <w:r w:rsidRPr="00FE35AB">
        <w:rPr>
          <w:rFonts w:hint="eastAsia"/>
          <w:szCs w:val="21"/>
        </w:rPr>
        <w:t>？</w:t>
      </w:r>
    </w:p>
    <w:p w:rsidR="00A91DF5" w:rsidRPr="00FE35AB" w:rsidRDefault="00903885" w:rsidP="00FE35AB">
      <w:pPr>
        <w:spacing w:line="360" w:lineRule="exact"/>
        <w:ind w:right="108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就</w:t>
      </w:r>
      <w:r w:rsidR="00A91DF5" w:rsidRPr="00FE35AB">
        <w:rPr>
          <w:rFonts w:hint="eastAsia"/>
          <w:szCs w:val="21"/>
        </w:rPr>
        <w:t>让我们</w:t>
      </w:r>
      <w:r w:rsidR="00A868CE">
        <w:rPr>
          <w:rFonts w:hint="eastAsia"/>
          <w:szCs w:val="21"/>
        </w:rPr>
        <w:t>带着问题走进</w:t>
      </w:r>
      <w:r w:rsidR="00A91DF5" w:rsidRPr="00FE35AB">
        <w:rPr>
          <w:rFonts w:hint="eastAsia"/>
          <w:szCs w:val="21"/>
        </w:rPr>
        <w:t>《都市精灵》</w:t>
      </w:r>
      <w:r>
        <w:rPr>
          <w:rFonts w:hint="eastAsia"/>
          <w:szCs w:val="21"/>
        </w:rPr>
        <w:t xml:space="preserve"> </w:t>
      </w:r>
      <w:r w:rsidR="00A868CE">
        <w:rPr>
          <w:rFonts w:hint="eastAsia"/>
          <w:szCs w:val="21"/>
        </w:rPr>
        <w:t>。</w:t>
      </w:r>
    </w:p>
    <w:p w:rsidR="00A91DF5" w:rsidRPr="00FE35AB" w:rsidRDefault="00A91DF5" w:rsidP="00FE35AB">
      <w:pPr>
        <w:spacing w:line="360" w:lineRule="exact"/>
        <w:ind w:right="108" w:firstLineChars="200" w:firstLine="422"/>
        <w:jc w:val="left"/>
        <w:rPr>
          <w:b/>
          <w:szCs w:val="21"/>
        </w:rPr>
      </w:pPr>
      <w:r w:rsidRPr="00FE35AB">
        <w:rPr>
          <w:rFonts w:hint="eastAsia"/>
          <w:b/>
          <w:szCs w:val="21"/>
        </w:rPr>
        <w:t>二、整体感知，认识“精灵”（</w:t>
      </w:r>
      <w:r w:rsidRPr="00FE35AB">
        <w:rPr>
          <w:b/>
          <w:szCs w:val="21"/>
        </w:rPr>
        <w:t>10</w:t>
      </w:r>
      <w:r w:rsidRPr="00FE35AB">
        <w:rPr>
          <w:rFonts w:hint="eastAsia"/>
          <w:b/>
          <w:szCs w:val="21"/>
        </w:rPr>
        <w:t>分钟）</w:t>
      </w: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  <w:r w:rsidRPr="00FE35AB">
        <w:rPr>
          <w:rFonts w:hint="eastAsia"/>
          <w:szCs w:val="21"/>
        </w:rPr>
        <w:t>请同学们快速浏览课文，</w:t>
      </w:r>
      <w:r w:rsidR="00A868CE">
        <w:rPr>
          <w:rFonts w:hint="eastAsia"/>
          <w:szCs w:val="21"/>
        </w:rPr>
        <w:t>找出</w:t>
      </w:r>
      <w:r w:rsidRPr="00FE35AB">
        <w:rPr>
          <w:rFonts w:hint="eastAsia"/>
          <w:szCs w:val="21"/>
        </w:rPr>
        <w:t>文中所出现的精灵的名字，</w:t>
      </w:r>
      <w:r w:rsidR="00A868CE">
        <w:rPr>
          <w:rFonts w:hint="eastAsia"/>
          <w:szCs w:val="21"/>
        </w:rPr>
        <w:t>写出这些精灵都来自哪里，</w:t>
      </w:r>
      <w:r w:rsidRPr="00FE35AB">
        <w:rPr>
          <w:rFonts w:hint="eastAsia"/>
          <w:szCs w:val="21"/>
        </w:rPr>
        <w:t>作者对这些小动物的赞誉，补充完成</w:t>
      </w:r>
      <w:r w:rsidR="00A868CE">
        <w:rPr>
          <w:rFonts w:hint="eastAsia"/>
          <w:szCs w:val="21"/>
        </w:rPr>
        <w:t>课前预习的</w:t>
      </w:r>
      <w:r w:rsidRPr="00FE35AB">
        <w:rPr>
          <w:rFonts w:hint="eastAsia"/>
          <w:szCs w:val="21"/>
        </w:rPr>
        <w:t>表格。</w:t>
      </w:r>
    </w:p>
    <w:tbl>
      <w:tblPr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63"/>
        <w:gridCol w:w="3465"/>
        <w:gridCol w:w="3464"/>
      </w:tblGrid>
      <w:tr w:rsidR="00A91DF5" w:rsidRPr="00FE35AB" w:rsidTr="0099054F">
        <w:trPr>
          <w:trHeight w:val="495"/>
        </w:trPr>
        <w:tc>
          <w:tcPr>
            <w:tcW w:w="3463" w:type="dxa"/>
            <w:vAlign w:val="center"/>
          </w:tcPr>
          <w:p w:rsidR="00A91DF5" w:rsidRPr="00FE35AB" w:rsidRDefault="00A91DF5" w:rsidP="00FE35AB">
            <w:pPr>
              <w:spacing w:line="360" w:lineRule="exact"/>
              <w:ind w:right="108"/>
              <w:jc w:val="center"/>
              <w:rPr>
                <w:b/>
                <w:bCs/>
                <w:szCs w:val="21"/>
              </w:rPr>
            </w:pPr>
            <w:r w:rsidRPr="00FE35AB">
              <w:rPr>
                <w:rFonts w:hint="eastAsia"/>
                <w:b/>
                <w:bCs/>
                <w:szCs w:val="21"/>
              </w:rPr>
              <w:t>都市</w:t>
            </w:r>
          </w:p>
        </w:tc>
        <w:tc>
          <w:tcPr>
            <w:tcW w:w="3465" w:type="dxa"/>
            <w:vAlign w:val="center"/>
          </w:tcPr>
          <w:p w:rsidR="00A91DF5" w:rsidRPr="00FE35AB" w:rsidRDefault="00A91DF5" w:rsidP="00FE35AB">
            <w:pPr>
              <w:spacing w:line="360" w:lineRule="exact"/>
              <w:ind w:right="108"/>
              <w:jc w:val="center"/>
              <w:rPr>
                <w:b/>
                <w:bCs/>
                <w:szCs w:val="21"/>
              </w:rPr>
            </w:pPr>
            <w:r w:rsidRPr="00FE35AB">
              <w:rPr>
                <w:rFonts w:hint="eastAsia"/>
                <w:b/>
                <w:bCs/>
                <w:szCs w:val="21"/>
              </w:rPr>
              <w:t>“精灵</w:t>
            </w:r>
            <w:r w:rsidRPr="00FE35AB">
              <w:rPr>
                <w:b/>
                <w:bCs/>
                <w:szCs w:val="21"/>
              </w:rPr>
              <w:t>”</w:t>
            </w:r>
          </w:p>
        </w:tc>
        <w:tc>
          <w:tcPr>
            <w:tcW w:w="3464" w:type="dxa"/>
            <w:vAlign w:val="center"/>
          </w:tcPr>
          <w:p w:rsidR="00A91DF5" w:rsidRPr="00FE35AB" w:rsidRDefault="00A91DF5" w:rsidP="00FE35AB">
            <w:pPr>
              <w:spacing w:line="360" w:lineRule="exact"/>
              <w:ind w:right="108"/>
              <w:jc w:val="center"/>
              <w:rPr>
                <w:b/>
                <w:bCs/>
                <w:szCs w:val="21"/>
              </w:rPr>
            </w:pPr>
            <w:r w:rsidRPr="00FE35AB">
              <w:rPr>
                <w:rFonts w:hint="eastAsia"/>
                <w:b/>
                <w:bCs/>
                <w:szCs w:val="21"/>
              </w:rPr>
              <w:t>作者的赞誉</w:t>
            </w:r>
          </w:p>
        </w:tc>
      </w:tr>
      <w:tr w:rsidR="00A91DF5" w:rsidRPr="00FE35AB" w:rsidTr="0099054F">
        <w:trPr>
          <w:trHeight w:val="495"/>
        </w:trPr>
        <w:tc>
          <w:tcPr>
            <w:tcW w:w="3463" w:type="dxa"/>
            <w:vAlign w:val="center"/>
          </w:tcPr>
          <w:p w:rsidR="00A91DF5" w:rsidRPr="00FE35AB" w:rsidRDefault="00A91DF5" w:rsidP="00FE35AB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北京</w:t>
            </w:r>
          </w:p>
        </w:tc>
        <w:tc>
          <w:tcPr>
            <w:tcW w:w="3465" w:type="dxa"/>
            <w:vAlign w:val="center"/>
          </w:tcPr>
          <w:p w:rsidR="00A91DF5" w:rsidRPr="00FE35AB" w:rsidRDefault="00A91DF5" w:rsidP="00FE35AB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喜鹊</w:t>
            </w:r>
          </w:p>
        </w:tc>
        <w:tc>
          <w:tcPr>
            <w:tcW w:w="3464" w:type="dxa"/>
            <w:vAlign w:val="center"/>
          </w:tcPr>
          <w:p w:rsidR="00A91DF5" w:rsidRPr="00FE35AB" w:rsidRDefault="00A91DF5" w:rsidP="00FE35AB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“一景”</w:t>
            </w:r>
          </w:p>
        </w:tc>
      </w:tr>
      <w:tr w:rsidR="00A91DF5" w:rsidRPr="00FE35AB" w:rsidTr="0099054F">
        <w:trPr>
          <w:trHeight w:val="495"/>
        </w:trPr>
        <w:tc>
          <w:tcPr>
            <w:tcW w:w="3463" w:type="dxa"/>
            <w:vAlign w:val="center"/>
          </w:tcPr>
          <w:p w:rsidR="00A91DF5" w:rsidRPr="00FE35AB" w:rsidRDefault="00A91DF5" w:rsidP="00FE35AB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北京</w:t>
            </w:r>
          </w:p>
        </w:tc>
        <w:tc>
          <w:tcPr>
            <w:tcW w:w="3465" w:type="dxa"/>
            <w:vAlign w:val="center"/>
          </w:tcPr>
          <w:p w:rsidR="00A91DF5" w:rsidRPr="00FE35AB" w:rsidRDefault="00A91DF5" w:rsidP="00FE35AB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小松鼠</w:t>
            </w:r>
          </w:p>
        </w:tc>
        <w:tc>
          <w:tcPr>
            <w:tcW w:w="3464" w:type="dxa"/>
            <w:vAlign w:val="center"/>
          </w:tcPr>
          <w:p w:rsidR="00A91DF5" w:rsidRPr="00FE35AB" w:rsidRDefault="00A91DF5" w:rsidP="00FE35AB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“一宝”</w:t>
            </w:r>
          </w:p>
        </w:tc>
      </w:tr>
      <w:tr w:rsidR="00A91DF5" w:rsidRPr="00FE35AB" w:rsidTr="0099054F">
        <w:trPr>
          <w:trHeight w:val="495"/>
        </w:trPr>
        <w:tc>
          <w:tcPr>
            <w:tcW w:w="3463" w:type="dxa"/>
            <w:vAlign w:val="center"/>
          </w:tcPr>
          <w:p w:rsidR="00A91DF5" w:rsidRPr="00FE35AB" w:rsidRDefault="00A91DF5" w:rsidP="00FE35AB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北京</w:t>
            </w:r>
          </w:p>
        </w:tc>
        <w:tc>
          <w:tcPr>
            <w:tcW w:w="3465" w:type="dxa"/>
            <w:vAlign w:val="center"/>
          </w:tcPr>
          <w:p w:rsidR="00A91DF5" w:rsidRPr="00FE35AB" w:rsidRDefault="00A91DF5" w:rsidP="00FE35AB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唱歌的鸟儿</w:t>
            </w:r>
          </w:p>
        </w:tc>
        <w:tc>
          <w:tcPr>
            <w:tcW w:w="3464" w:type="dxa"/>
            <w:vAlign w:val="center"/>
          </w:tcPr>
          <w:p w:rsidR="00A91DF5" w:rsidRPr="00FE35AB" w:rsidRDefault="00A91DF5" w:rsidP="00FE35AB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难逢的幸事</w:t>
            </w:r>
          </w:p>
        </w:tc>
      </w:tr>
      <w:tr w:rsidR="00A868CE" w:rsidRPr="00FE35AB" w:rsidTr="0099054F">
        <w:trPr>
          <w:trHeight w:val="495"/>
        </w:trPr>
        <w:tc>
          <w:tcPr>
            <w:tcW w:w="3463" w:type="dxa"/>
            <w:vAlign w:val="center"/>
          </w:tcPr>
          <w:p w:rsidR="00A868CE" w:rsidRPr="00FE35AB" w:rsidRDefault="00A868CE" w:rsidP="00FE35AB">
            <w:pPr>
              <w:spacing w:line="360" w:lineRule="exact"/>
              <w:ind w:righ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过去的北京</w:t>
            </w:r>
          </w:p>
        </w:tc>
        <w:tc>
          <w:tcPr>
            <w:tcW w:w="3465" w:type="dxa"/>
            <w:vAlign w:val="center"/>
          </w:tcPr>
          <w:p w:rsidR="00A868CE" w:rsidRPr="00FE35AB" w:rsidRDefault="00A868CE" w:rsidP="00FE35AB">
            <w:pPr>
              <w:spacing w:line="360" w:lineRule="exact"/>
              <w:ind w:righ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乌鸦</w:t>
            </w:r>
          </w:p>
        </w:tc>
        <w:tc>
          <w:tcPr>
            <w:tcW w:w="3464" w:type="dxa"/>
            <w:vAlign w:val="center"/>
          </w:tcPr>
          <w:p w:rsidR="00A868CE" w:rsidRPr="00FE35AB" w:rsidRDefault="00A868CE" w:rsidP="00FE35AB">
            <w:pPr>
              <w:spacing w:line="360" w:lineRule="exact"/>
              <w:ind w:righ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一景</w:t>
            </w:r>
          </w:p>
        </w:tc>
      </w:tr>
      <w:tr w:rsidR="00A91DF5" w:rsidRPr="00FE35AB" w:rsidTr="0099054F">
        <w:trPr>
          <w:trHeight w:val="507"/>
        </w:trPr>
        <w:tc>
          <w:tcPr>
            <w:tcW w:w="3463" w:type="dxa"/>
            <w:vAlign w:val="center"/>
          </w:tcPr>
          <w:p w:rsidR="00A91DF5" w:rsidRPr="00FE35AB" w:rsidRDefault="00A91DF5" w:rsidP="00FE35AB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上海</w:t>
            </w:r>
          </w:p>
        </w:tc>
        <w:tc>
          <w:tcPr>
            <w:tcW w:w="3465" w:type="dxa"/>
            <w:vAlign w:val="center"/>
          </w:tcPr>
          <w:p w:rsidR="00A91DF5" w:rsidRPr="00FE35AB" w:rsidRDefault="00A91DF5" w:rsidP="00FE35AB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鸽子</w:t>
            </w:r>
          </w:p>
        </w:tc>
        <w:tc>
          <w:tcPr>
            <w:tcW w:w="3464" w:type="dxa"/>
            <w:vAlign w:val="center"/>
          </w:tcPr>
          <w:p w:rsidR="00A91DF5" w:rsidRPr="00FE35AB" w:rsidRDefault="00A91DF5" w:rsidP="00FE35AB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可爱</w:t>
            </w:r>
          </w:p>
        </w:tc>
      </w:tr>
      <w:tr w:rsidR="00A91DF5" w:rsidRPr="00FE35AB" w:rsidTr="0099054F">
        <w:trPr>
          <w:trHeight w:val="507"/>
        </w:trPr>
        <w:tc>
          <w:tcPr>
            <w:tcW w:w="3463" w:type="dxa"/>
            <w:vAlign w:val="center"/>
          </w:tcPr>
          <w:p w:rsidR="00A91DF5" w:rsidRPr="00FE35AB" w:rsidRDefault="00A91DF5" w:rsidP="00FE35AB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昆明</w:t>
            </w:r>
          </w:p>
        </w:tc>
        <w:tc>
          <w:tcPr>
            <w:tcW w:w="3465" w:type="dxa"/>
            <w:vAlign w:val="center"/>
          </w:tcPr>
          <w:p w:rsidR="00A91DF5" w:rsidRPr="00FE35AB" w:rsidRDefault="00A91DF5" w:rsidP="00FE35AB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红嘴鸥</w:t>
            </w:r>
          </w:p>
        </w:tc>
        <w:tc>
          <w:tcPr>
            <w:tcW w:w="3464" w:type="dxa"/>
            <w:vAlign w:val="center"/>
          </w:tcPr>
          <w:p w:rsidR="00A91DF5" w:rsidRPr="00FE35AB" w:rsidRDefault="00A91DF5" w:rsidP="00FE35AB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一大骄傲</w:t>
            </w:r>
          </w:p>
        </w:tc>
      </w:tr>
      <w:tr w:rsidR="00A91DF5" w:rsidRPr="00FE35AB" w:rsidTr="0099054F">
        <w:trPr>
          <w:trHeight w:val="514"/>
        </w:trPr>
        <w:tc>
          <w:tcPr>
            <w:tcW w:w="3463" w:type="dxa"/>
            <w:vAlign w:val="center"/>
          </w:tcPr>
          <w:p w:rsidR="00A91DF5" w:rsidRPr="00FE35AB" w:rsidRDefault="00A91DF5" w:rsidP="00FE35AB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旧金山</w:t>
            </w:r>
          </w:p>
        </w:tc>
        <w:tc>
          <w:tcPr>
            <w:tcW w:w="3465" w:type="dxa"/>
            <w:vAlign w:val="center"/>
          </w:tcPr>
          <w:p w:rsidR="00A91DF5" w:rsidRPr="00FE35AB" w:rsidRDefault="00A91DF5" w:rsidP="00FE35AB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海兽、海鸟</w:t>
            </w:r>
          </w:p>
        </w:tc>
        <w:tc>
          <w:tcPr>
            <w:tcW w:w="3464" w:type="dxa"/>
            <w:vAlign w:val="center"/>
          </w:tcPr>
          <w:p w:rsidR="00A91DF5" w:rsidRPr="00FE35AB" w:rsidRDefault="00A91DF5" w:rsidP="00A868CE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传统节</w:t>
            </w:r>
            <w:r w:rsidR="00A868CE">
              <w:rPr>
                <w:rFonts w:hint="eastAsia"/>
                <w:szCs w:val="21"/>
              </w:rPr>
              <w:t>目</w:t>
            </w:r>
            <w:r w:rsidRPr="00FE35AB">
              <w:rPr>
                <w:rFonts w:hint="eastAsia"/>
                <w:szCs w:val="21"/>
              </w:rPr>
              <w:t>和</w:t>
            </w:r>
            <w:proofErr w:type="gramStart"/>
            <w:r w:rsidRPr="00FE35AB">
              <w:rPr>
                <w:rFonts w:hint="eastAsia"/>
                <w:szCs w:val="21"/>
              </w:rPr>
              <w:t>一大享</w:t>
            </w:r>
            <w:proofErr w:type="gramEnd"/>
            <w:r w:rsidRPr="00FE35AB">
              <w:rPr>
                <w:rFonts w:hint="eastAsia"/>
                <w:szCs w:val="21"/>
              </w:rPr>
              <w:t>受</w:t>
            </w:r>
          </w:p>
        </w:tc>
      </w:tr>
    </w:tbl>
    <w:p w:rsidR="00A91DF5" w:rsidRPr="00FE35AB" w:rsidRDefault="00A91DF5" w:rsidP="00A868CE">
      <w:pPr>
        <w:spacing w:line="360" w:lineRule="exact"/>
        <w:ind w:right="108"/>
        <w:jc w:val="left"/>
        <w:rPr>
          <w:szCs w:val="21"/>
        </w:rPr>
      </w:pPr>
    </w:p>
    <w:p w:rsidR="00A91DF5" w:rsidRPr="00FE35AB" w:rsidRDefault="00A868CE" w:rsidP="00FE35AB">
      <w:pPr>
        <w:spacing w:line="360" w:lineRule="exact"/>
        <w:ind w:right="108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作者对这些小动物的描绘和情感的抒发，是为了来表达什么</w:t>
      </w:r>
      <w:r w:rsidR="00A91DF5" w:rsidRPr="00FE35AB">
        <w:rPr>
          <w:rFonts w:hint="eastAsia"/>
          <w:szCs w:val="21"/>
        </w:rPr>
        <w:t>？</w:t>
      </w: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  <w:r w:rsidRPr="00FE35AB">
        <w:rPr>
          <w:rFonts w:hint="eastAsia"/>
          <w:szCs w:val="21"/>
        </w:rPr>
        <w:t>明确：人与自然应和谐相处</w:t>
      </w: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</w:p>
    <w:p w:rsidR="00A91DF5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  <w:r w:rsidRPr="00FE35AB">
        <w:rPr>
          <w:rFonts w:hint="eastAsia"/>
          <w:szCs w:val="21"/>
        </w:rPr>
        <w:t>有一个成语叫“依山傍水”，水依着山，山旁着水，两者之间能够相互依存相互衬托，那便是和谐，同学找找看，文中描绘了那些和谐的画面？老师找到很多和谐的画面，就先跟大家分享一下，就算是抛砖引玉吧。</w:t>
      </w:r>
    </w:p>
    <w:p w:rsidR="00A868CE" w:rsidRDefault="00A868CE" w:rsidP="00FE35AB">
      <w:pPr>
        <w:spacing w:line="360" w:lineRule="exact"/>
        <w:ind w:right="108" w:firstLineChars="200" w:firstLine="420"/>
        <w:jc w:val="left"/>
        <w:rPr>
          <w:szCs w:val="21"/>
        </w:rPr>
      </w:pPr>
    </w:p>
    <w:p w:rsidR="00A868CE" w:rsidRPr="00FE35AB" w:rsidRDefault="00A868CE" w:rsidP="00FE35AB">
      <w:pPr>
        <w:spacing w:line="360" w:lineRule="exact"/>
        <w:ind w:right="108" w:firstLineChars="200" w:firstLine="420"/>
        <w:jc w:val="left"/>
        <w:rPr>
          <w:szCs w:val="21"/>
        </w:rPr>
      </w:pP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  <w:r w:rsidRPr="00FE35AB">
        <w:rPr>
          <w:rFonts w:hint="eastAsia"/>
          <w:szCs w:val="21"/>
        </w:rPr>
        <w:t>示范：我认为</w:t>
      </w:r>
      <w:r w:rsidRPr="00FE35AB">
        <w:rPr>
          <w:szCs w:val="21"/>
        </w:rPr>
        <w:t xml:space="preserve"> </w:t>
      </w:r>
      <w:r w:rsidR="00FE35AB">
        <w:rPr>
          <w:rFonts w:hint="eastAsia"/>
          <w:szCs w:val="21"/>
          <w:u w:val="single"/>
        </w:rPr>
        <w:t>现代文学馆</w:t>
      </w:r>
      <w:r w:rsidRPr="00FE35AB">
        <w:rPr>
          <w:rFonts w:hint="eastAsia"/>
          <w:szCs w:val="21"/>
          <w:u w:val="single"/>
        </w:rPr>
        <w:t>里</w:t>
      </w:r>
      <w:proofErr w:type="gramStart"/>
      <w:r w:rsidRPr="00FE35AB">
        <w:rPr>
          <w:rFonts w:hint="eastAsia"/>
          <w:szCs w:val="21"/>
          <w:u w:val="single"/>
        </w:rPr>
        <w:t>喜鹊飞闹嬉戏</w:t>
      </w:r>
      <w:proofErr w:type="gramEnd"/>
      <w:r w:rsidRPr="00FE35AB">
        <w:rPr>
          <w:rFonts w:hint="eastAsia"/>
          <w:szCs w:val="21"/>
          <w:u w:val="single"/>
        </w:rPr>
        <w:t>的</w:t>
      </w:r>
      <w:r w:rsidRPr="00FE35AB">
        <w:rPr>
          <w:szCs w:val="21"/>
        </w:rPr>
        <w:t xml:space="preserve"> </w:t>
      </w:r>
      <w:r w:rsidRPr="00FE35AB">
        <w:rPr>
          <w:rFonts w:hint="eastAsia"/>
          <w:szCs w:val="21"/>
        </w:rPr>
        <w:t>画面最和谐，你看</w:t>
      </w:r>
      <w:r w:rsidRPr="00FE35AB">
        <w:rPr>
          <w:szCs w:val="21"/>
          <w:u w:val="single"/>
        </w:rPr>
        <w:t xml:space="preserve"> </w:t>
      </w:r>
      <w:r w:rsidRPr="00FE35AB">
        <w:rPr>
          <w:rFonts w:hint="eastAsia"/>
          <w:szCs w:val="21"/>
          <w:u w:val="single"/>
        </w:rPr>
        <w:t>行宫里的喜鹊高高的在树枝上跳来跳去，飞来飞去，叫来叫去，非常活跃</w:t>
      </w:r>
      <w:r w:rsidRPr="00FE35AB">
        <w:rPr>
          <w:rFonts w:hint="eastAsia"/>
          <w:szCs w:val="21"/>
        </w:rPr>
        <w:t>（文中原句），</w:t>
      </w:r>
      <w:r w:rsidR="00FE35AB">
        <w:rPr>
          <w:rFonts w:hint="eastAsia"/>
          <w:szCs w:val="21"/>
        </w:rPr>
        <w:t>这句话运用了</w:t>
      </w:r>
      <w:r w:rsidR="00FE35AB" w:rsidRPr="00FE35AB">
        <w:rPr>
          <w:rFonts w:hint="eastAsia"/>
          <w:szCs w:val="21"/>
          <w:u w:val="single"/>
        </w:rPr>
        <w:t>排比的修辞手法</w:t>
      </w:r>
      <w:r w:rsidR="00FE35AB">
        <w:rPr>
          <w:rFonts w:hint="eastAsia"/>
          <w:szCs w:val="21"/>
        </w:rPr>
        <w:t>，</w:t>
      </w:r>
      <w:r w:rsidRPr="00FE35AB">
        <w:rPr>
          <w:rFonts w:hint="eastAsia"/>
          <w:szCs w:val="21"/>
        </w:rPr>
        <w:t>生动形象得刻画了</w:t>
      </w:r>
      <w:r w:rsidRPr="00FE35AB">
        <w:rPr>
          <w:rFonts w:hint="eastAsia"/>
          <w:szCs w:val="21"/>
          <w:u w:val="single"/>
        </w:rPr>
        <w:t>喜鹊不畏惧人，自由自在，与人和谐共处的样子</w:t>
      </w:r>
      <w:r w:rsidRPr="00FE35AB">
        <w:rPr>
          <w:rFonts w:hint="eastAsia"/>
          <w:szCs w:val="21"/>
        </w:rPr>
        <w:t>，最终成为</w:t>
      </w:r>
      <w:r w:rsidR="00FE35AB">
        <w:rPr>
          <w:rFonts w:hint="eastAsia"/>
          <w:szCs w:val="21"/>
          <w:u w:val="single"/>
        </w:rPr>
        <w:t>现代文学馆的</w:t>
      </w:r>
      <w:r w:rsidRPr="00FE35AB">
        <w:rPr>
          <w:rFonts w:hint="eastAsia"/>
          <w:szCs w:val="21"/>
          <w:u w:val="single"/>
        </w:rPr>
        <w:t>一景</w:t>
      </w:r>
      <w:r w:rsidRPr="00FE35AB">
        <w:rPr>
          <w:rFonts w:hint="eastAsia"/>
          <w:szCs w:val="21"/>
        </w:rPr>
        <w:t>。</w:t>
      </w: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  <w:r w:rsidRPr="00FE35AB">
        <w:rPr>
          <w:rFonts w:hint="eastAsia"/>
          <w:szCs w:val="21"/>
        </w:rPr>
        <w:t>学生交流</w:t>
      </w:r>
      <w:r w:rsidRPr="00FE35AB">
        <w:rPr>
          <w:szCs w:val="21"/>
        </w:rPr>
        <w:t xml:space="preserve"> </w:t>
      </w:r>
      <w:r w:rsidRPr="00FE35AB">
        <w:rPr>
          <w:rFonts w:hint="eastAsia"/>
          <w:szCs w:val="21"/>
        </w:rPr>
        <w:t>（穿插朗读）</w:t>
      </w: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  <w:r w:rsidRPr="00FE35AB">
        <w:rPr>
          <w:rFonts w:hint="eastAsia"/>
          <w:szCs w:val="21"/>
        </w:rPr>
        <w:t>恩，同学们描绘的画面都很美很和谐，文中除了这些和谐的画面之外，有没有什么画面让你感觉到不舒服，觉得相比之前的不是那么和谐的呢？</w:t>
      </w:r>
      <w:r w:rsidR="00A868CE">
        <w:rPr>
          <w:rFonts w:hint="eastAsia"/>
          <w:szCs w:val="21"/>
        </w:rPr>
        <w:t>请你用简洁的语言表述出来。</w:t>
      </w: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  <w:r w:rsidRPr="00FE35AB">
        <w:rPr>
          <w:rFonts w:hint="eastAsia"/>
          <w:szCs w:val="21"/>
        </w:rPr>
        <w:t>明确：有！大呆鸟，老鸹，失去了生机，没有了飞翔的习惯，在大城市无所事事，不叫不</w:t>
      </w:r>
      <w:proofErr w:type="gramStart"/>
      <w:r w:rsidRPr="00FE35AB">
        <w:rPr>
          <w:rFonts w:hint="eastAsia"/>
          <w:szCs w:val="21"/>
        </w:rPr>
        <w:t>呱</w:t>
      </w:r>
      <w:proofErr w:type="gramEnd"/>
      <w:r w:rsidRPr="00FE35AB">
        <w:rPr>
          <w:rFonts w:hint="eastAsia"/>
          <w:szCs w:val="21"/>
        </w:rPr>
        <w:t>了。</w:t>
      </w: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</w:p>
    <w:p w:rsidR="00A91DF5" w:rsidRPr="00FE35AB" w:rsidRDefault="00A91DF5" w:rsidP="00FE35AB">
      <w:pPr>
        <w:spacing w:line="360" w:lineRule="exact"/>
        <w:ind w:right="108" w:firstLineChars="200" w:firstLine="422"/>
        <w:jc w:val="left"/>
        <w:rPr>
          <w:b/>
          <w:szCs w:val="21"/>
        </w:rPr>
      </w:pPr>
      <w:r w:rsidRPr="00FE35AB">
        <w:rPr>
          <w:rFonts w:hint="eastAsia"/>
          <w:b/>
          <w:szCs w:val="21"/>
        </w:rPr>
        <w:t>三、剖析文本，解读“精灵”（</w:t>
      </w:r>
      <w:r w:rsidRPr="00FE35AB">
        <w:rPr>
          <w:b/>
          <w:szCs w:val="21"/>
        </w:rPr>
        <w:t>20</w:t>
      </w:r>
      <w:r w:rsidRPr="00FE35AB">
        <w:rPr>
          <w:rFonts w:hint="eastAsia"/>
          <w:b/>
          <w:szCs w:val="21"/>
        </w:rPr>
        <w:t>分钟）</w:t>
      </w:r>
    </w:p>
    <w:p w:rsidR="00A91DF5" w:rsidRPr="00FE35AB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  <w:r w:rsidRPr="00FE35AB">
        <w:rPr>
          <w:rFonts w:hint="eastAsia"/>
          <w:szCs w:val="21"/>
        </w:rPr>
        <w:t>刚刚同学们描绘了很多和谐的，不和谐的画面，这些画面都给了你什么样的感觉？</w:t>
      </w:r>
    </w:p>
    <w:p w:rsidR="00A868CE" w:rsidRDefault="00E74DE8" w:rsidP="00FE35AB">
      <w:pPr>
        <w:spacing w:line="360" w:lineRule="exact"/>
        <w:ind w:right="108" w:firstLineChars="200" w:firstLine="420"/>
        <w:jc w:val="left"/>
        <w:rPr>
          <w:szCs w:val="21"/>
        </w:rPr>
      </w:pPr>
      <w:r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8.3pt;margin-top:8.75pt;width:22.5pt;height:11.25pt;z-index:251658240" o:connectortype="straight"/>
        </w:pict>
      </w:r>
      <w:r w:rsidR="00A91DF5" w:rsidRPr="00FE35AB">
        <w:rPr>
          <w:rFonts w:hint="eastAsia"/>
          <w:szCs w:val="21"/>
        </w:rPr>
        <w:t>明确：</w:t>
      </w:r>
      <w:r w:rsidR="00A91DF5" w:rsidRPr="00FE35AB">
        <w:rPr>
          <w:szCs w:val="21"/>
        </w:rPr>
        <w:t xml:space="preserve">   </w:t>
      </w:r>
      <w:r w:rsidR="00A91DF5" w:rsidRPr="00FE35AB">
        <w:rPr>
          <w:rFonts w:hint="eastAsia"/>
          <w:szCs w:val="21"/>
        </w:rPr>
        <w:t>和谐的画面</w:t>
      </w:r>
      <w:r w:rsidR="00A91DF5" w:rsidRPr="00FE35AB">
        <w:rPr>
          <w:szCs w:val="21"/>
        </w:rPr>
        <w:t xml:space="preserve">    </w:t>
      </w:r>
    </w:p>
    <w:p w:rsidR="00A91DF5" w:rsidRPr="00FE35AB" w:rsidRDefault="00E74DE8" w:rsidP="00FE35AB">
      <w:pPr>
        <w:spacing w:line="360" w:lineRule="exact"/>
        <w:ind w:right="108" w:firstLineChars="200" w:firstLine="420"/>
        <w:jc w:val="left"/>
        <w:rPr>
          <w:szCs w:val="21"/>
        </w:rPr>
      </w:pPr>
      <w:r>
        <w:rPr>
          <w:noProof/>
          <w:szCs w:val="21"/>
        </w:rPr>
        <w:pict>
          <v:shape id="_x0000_s1027" type="#_x0000_t32" style="position:absolute;left:0;text-align:left;margin-left:148.3pt;margin-top:17pt;width:22.5pt;height:12.75pt;flip:y;z-index:251659264" o:connectortype="straight"/>
        </w:pict>
      </w:r>
      <w:r w:rsidR="00A91DF5" w:rsidRPr="00FE35AB">
        <w:rPr>
          <w:szCs w:val="21"/>
        </w:rPr>
        <w:t xml:space="preserve">                                </w:t>
      </w:r>
      <w:r w:rsidR="00A91DF5" w:rsidRPr="00FE35AB">
        <w:rPr>
          <w:rFonts w:hint="eastAsia"/>
          <w:szCs w:val="21"/>
        </w:rPr>
        <w:t>形成对比</w:t>
      </w:r>
    </w:p>
    <w:p w:rsidR="00A868CE" w:rsidRDefault="00A91DF5" w:rsidP="00FE35AB">
      <w:pPr>
        <w:spacing w:line="360" w:lineRule="exact"/>
        <w:ind w:right="108" w:firstLineChars="200" w:firstLine="420"/>
        <w:jc w:val="left"/>
        <w:rPr>
          <w:szCs w:val="21"/>
        </w:rPr>
      </w:pPr>
      <w:r w:rsidRPr="00FE35AB">
        <w:rPr>
          <w:szCs w:val="21"/>
        </w:rPr>
        <w:t xml:space="preserve">         </w:t>
      </w:r>
      <w:r w:rsidRPr="00FE35AB">
        <w:rPr>
          <w:rFonts w:hint="eastAsia"/>
          <w:szCs w:val="21"/>
        </w:rPr>
        <w:t>不和谐的画面</w:t>
      </w:r>
      <w:r w:rsidRPr="00FE35AB">
        <w:rPr>
          <w:szCs w:val="21"/>
        </w:rPr>
        <w:t xml:space="preserve">         </w:t>
      </w:r>
    </w:p>
    <w:p w:rsidR="00A868CE" w:rsidRDefault="00A868CE" w:rsidP="00FE35AB">
      <w:pPr>
        <w:spacing w:line="360" w:lineRule="exact"/>
        <w:ind w:right="108" w:firstLineChars="200" w:firstLine="420"/>
        <w:jc w:val="left"/>
        <w:rPr>
          <w:szCs w:val="21"/>
        </w:rPr>
      </w:pPr>
    </w:p>
    <w:p w:rsidR="00A91DF5" w:rsidRPr="00FE35AB" w:rsidRDefault="00A91DF5" w:rsidP="00A868CE">
      <w:pPr>
        <w:spacing w:line="360" w:lineRule="exact"/>
        <w:ind w:right="108"/>
        <w:jc w:val="left"/>
        <w:rPr>
          <w:szCs w:val="21"/>
        </w:rPr>
      </w:pPr>
      <w:r w:rsidRPr="00FE35AB">
        <w:rPr>
          <w:rFonts w:hint="eastAsia"/>
          <w:szCs w:val="21"/>
        </w:rPr>
        <w:t>还有哪些地方也有对比？</w:t>
      </w:r>
    </w:p>
    <w:p w:rsidR="00A91DF5" w:rsidRPr="00FE35AB" w:rsidRDefault="00A91DF5" w:rsidP="00FE35AB">
      <w:pPr>
        <w:spacing w:line="360" w:lineRule="exact"/>
        <w:ind w:right="108" w:firstLine="465"/>
        <w:jc w:val="left"/>
        <w:rPr>
          <w:szCs w:val="21"/>
        </w:rPr>
      </w:pPr>
      <w:r w:rsidRPr="00FE35AB">
        <w:rPr>
          <w:rFonts w:hint="eastAsia"/>
          <w:szCs w:val="21"/>
        </w:rPr>
        <w:t>明确：时间上的对比</w:t>
      </w:r>
      <w:r w:rsidRPr="00FE35AB">
        <w:rPr>
          <w:szCs w:val="21"/>
        </w:rPr>
        <w:t xml:space="preserve">    </w:t>
      </w:r>
      <w:r w:rsidRPr="00FE35AB">
        <w:rPr>
          <w:rFonts w:hint="eastAsia"/>
          <w:szCs w:val="21"/>
        </w:rPr>
        <w:t>过去和现在</w:t>
      </w:r>
    </w:p>
    <w:p w:rsidR="00A91DF5" w:rsidRPr="00FE35AB" w:rsidRDefault="00A91DF5" w:rsidP="00FE35AB">
      <w:pPr>
        <w:spacing w:line="360" w:lineRule="exact"/>
        <w:ind w:right="108" w:firstLine="465"/>
        <w:jc w:val="left"/>
        <w:rPr>
          <w:szCs w:val="21"/>
        </w:rPr>
      </w:pPr>
      <w:r w:rsidRPr="00FE35AB">
        <w:rPr>
          <w:szCs w:val="21"/>
        </w:rPr>
        <w:t xml:space="preserve">      </w:t>
      </w:r>
      <w:r w:rsidRPr="00FE35AB">
        <w:rPr>
          <w:rFonts w:hint="eastAsia"/>
          <w:szCs w:val="21"/>
        </w:rPr>
        <w:t>数量上的对比</w:t>
      </w:r>
      <w:r w:rsidRPr="00FE35AB">
        <w:rPr>
          <w:szCs w:val="21"/>
        </w:rPr>
        <w:t xml:space="preserve">    </w:t>
      </w:r>
      <w:r w:rsidRPr="00FE35AB">
        <w:rPr>
          <w:rFonts w:hint="eastAsia"/>
          <w:szCs w:val="21"/>
        </w:rPr>
        <w:t>旧金山多和北京少</w:t>
      </w:r>
      <w:r w:rsidR="00A868CE">
        <w:rPr>
          <w:rFonts w:hint="eastAsia"/>
          <w:szCs w:val="21"/>
        </w:rPr>
        <w:t xml:space="preserve">  </w:t>
      </w:r>
      <w:r w:rsidR="00A868CE">
        <w:rPr>
          <w:rFonts w:hint="eastAsia"/>
          <w:szCs w:val="21"/>
        </w:rPr>
        <w:t>北京和上海、昆明</w:t>
      </w:r>
    </w:p>
    <w:p w:rsidR="00A91DF5" w:rsidRPr="00FE35AB" w:rsidRDefault="00A91DF5" w:rsidP="00FE35AB">
      <w:pPr>
        <w:spacing w:line="360" w:lineRule="exact"/>
        <w:ind w:right="108" w:firstLine="465"/>
        <w:jc w:val="left"/>
        <w:rPr>
          <w:szCs w:val="21"/>
        </w:rPr>
      </w:pPr>
      <w:r w:rsidRPr="00FE35AB">
        <w:rPr>
          <w:szCs w:val="21"/>
        </w:rPr>
        <w:t xml:space="preserve">      </w:t>
      </w:r>
    </w:p>
    <w:p w:rsidR="00A91DF5" w:rsidRPr="00FE35AB" w:rsidRDefault="00FE35AB" w:rsidP="00FE35AB">
      <w:pPr>
        <w:spacing w:line="360" w:lineRule="exact"/>
        <w:ind w:right="108" w:firstLine="465"/>
        <w:jc w:val="left"/>
        <w:rPr>
          <w:szCs w:val="21"/>
        </w:rPr>
      </w:pPr>
      <w:r w:rsidRPr="00FE35AB">
        <w:rPr>
          <w:rFonts w:hint="eastAsia"/>
          <w:szCs w:val="21"/>
        </w:rPr>
        <w:t xml:space="preserve">      </w:t>
      </w:r>
    </w:p>
    <w:p w:rsidR="00A868CE" w:rsidRDefault="00A91DF5" w:rsidP="00FE35AB">
      <w:pPr>
        <w:spacing w:line="360" w:lineRule="exact"/>
        <w:ind w:right="108" w:firstLine="465"/>
        <w:jc w:val="left"/>
        <w:rPr>
          <w:szCs w:val="21"/>
        </w:rPr>
      </w:pPr>
      <w:r w:rsidRPr="00FE35AB">
        <w:rPr>
          <w:szCs w:val="21"/>
        </w:rPr>
        <w:t xml:space="preserve"> </w:t>
      </w:r>
      <w:r w:rsidRPr="00FE35AB">
        <w:rPr>
          <w:rFonts w:hint="eastAsia"/>
          <w:szCs w:val="21"/>
        </w:rPr>
        <w:t>空中飞过的鸟儿是一个地区一个民族的镜子，可见一种动物对一个城市有多重要，文中也说到“每座城市都应该有每座城市钟爱的小动物，而且形成传统，是它的一种标志和象征。”那么文中</w:t>
      </w:r>
      <w:r w:rsidR="00A868CE">
        <w:rPr>
          <w:rFonts w:hint="eastAsia"/>
          <w:szCs w:val="21"/>
        </w:rPr>
        <w:t>哪个城市是真正拥有精灵的呢？</w:t>
      </w:r>
    </w:p>
    <w:p w:rsidR="00A91DF5" w:rsidRPr="00FE35AB" w:rsidRDefault="00A91DF5" w:rsidP="00FE35AB">
      <w:pPr>
        <w:spacing w:line="360" w:lineRule="exact"/>
        <w:ind w:right="108" w:firstLine="465"/>
        <w:jc w:val="left"/>
        <w:rPr>
          <w:szCs w:val="21"/>
        </w:rPr>
      </w:pPr>
      <w:r w:rsidRPr="00FE35AB">
        <w:rPr>
          <w:rFonts w:hint="eastAsia"/>
          <w:szCs w:val="21"/>
        </w:rPr>
        <w:t>明确：旧金山</w:t>
      </w:r>
    </w:p>
    <w:p w:rsidR="00A91DF5" w:rsidRPr="00FE35AB" w:rsidRDefault="00A91DF5" w:rsidP="00FE35AB">
      <w:pPr>
        <w:spacing w:line="360" w:lineRule="exact"/>
        <w:ind w:right="108" w:firstLine="465"/>
        <w:jc w:val="left"/>
        <w:rPr>
          <w:szCs w:val="21"/>
        </w:rPr>
      </w:pPr>
      <w:r w:rsidRPr="00FE35AB">
        <w:rPr>
          <w:rFonts w:hint="eastAsia"/>
          <w:szCs w:val="21"/>
        </w:rPr>
        <w:t>为什么上海和昆明不是？</w:t>
      </w:r>
    </w:p>
    <w:p w:rsidR="00A91DF5" w:rsidRPr="00FE35AB" w:rsidRDefault="00A91DF5" w:rsidP="00FE35AB">
      <w:pPr>
        <w:spacing w:line="360" w:lineRule="exact"/>
        <w:ind w:right="108" w:firstLine="465"/>
        <w:jc w:val="left"/>
        <w:rPr>
          <w:szCs w:val="21"/>
        </w:rPr>
      </w:pPr>
      <w:r w:rsidRPr="00FE35AB">
        <w:rPr>
          <w:rFonts w:hint="eastAsia"/>
          <w:szCs w:val="21"/>
        </w:rPr>
        <w:t>明确：上海和昆明“飞来”“近年来”“开始”，无法形成传统。</w:t>
      </w:r>
    </w:p>
    <w:p w:rsidR="00A91DF5" w:rsidRPr="00FE35AB" w:rsidRDefault="00A91DF5" w:rsidP="00FE35AB">
      <w:pPr>
        <w:spacing w:line="360" w:lineRule="exact"/>
        <w:ind w:right="108" w:firstLine="465"/>
        <w:jc w:val="left"/>
        <w:rPr>
          <w:szCs w:val="21"/>
        </w:rPr>
      </w:pPr>
    </w:p>
    <w:p w:rsidR="00A91DF5" w:rsidRPr="00FE35AB" w:rsidRDefault="00A91DF5" w:rsidP="00FE35AB">
      <w:pPr>
        <w:spacing w:line="360" w:lineRule="exact"/>
        <w:ind w:right="108" w:firstLine="465"/>
        <w:jc w:val="left"/>
        <w:rPr>
          <w:b/>
          <w:szCs w:val="21"/>
        </w:rPr>
      </w:pPr>
      <w:r w:rsidRPr="00FE35AB">
        <w:rPr>
          <w:rFonts w:hint="eastAsia"/>
          <w:b/>
          <w:szCs w:val="21"/>
        </w:rPr>
        <w:t>四、挖掘主旨，保护“精灵”（</w:t>
      </w:r>
      <w:r w:rsidRPr="00FE35AB">
        <w:rPr>
          <w:b/>
          <w:szCs w:val="21"/>
        </w:rPr>
        <w:t>5</w:t>
      </w:r>
      <w:r w:rsidRPr="00FE35AB">
        <w:rPr>
          <w:rFonts w:hint="eastAsia"/>
          <w:b/>
          <w:szCs w:val="21"/>
        </w:rPr>
        <w:t>分钟）</w:t>
      </w:r>
    </w:p>
    <w:p w:rsidR="00A868CE" w:rsidRDefault="00A91DF5" w:rsidP="00FE35AB">
      <w:pPr>
        <w:spacing w:line="360" w:lineRule="exact"/>
        <w:ind w:right="108" w:firstLine="465"/>
        <w:jc w:val="left"/>
        <w:rPr>
          <w:szCs w:val="21"/>
        </w:rPr>
      </w:pPr>
      <w:r w:rsidRPr="00FE35AB">
        <w:rPr>
          <w:rFonts w:hint="eastAsia"/>
          <w:szCs w:val="21"/>
        </w:rPr>
        <w:t>在情感上作者对于上海昆明是</w:t>
      </w:r>
      <w:r w:rsidR="00A868CE">
        <w:rPr>
          <w:rFonts w:hint="eastAsia"/>
          <w:szCs w:val="21"/>
        </w:rPr>
        <w:t>怎样的？作者真正渴望向往的是哪一种生活状态？</w:t>
      </w:r>
    </w:p>
    <w:p w:rsidR="00A868CE" w:rsidRDefault="00903885" w:rsidP="00FE35AB">
      <w:pPr>
        <w:spacing w:line="360" w:lineRule="exact"/>
        <w:ind w:right="108" w:firstLine="465"/>
        <w:jc w:val="left"/>
        <w:rPr>
          <w:szCs w:val="21"/>
        </w:rPr>
      </w:pPr>
      <w:r>
        <w:rPr>
          <w:rFonts w:hint="eastAsia"/>
          <w:szCs w:val="21"/>
        </w:rPr>
        <w:t>明确：对上海和昆明是</w:t>
      </w:r>
      <w:r w:rsidR="00A91DF5" w:rsidRPr="00FE35AB">
        <w:rPr>
          <w:rFonts w:hint="eastAsia"/>
          <w:szCs w:val="21"/>
        </w:rPr>
        <w:t>羡慕和佩服，</w:t>
      </w:r>
      <w:r w:rsidR="00A868CE">
        <w:rPr>
          <w:rFonts w:hint="eastAsia"/>
          <w:szCs w:val="21"/>
        </w:rPr>
        <w:t>向往</w:t>
      </w:r>
      <w:r w:rsidR="00A91DF5" w:rsidRPr="00FE35AB">
        <w:rPr>
          <w:rFonts w:hint="eastAsia"/>
          <w:szCs w:val="21"/>
        </w:rPr>
        <w:t>旧金山</w:t>
      </w:r>
      <w:r w:rsidR="00A868CE">
        <w:rPr>
          <w:rFonts w:hint="eastAsia"/>
          <w:szCs w:val="21"/>
        </w:rPr>
        <w:t>的动物们自由自在，不惧怕人类，能和人类和谐共处的生活状态。</w:t>
      </w:r>
    </w:p>
    <w:p w:rsidR="00A868CE" w:rsidRDefault="00A91DF5" w:rsidP="00FE35AB">
      <w:pPr>
        <w:spacing w:line="360" w:lineRule="exact"/>
        <w:ind w:right="108" w:firstLine="465"/>
        <w:jc w:val="left"/>
        <w:rPr>
          <w:szCs w:val="21"/>
        </w:rPr>
      </w:pPr>
      <w:r w:rsidRPr="00FE35AB">
        <w:rPr>
          <w:rFonts w:hint="eastAsia"/>
          <w:szCs w:val="21"/>
        </w:rPr>
        <w:t>在这里的情感上又构成了一组对比，来突出要真正的都市精灵是有条件的，他们必须</w:t>
      </w:r>
      <w:r w:rsidRPr="00A868CE">
        <w:rPr>
          <w:rFonts w:hint="eastAsia"/>
          <w:szCs w:val="21"/>
          <w:u w:val="single"/>
        </w:rPr>
        <w:t>都是活泼的，自由自在的，长期存在，形成传统的，而且在数量上一定要多</w:t>
      </w:r>
      <w:r w:rsidRPr="00FE35AB">
        <w:rPr>
          <w:rFonts w:hint="eastAsia"/>
          <w:szCs w:val="21"/>
        </w:rPr>
        <w:t>！那么我们现在回过来看看这张表格，我们之前找了很多小动物，而这些小动物都能够称之为是都市的精灵吗</w:t>
      </w:r>
      <w:r w:rsidRPr="00FE35AB">
        <w:rPr>
          <w:szCs w:val="21"/>
        </w:rPr>
        <w:t>?</w:t>
      </w:r>
    </w:p>
    <w:p w:rsidR="00A91DF5" w:rsidRPr="00FE35AB" w:rsidRDefault="00A868CE" w:rsidP="00FE35AB">
      <w:pPr>
        <w:spacing w:line="360" w:lineRule="exact"/>
        <w:ind w:right="108" w:firstLine="465"/>
        <w:jc w:val="left"/>
        <w:rPr>
          <w:szCs w:val="21"/>
        </w:rPr>
      </w:pPr>
      <w:r>
        <w:rPr>
          <w:rFonts w:hint="eastAsia"/>
          <w:szCs w:val="21"/>
        </w:rPr>
        <w:t>明确：</w:t>
      </w:r>
      <w:r w:rsidR="00A91DF5" w:rsidRPr="00FE35AB">
        <w:rPr>
          <w:rFonts w:hint="eastAsia"/>
          <w:szCs w:val="21"/>
        </w:rPr>
        <w:t>不能！因为他们不是这些城市所特有的动物，</w:t>
      </w:r>
      <w:proofErr w:type="gramStart"/>
      <w:r w:rsidR="00A91DF5" w:rsidRPr="00FE35AB">
        <w:rPr>
          <w:rFonts w:hint="eastAsia"/>
          <w:szCs w:val="21"/>
        </w:rPr>
        <w:t>却数量</w:t>
      </w:r>
      <w:proofErr w:type="gramEnd"/>
      <w:r w:rsidR="00A91DF5" w:rsidRPr="00FE35AB">
        <w:rPr>
          <w:rFonts w:hint="eastAsia"/>
          <w:szCs w:val="21"/>
        </w:rPr>
        <w:t>不多，没有传统。</w:t>
      </w:r>
    </w:p>
    <w:p w:rsidR="00A91DF5" w:rsidRDefault="00A91DF5" w:rsidP="00FE35AB">
      <w:pPr>
        <w:spacing w:line="360" w:lineRule="exact"/>
        <w:ind w:right="108" w:firstLine="465"/>
        <w:jc w:val="left"/>
        <w:rPr>
          <w:szCs w:val="21"/>
        </w:rPr>
      </w:pPr>
      <w:r w:rsidRPr="00FE35AB">
        <w:rPr>
          <w:rFonts w:hint="eastAsia"/>
          <w:szCs w:val="21"/>
        </w:rPr>
        <w:t>要怎样才是真正的拥有都市精灵呢？最后两小节告诉了我们答案。必须要有鸟，有鱼还有兽，要让它们和人类同在一个蓝天之下，同饮</w:t>
      </w:r>
      <w:proofErr w:type="gramStart"/>
      <w:r w:rsidRPr="00FE35AB">
        <w:rPr>
          <w:rFonts w:hint="eastAsia"/>
          <w:szCs w:val="21"/>
        </w:rPr>
        <w:t>一</w:t>
      </w:r>
      <w:proofErr w:type="gramEnd"/>
      <w:r w:rsidRPr="00FE35AB">
        <w:rPr>
          <w:rFonts w:hint="eastAsia"/>
          <w:szCs w:val="21"/>
        </w:rPr>
        <w:t>江水，共同生长在一块土地上！</w:t>
      </w:r>
    </w:p>
    <w:p w:rsidR="00C2479A" w:rsidRPr="00FE35AB" w:rsidRDefault="00C2479A" w:rsidP="00FE35AB">
      <w:pPr>
        <w:spacing w:line="360" w:lineRule="exact"/>
        <w:ind w:right="108" w:firstLine="465"/>
        <w:jc w:val="left"/>
        <w:rPr>
          <w:szCs w:val="21"/>
        </w:rPr>
      </w:pPr>
    </w:p>
    <w:p w:rsidR="00A91DF5" w:rsidRPr="00FE35AB" w:rsidRDefault="00A91DF5" w:rsidP="00FE35AB">
      <w:pPr>
        <w:spacing w:line="360" w:lineRule="exact"/>
        <w:ind w:right="108" w:firstLine="465"/>
        <w:jc w:val="left"/>
        <w:rPr>
          <w:szCs w:val="21"/>
        </w:rPr>
      </w:pPr>
      <w:r w:rsidRPr="00FE35AB">
        <w:rPr>
          <w:rFonts w:hint="eastAsia"/>
          <w:szCs w:val="21"/>
        </w:rPr>
        <w:t>同学们，我们</w:t>
      </w:r>
      <w:r w:rsidR="00C2479A">
        <w:rPr>
          <w:rFonts w:hint="eastAsia"/>
          <w:szCs w:val="21"/>
        </w:rPr>
        <w:t>现在</w:t>
      </w:r>
      <w:r w:rsidRPr="00FE35AB">
        <w:rPr>
          <w:rFonts w:hint="eastAsia"/>
          <w:szCs w:val="21"/>
        </w:rPr>
        <w:t>静下心来竖起耳朵，闭起眼睛，我们来静静地聆听一下，我们身边有没有鸟叫声，有没有精灵？没有，而造成这个现象的原因是什么呢？</w:t>
      </w:r>
    </w:p>
    <w:p w:rsidR="00A91DF5" w:rsidRPr="00FE35AB" w:rsidRDefault="00A91DF5" w:rsidP="00FE35AB">
      <w:pPr>
        <w:spacing w:line="360" w:lineRule="exact"/>
        <w:ind w:right="108" w:firstLine="465"/>
        <w:jc w:val="left"/>
        <w:rPr>
          <w:szCs w:val="21"/>
        </w:rPr>
      </w:pPr>
      <w:r w:rsidRPr="00FE35AB">
        <w:rPr>
          <w:rFonts w:hint="eastAsia"/>
          <w:szCs w:val="21"/>
        </w:rPr>
        <w:t>明确：</w:t>
      </w:r>
      <w:r w:rsidR="00903885">
        <w:rPr>
          <w:rFonts w:hint="eastAsia"/>
          <w:szCs w:val="21"/>
        </w:rPr>
        <w:t>人类的霸道和生态平衡的破坏</w:t>
      </w:r>
      <w:r w:rsidRPr="00FE35AB">
        <w:rPr>
          <w:rFonts w:hint="eastAsia"/>
          <w:szCs w:val="21"/>
        </w:rPr>
        <w:t>。</w:t>
      </w:r>
    </w:p>
    <w:p w:rsidR="00A91DF5" w:rsidRPr="00FE35AB" w:rsidRDefault="00A91DF5" w:rsidP="00FE35AB">
      <w:pPr>
        <w:spacing w:line="360" w:lineRule="exact"/>
        <w:ind w:right="108" w:firstLine="465"/>
        <w:jc w:val="left"/>
        <w:rPr>
          <w:szCs w:val="21"/>
        </w:rPr>
      </w:pPr>
    </w:p>
    <w:p w:rsidR="00A91DF5" w:rsidRPr="00FE35AB" w:rsidRDefault="00A91DF5" w:rsidP="00FE35AB">
      <w:pPr>
        <w:spacing w:line="360" w:lineRule="exact"/>
        <w:ind w:right="108" w:firstLine="465"/>
        <w:jc w:val="left"/>
        <w:rPr>
          <w:szCs w:val="21"/>
        </w:rPr>
      </w:pPr>
      <w:r w:rsidRPr="00FE35AB">
        <w:rPr>
          <w:rFonts w:hint="eastAsia"/>
          <w:szCs w:val="21"/>
        </w:rPr>
        <w:t>有人说过“当人类砍倒第一棵树的时候，文明开始了；当人类砍倒最后一棵树的时候，文明就结束了。”</w:t>
      </w:r>
      <w:r w:rsidR="00903885">
        <w:rPr>
          <w:rFonts w:hint="eastAsia"/>
          <w:szCs w:val="21"/>
        </w:rPr>
        <w:t>人类的霸道和生态平衡的破坏让</w:t>
      </w:r>
      <w:proofErr w:type="gramStart"/>
      <w:r w:rsidR="00903885">
        <w:rPr>
          <w:rFonts w:hint="eastAsia"/>
          <w:szCs w:val="21"/>
        </w:rPr>
        <w:t>鸟鱼</w:t>
      </w:r>
      <w:proofErr w:type="gramEnd"/>
      <w:r w:rsidR="00903885">
        <w:rPr>
          <w:rFonts w:hint="eastAsia"/>
          <w:szCs w:val="21"/>
        </w:rPr>
        <w:t>兽退避三舍，望而却步，使城市和我们都变成了“孤城寡人”。</w:t>
      </w:r>
      <w:r w:rsidRPr="00FE35AB">
        <w:rPr>
          <w:rFonts w:hint="eastAsia"/>
          <w:szCs w:val="21"/>
        </w:rPr>
        <w:t>这种状态是大家喜欢的吗？</w:t>
      </w:r>
      <w:r w:rsidR="00903885">
        <w:rPr>
          <w:rFonts w:hint="eastAsia"/>
          <w:szCs w:val="21"/>
        </w:rPr>
        <w:t>不喜欢</w:t>
      </w:r>
      <w:r w:rsidRPr="00FE35AB">
        <w:rPr>
          <w:rFonts w:hint="eastAsia"/>
          <w:szCs w:val="21"/>
        </w:rPr>
        <w:t>的话，大家认为该怎么做？</w:t>
      </w:r>
      <w:r w:rsidRPr="00FE35AB">
        <w:rPr>
          <w:szCs w:val="21"/>
        </w:rPr>
        <w:t xml:space="preserve"> </w:t>
      </w:r>
    </w:p>
    <w:p w:rsidR="00A91DF5" w:rsidRPr="00FE35AB" w:rsidRDefault="00A91DF5" w:rsidP="00FE35AB">
      <w:pPr>
        <w:spacing w:line="360" w:lineRule="exact"/>
        <w:ind w:right="108" w:firstLine="465"/>
        <w:jc w:val="left"/>
        <w:rPr>
          <w:szCs w:val="21"/>
        </w:rPr>
      </w:pPr>
      <w:r w:rsidRPr="00FE35AB">
        <w:rPr>
          <w:rFonts w:hint="eastAsia"/>
          <w:szCs w:val="21"/>
        </w:rPr>
        <w:t>明确：不随便倾倒垃圾和排污，保护珍稀动物，禁止猎杀，设立保护区，加强宣传等。对待小动物要有一颗善良仁慈的心。</w:t>
      </w:r>
    </w:p>
    <w:p w:rsidR="00A91DF5" w:rsidRPr="00FE35AB" w:rsidRDefault="00A91DF5" w:rsidP="00FE35AB">
      <w:pPr>
        <w:spacing w:line="360" w:lineRule="exact"/>
        <w:ind w:right="108" w:firstLine="465"/>
        <w:jc w:val="left"/>
        <w:rPr>
          <w:szCs w:val="21"/>
        </w:rPr>
      </w:pPr>
    </w:p>
    <w:p w:rsidR="00A91DF5" w:rsidRPr="00FE35AB" w:rsidRDefault="00A91DF5" w:rsidP="00FE35AB">
      <w:pPr>
        <w:spacing w:line="360" w:lineRule="exact"/>
        <w:ind w:right="108" w:firstLine="465"/>
        <w:jc w:val="left"/>
        <w:rPr>
          <w:b/>
          <w:szCs w:val="21"/>
        </w:rPr>
      </w:pPr>
      <w:r w:rsidRPr="00FE35AB">
        <w:rPr>
          <w:rFonts w:hint="eastAsia"/>
          <w:b/>
          <w:szCs w:val="21"/>
        </w:rPr>
        <w:t>五、课堂小结（</w:t>
      </w:r>
      <w:r w:rsidRPr="00FE35AB">
        <w:rPr>
          <w:b/>
          <w:szCs w:val="21"/>
        </w:rPr>
        <w:t>3</w:t>
      </w:r>
      <w:r w:rsidRPr="00FE35AB">
        <w:rPr>
          <w:rFonts w:hint="eastAsia"/>
          <w:b/>
          <w:szCs w:val="21"/>
        </w:rPr>
        <w:t>分钟）</w:t>
      </w:r>
    </w:p>
    <w:p w:rsidR="00A91DF5" w:rsidRPr="00FE35AB" w:rsidRDefault="00A91DF5" w:rsidP="00FE35AB">
      <w:pPr>
        <w:spacing w:line="360" w:lineRule="exact"/>
        <w:ind w:right="108" w:firstLine="465"/>
        <w:jc w:val="left"/>
        <w:rPr>
          <w:szCs w:val="21"/>
        </w:rPr>
      </w:pPr>
      <w:r w:rsidRPr="00FE35AB">
        <w:rPr>
          <w:rFonts w:hint="eastAsia"/>
          <w:szCs w:val="21"/>
        </w:rPr>
        <w:t>机灵可爱的动物是自然的精灵，自由自在的动物是都市的精灵，拥有善心的人类便是社会的精灵。老师希望从今往后，大家都做一个精灵，一个善良的社会精灵，和我们的都市精灵和谐共处。</w:t>
      </w:r>
      <w:r w:rsidR="00FE35AB" w:rsidRPr="00FE35AB">
        <w:rPr>
          <w:rFonts w:hint="eastAsia"/>
          <w:szCs w:val="21"/>
        </w:rPr>
        <w:t>一起享受生命的阳光雨露，共同创造城市的灵性，维护人类的文明。</w:t>
      </w:r>
    </w:p>
    <w:p w:rsidR="00A91DF5" w:rsidRPr="00FE35AB" w:rsidRDefault="00A91DF5" w:rsidP="00FE35AB">
      <w:pPr>
        <w:spacing w:line="360" w:lineRule="exact"/>
        <w:ind w:right="108"/>
        <w:jc w:val="left"/>
        <w:rPr>
          <w:szCs w:val="21"/>
        </w:rPr>
      </w:pPr>
    </w:p>
    <w:p w:rsidR="00A91DF5" w:rsidRPr="00FE35AB" w:rsidRDefault="00A91DF5" w:rsidP="00FE35AB">
      <w:pPr>
        <w:spacing w:line="360" w:lineRule="exact"/>
        <w:ind w:right="108" w:firstLine="465"/>
        <w:jc w:val="left"/>
        <w:rPr>
          <w:b/>
          <w:szCs w:val="21"/>
        </w:rPr>
      </w:pPr>
      <w:r w:rsidRPr="00FE35AB">
        <w:rPr>
          <w:rFonts w:hint="eastAsia"/>
          <w:b/>
          <w:szCs w:val="21"/>
        </w:rPr>
        <w:t>六、课后作业：</w:t>
      </w:r>
    </w:p>
    <w:p w:rsidR="00A91DF5" w:rsidRPr="00FE35AB" w:rsidRDefault="00A91DF5" w:rsidP="00FE35AB">
      <w:pPr>
        <w:spacing w:line="360" w:lineRule="exact"/>
        <w:ind w:right="108" w:firstLine="465"/>
        <w:jc w:val="left"/>
        <w:rPr>
          <w:szCs w:val="21"/>
        </w:rPr>
      </w:pPr>
      <w:r w:rsidRPr="00FE35AB">
        <w:rPr>
          <w:rFonts w:hint="eastAsia"/>
          <w:szCs w:val="21"/>
        </w:rPr>
        <w:t>为所在的城市写一句保护环境，爱护动物的公益广告语。</w:t>
      </w:r>
    </w:p>
    <w:p w:rsidR="00A91DF5" w:rsidRPr="00FE35AB" w:rsidRDefault="00A91DF5" w:rsidP="00FE35AB">
      <w:pPr>
        <w:spacing w:line="360" w:lineRule="exact"/>
        <w:ind w:right="108" w:firstLine="465"/>
        <w:jc w:val="left"/>
        <w:rPr>
          <w:b/>
          <w:szCs w:val="21"/>
        </w:rPr>
      </w:pPr>
      <w:r w:rsidRPr="00FE35AB">
        <w:rPr>
          <w:rFonts w:hint="eastAsia"/>
          <w:b/>
          <w:szCs w:val="21"/>
        </w:rPr>
        <w:t>七、板书设计</w:t>
      </w:r>
    </w:p>
    <w:p w:rsidR="00A91DF5" w:rsidRDefault="00A91DF5">
      <w:pPr>
        <w:spacing w:line="400" w:lineRule="exact"/>
        <w:ind w:right="108" w:firstLine="465"/>
        <w:jc w:val="left"/>
        <w:rPr>
          <w:sz w:val="24"/>
        </w:rPr>
      </w:pPr>
    </w:p>
    <w:p w:rsidR="00A91DF5" w:rsidRDefault="00FE35AB" w:rsidP="00FE35AB">
      <w:pPr>
        <w:spacing w:line="400" w:lineRule="exact"/>
        <w:ind w:right="108" w:firstLineChars="1492" w:firstLine="3581"/>
        <w:jc w:val="left"/>
        <w:rPr>
          <w:sz w:val="24"/>
        </w:rPr>
      </w:pPr>
      <w:r>
        <w:rPr>
          <w:rFonts w:hint="eastAsia"/>
          <w:sz w:val="24"/>
        </w:rPr>
        <w:t>都市精灵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舒乙</w:t>
      </w:r>
    </w:p>
    <w:p w:rsidR="00A91DF5" w:rsidRDefault="00A91DF5" w:rsidP="00FE35AB">
      <w:pPr>
        <w:spacing w:line="400" w:lineRule="exact"/>
        <w:ind w:right="108"/>
        <w:jc w:val="left"/>
        <w:rPr>
          <w:sz w:val="24"/>
        </w:rPr>
      </w:pP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46"/>
        <w:gridCol w:w="3465"/>
        <w:gridCol w:w="2961"/>
      </w:tblGrid>
      <w:tr w:rsidR="00FE35AB" w:rsidRPr="00FE35AB" w:rsidTr="00FE35AB">
        <w:trPr>
          <w:trHeight w:val="495"/>
        </w:trPr>
        <w:tc>
          <w:tcPr>
            <w:tcW w:w="2646" w:type="dxa"/>
            <w:vAlign w:val="center"/>
          </w:tcPr>
          <w:p w:rsidR="00FE35AB" w:rsidRPr="00FE35AB" w:rsidRDefault="00FE35AB" w:rsidP="0054260A">
            <w:pPr>
              <w:spacing w:line="360" w:lineRule="exact"/>
              <w:ind w:right="108"/>
              <w:jc w:val="center"/>
              <w:rPr>
                <w:b/>
                <w:bCs/>
                <w:szCs w:val="21"/>
              </w:rPr>
            </w:pPr>
            <w:r w:rsidRPr="00FE35AB">
              <w:rPr>
                <w:rFonts w:hint="eastAsia"/>
                <w:b/>
                <w:bCs/>
                <w:szCs w:val="21"/>
              </w:rPr>
              <w:t>都市</w:t>
            </w:r>
          </w:p>
        </w:tc>
        <w:tc>
          <w:tcPr>
            <w:tcW w:w="3465" w:type="dxa"/>
            <w:vAlign w:val="center"/>
          </w:tcPr>
          <w:p w:rsidR="00FE35AB" w:rsidRPr="00FE35AB" w:rsidRDefault="00FE35AB" w:rsidP="0054260A">
            <w:pPr>
              <w:spacing w:line="360" w:lineRule="exact"/>
              <w:ind w:right="108"/>
              <w:jc w:val="center"/>
              <w:rPr>
                <w:b/>
                <w:bCs/>
                <w:szCs w:val="21"/>
              </w:rPr>
            </w:pPr>
            <w:r w:rsidRPr="00FE35AB">
              <w:rPr>
                <w:rFonts w:hint="eastAsia"/>
                <w:b/>
                <w:bCs/>
                <w:szCs w:val="21"/>
              </w:rPr>
              <w:t>“精灵</w:t>
            </w:r>
            <w:r w:rsidRPr="00FE35AB">
              <w:rPr>
                <w:b/>
                <w:bCs/>
                <w:szCs w:val="21"/>
              </w:rPr>
              <w:t>”</w:t>
            </w:r>
          </w:p>
        </w:tc>
        <w:tc>
          <w:tcPr>
            <w:tcW w:w="2961" w:type="dxa"/>
            <w:vAlign w:val="center"/>
          </w:tcPr>
          <w:p w:rsidR="00FE35AB" w:rsidRPr="00FE35AB" w:rsidRDefault="00FE35AB" w:rsidP="0054260A">
            <w:pPr>
              <w:spacing w:line="360" w:lineRule="exact"/>
              <w:ind w:right="108"/>
              <w:jc w:val="center"/>
              <w:rPr>
                <w:b/>
                <w:bCs/>
                <w:szCs w:val="21"/>
              </w:rPr>
            </w:pPr>
            <w:r w:rsidRPr="00FE35AB">
              <w:rPr>
                <w:rFonts w:hint="eastAsia"/>
                <w:b/>
                <w:bCs/>
                <w:szCs w:val="21"/>
              </w:rPr>
              <w:t>作者的赞誉</w:t>
            </w:r>
          </w:p>
        </w:tc>
      </w:tr>
      <w:tr w:rsidR="00FE35AB" w:rsidRPr="00FE35AB" w:rsidTr="00FE35AB">
        <w:trPr>
          <w:trHeight w:val="495"/>
        </w:trPr>
        <w:tc>
          <w:tcPr>
            <w:tcW w:w="2646" w:type="dxa"/>
            <w:vAlign w:val="center"/>
          </w:tcPr>
          <w:p w:rsidR="00FE35AB" w:rsidRPr="00FE35AB" w:rsidRDefault="00FE35AB" w:rsidP="0054260A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北京</w:t>
            </w:r>
          </w:p>
        </w:tc>
        <w:tc>
          <w:tcPr>
            <w:tcW w:w="3465" w:type="dxa"/>
            <w:vAlign w:val="center"/>
          </w:tcPr>
          <w:p w:rsidR="00FE35AB" w:rsidRPr="00FE35AB" w:rsidRDefault="00FE35AB" w:rsidP="0054260A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喜鹊</w:t>
            </w:r>
          </w:p>
        </w:tc>
        <w:tc>
          <w:tcPr>
            <w:tcW w:w="2961" w:type="dxa"/>
            <w:vAlign w:val="center"/>
          </w:tcPr>
          <w:p w:rsidR="00FE35AB" w:rsidRPr="00FE35AB" w:rsidRDefault="00FE35AB" w:rsidP="0054260A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“一景”</w:t>
            </w:r>
          </w:p>
        </w:tc>
      </w:tr>
      <w:tr w:rsidR="00FE35AB" w:rsidRPr="00FE35AB" w:rsidTr="00FE35AB">
        <w:trPr>
          <w:trHeight w:val="495"/>
        </w:trPr>
        <w:tc>
          <w:tcPr>
            <w:tcW w:w="2646" w:type="dxa"/>
            <w:vAlign w:val="center"/>
          </w:tcPr>
          <w:p w:rsidR="00FE35AB" w:rsidRPr="00FE35AB" w:rsidRDefault="00FE35AB" w:rsidP="0054260A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北京</w:t>
            </w:r>
          </w:p>
        </w:tc>
        <w:tc>
          <w:tcPr>
            <w:tcW w:w="3465" w:type="dxa"/>
            <w:vAlign w:val="center"/>
          </w:tcPr>
          <w:p w:rsidR="00FE35AB" w:rsidRPr="00FE35AB" w:rsidRDefault="00FE35AB" w:rsidP="0054260A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小松鼠</w:t>
            </w:r>
          </w:p>
        </w:tc>
        <w:tc>
          <w:tcPr>
            <w:tcW w:w="2961" w:type="dxa"/>
            <w:vAlign w:val="center"/>
          </w:tcPr>
          <w:p w:rsidR="00FE35AB" w:rsidRPr="00FE35AB" w:rsidRDefault="00FE35AB" w:rsidP="0054260A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“一宝”</w:t>
            </w:r>
          </w:p>
        </w:tc>
      </w:tr>
      <w:tr w:rsidR="00FE35AB" w:rsidRPr="00FE35AB" w:rsidTr="00FE35AB">
        <w:trPr>
          <w:trHeight w:val="495"/>
        </w:trPr>
        <w:tc>
          <w:tcPr>
            <w:tcW w:w="2646" w:type="dxa"/>
            <w:vAlign w:val="center"/>
          </w:tcPr>
          <w:p w:rsidR="00FE35AB" w:rsidRPr="00FE35AB" w:rsidRDefault="00FE35AB" w:rsidP="0054260A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北京</w:t>
            </w:r>
          </w:p>
        </w:tc>
        <w:tc>
          <w:tcPr>
            <w:tcW w:w="3465" w:type="dxa"/>
            <w:vAlign w:val="center"/>
          </w:tcPr>
          <w:p w:rsidR="00FE35AB" w:rsidRPr="00FE35AB" w:rsidRDefault="00FE35AB" w:rsidP="0054260A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唱歌的鸟儿</w:t>
            </w:r>
          </w:p>
        </w:tc>
        <w:tc>
          <w:tcPr>
            <w:tcW w:w="2961" w:type="dxa"/>
            <w:vAlign w:val="center"/>
          </w:tcPr>
          <w:p w:rsidR="00FE35AB" w:rsidRPr="00FE35AB" w:rsidRDefault="00FE35AB" w:rsidP="0054260A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难逢的幸事</w:t>
            </w:r>
          </w:p>
        </w:tc>
      </w:tr>
      <w:tr w:rsidR="00903885" w:rsidRPr="00FE35AB" w:rsidTr="00FE35AB">
        <w:trPr>
          <w:trHeight w:val="495"/>
        </w:trPr>
        <w:tc>
          <w:tcPr>
            <w:tcW w:w="2646" w:type="dxa"/>
            <w:vAlign w:val="center"/>
          </w:tcPr>
          <w:p w:rsidR="00903885" w:rsidRPr="00FE35AB" w:rsidRDefault="00903885" w:rsidP="0054260A">
            <w:pPr>
              <w:spacing w:line="360" w:lineRule="exact"/>
              <w:ind w:righ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过去的北京</w:t>
            </w:r>
          </w:p>
        </w:tc>
        <w:tc>
          <w:tcPr>
            <w:tcW w:w="3465" w:type="dxa"/>
            <w:vAlign w:val="center"/>
          </w:tcPr>
          <w:p w:rsidR="00903885" w:rsidRPr="00FE35AB" w:rsidRDefault="00903885" w:rsidP="0054260A">
            <w:pPr>
              <w:spacing w:line="360" w:lineRule="exact"/>
              <w:ind w:righ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乌鸦</w:t>
            </w:r>
          </w:p>
        </w:tc>
        <w:tc>
          <w:tcPr>
            <w:tcW w:w="2961" w:type="dxa"/>
            <w:vAlign w:val="center"/>
          </w:tcPr>
          <w:p w:rsidR="00903885" w:rsidRPr="00FE35AB" w:rsidRDefault="00903885" w:rsidP="0054260A">
            <w:pPr>
              <w:spacing w:line="360" w:lineRule="exact"/>
              <w:ind w:righ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一景</w:t>
            </w:r>
          </w:p>
        </w:tc>
      </w:tr>
      <w:tr w:rsidR="00FE35AB" w:rsidRPr="00FE35AB" w:rsidTr="00FE35AB">
        <w:trPr>
          <w:trHeight w:val="507"/>
        </w:trPr>
        <w:tc>
          <w:tcPr>
            <w:tcW w:w="2646" w:type="dxa"/>
            <w:vAlign w:val="center"/>
          </w:tcPr>
          <w:p w:rsidR="00FE35AB" w:rsidRPr="00FE35AB" w:rsidRDefault="00FE35AB" w:rsidP="0054260A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上海</w:t>
            </w:r>
          </w:p>
        </w:tc>
        <w:tc>
          <w:tcPr>
            <w:tcW w:w="3465" w:type="dxa"/>
            <w:vAlign w:val="center"/>
          </w:tcPr>
          <w:p w:rsidR="00FE35AB" w:rsidRPr="00FE35AB" w:rsidRDefault="00FE35AB" w:rsidP="0054260A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鸽子</w:t>
            </w:r>
          </w:p>
        </w:tc>
        <w:tc>
          <w:tcPr>
            <w:tcW w:w="2961" w:type="dxa"/>
            <w:vAlign w:val="center"/>
          </w:tcPr>
          <w:p w:rsidR="00FE35AB" w:rsidRPr="00FE35AB" w:rsidRDefault="00FE35AB" w:rsidP="0054260A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可爱</w:t>
            </w:r>
          </w:p>
        </w:tc>
      </w:tr>
      <w:tr w:rsidR="00FE35AB" w:rsidRPr="00FE35AB" w:rsidTr="00FE35AB">
        <w:trPr>
          <w:trHeight w:val="507"/>
        </w:trPr>
        <w:tc>
          <w:tcPr>
            <w:tcW w:w="2646" w:type="dxa"/>
            <w:vAlign w:val="center"/>
          </w:tcPr>
          <w:p w:rsidR="00FE35AB" w:rsidRPr="00FE35AB" w:rsidRDefault="00FE35AB" w:rsidP="0054260A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昆明</w:t>
            </w:r>
          </w:p>
        </w:tc>
        <w:tc>
          <w:tcPr>
            <w:tcW w:w="3465" w:type="dxa"/>
            <w:vAlign w:val="center"/>
          </w:tcPr>
          <w:p w:rsidR="00FE35AB" w:rsidRPr="00FE35AB" w:rsidRDefault="00FE35AB" w:rsidP="0054260A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红嘴鸥</w:t>
            </w:r>
          </w:p>
        </w:tc>
        <w:tc>
          <w:tcPr>
            <w:tcW w:w="2961" w:type="dxa"/>
            <w:vAlign w:val="center"/>
          </w:tcPr>
          <w:p w:rsidR="00FE35AB" w:rsidRPr="00FE35AB" w:rsidRDefault="00FE35AB" w:rsidP="0054260A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一大骄傲</w:t>
            </w:r>
          </w:p>
        </w:tc>
      </w:tr>
      <w:tr w:rsidR="00FE35AB" w:rsidRPr="00FE35AB" w:rsidTr="00FE35AB">
        <w:trPr>
          <w:trHeight w:val="514"/>
        </w:trPr>
        <w:tc>
          <w:tcPr>
            <w:tcW w:w="2646" w:type="dxa"/>
            <w:vAlign w:val="center"/>
          </w:tcPr>
          <w:p w:rsidR="00FE35AB" w:rsidRPr="00FE35AB" w:rsidRDefault="00FE35AB" w:rsidP="0054260A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旧金山</w:t>
            </w:r>
          </w:p>
        </w:tc>
        <w:tc>
          <w:tcPr>
            <w:tcW w:w="3465" w:type="dxa"/>
            <w:vAlign w:val="center"/>
          </w:tcPr>
          <w:p w:rsidR="00FE35AB" w:rsidRPr="00FE35AB" w:rsidRDefault="00FE35AB" w:rsidP="0054260A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海兽、海鸟</w:t>
            </w:r>
          </w:p>
        </w:tc>
        <w:tc>
          <w:tcPr>
            <w:tcW w:w="2961" w:type="dxa"/>
            <w:vAlign w:val="center"/>
          </w:tcPr>
          <w:p w:rsidR="00FE35AB" w:rsidRPr="00FE35AB" w:rsidRDefault="00FE35AB" w:rsidP="00903885">
            <w:pPr>
              <w:spacing w:line="360" w:lineRule="exact"/>
              <w:ind w:right="108"/>
              <w:jc w:val="center"/>
              <w:rPr>
                <w:szCs w:val="21"/>
              </w:rPr>
            </w:pPr>
            <w:r w:rsidRPr="00FE35AB">
              <w:rPr>
                <w:rFonts w:hint="eastAsia"/>
                <w:szCs w:val="21"/>
              </w:rPr>
              <w:t>传统节</w:t>
            </w:r>
            <w:r w:rsidR="00903885">
              <w:rPr>
                <w:rFonts w:hint="eastAsia"/>
                <w:szCs w:val="21"/>
              </w:rPr>
              <w:t>目</w:t>
            </w:r>
            <w:r w:rsidRPr="00FE35AB">
              <w:rPr>
                <w:rFonts w:hint="eastAsia"/>
                <w:szCs w:val="21"/>
              </w:rPr>
              <w:t>和</w:t>
            </w:r>
            <w:proofErr w:type="gramStart"/>
            <w:r w:rsidRPr="00FE35AB">
              <w:rPr>
                <w:rFonts w:hint="eastAsia"/>
                <w:szCs w:val="21"/>
              </w:rPr>
              <w:t>一大享</w:t>
            </w:r>
            <w:proofErr w:type="gramEnd"/>
            <w:r w:rsidRPr="00FE35AB">
              <w:rPr>
                <w:rFonts w:hint="eastAsia"/>
                <w:szCs w:val="21"/>
              </w:rPr>
              <w:t>受</w:t>
            </w:r>
          </w:p>
        </w:tc>
      </w:tr>
    </w:tbl>
    <w:p w:rsidR="00A91DF5" w:rsidRDefault="00A91DF5">
      <w:pPr>
        <w:spacing w:line="400" w:lineRule="exact"/>
        <w:ind w:right="108" w:firstLine="465"/>
        <w:jc w:val="left"/>
        <w:rPr>
          <w:sz w:val="24"/>
        </w:rPr>
      </w:pPr>
    </w:p>
    <w:p w:rsidR="00A91DF5" w:rsidRDefault="00A91DF5">
      <w:pPr>
        <w:spacing w:line="400" w:lineRule="exact"/>
        <w:ind w:right="108" w:firstLine="465"/>
        <w:jc w:val="left"/>
        <w:rPr>
          <w:sz w:val="24"/>
        </w:rPr>
      </w:pPr>
    </w:p>
    <w:p w:rsidR="00A91DF5" w:rsidRDefault="00A91DF5">
      <w:pPr>
        <w:spacing w:line="400" w:lineRule="exact"/>
        <w:ind w:right="108" w:firstLine="465"/>
        <w:jc w:val="left"/>
        <w:rPr>
          <w:sz w:val="24"/>
        </w:rPr>
      </w:pPr>
    </w:p>
    <w:p w:rsidR="00FE35AB" w:rsidRDefault="00FE35AB">
      <w:pPr>
        <w:spacing w:line="400" w:lineRule="exact"/>
        <w:ind w:right="108" w:firstLine="465"/>
        <w:jc w:val="left"/>
        <w:rPr>
          <w:sz w:val="24"/>
        </w:rPr>
      </w:pPr>
    </w:p>
    <w:p w:rsidR="00FE35AB" w:rsidRDefault="00FE35AB">
      <w:pPr>
        <w:spacing w:line="400" w:lineRule="exact"/>
        <w:ind w:right="108" w:firstLine="465"/>
        <w:jc w:val="left"/>
        <w:rPr>
          <w:sz w:val="24"/>
        </w:rPr>
      </w:pPr>
    </w:p>
    <w:p w:rsidR="00FE35AB" w:rsidRDefault="00FE35AB">
      <w:pPr>
        <w:spacing w:line="400" w:lineRule="exact"/>
        <w:ind w:right="108" w:firstLine="465"/>
        <w:jc w:val="left"/>
        <w:rPr>
          <w:sz w:val="24"/>
        </w:rPr>
      </w:pPr>
    </w:p>
    <w:p w:rsidR="00A91DF5" w:rsidRPr="00FE35AB" w:rsidRDefault="00A91DF5" w:rsidP="00FE35AB">
      <w:pPr>
        <w:spacing w:line="320" w:lineRule="exact"/>
        <w:ind w:right="108" w:firstLine="465"/>
        <w:jc w:val="left"/>
        <w:rPr>
          <w:sz w:val="18"/>
          <w:szCs w:val="18"/>
        </w:rPr>
      </w:pPr>
      <w:r w:rsidRPr="00FE35AB">
        <w:rPr>
          <w:rFonts w:hint="eastAsia"/>
          <w:sz w:val="18"/>
          <w:szCs w:val="18"/>
        </w:rPr>
        <w:t>原文：</w:t>
      </w:r>
    </w:p>
    <w:p w:rsidR="00A91DF5" w:rsidRPr="00FE35AB" w:rsidRDefault="00A91DF5" w:rsidP="00FE35AB">
      <w:pPr>
        <w:spacing w:line="320" w:lineRule="exact"/>
        <w:ind w:right="108" w:firstLine="465"/>
        <w:jc w:val="center"/>
        <w:rPr>
          <w:sz w:val="18"/>
          <w:szCs w:val="18"/>
        </w:rPr>
      </w:pPr>
      <w:r w:rsidRPr="00FE35AB">
        <w:rPr>
          <w:rFonts w:hint="eastAsia"/>
          <w:sz w:val="18"/>
          <w:szCs w:val="18"/>
        </w:rPr>
        <w:t>都市精灵</w:t>
      </w:r>
      <w:r w:rsidRPr="00FE35AB">
        <w:rPr>
          <w:sz w:val="18"/>
          <w:szCs w:val="18"/>
        </w:rPr>
        <w:t> </w:t>
      </w:r>
      <w:hyperlink r:id="rId10" w:tgtFrame="_blank" w:history="1">
        <w:r w:rsidRPr="00FE35AB">
          <w:rPr>
            <w:rFonts w:hint="eastAsia"/>
            <w:sz w:val="18"/>
            <w:szCs w:val="18"/>
          </w:rPr>
          <w:t>舒乙</w:t>
        </w:r>
      </w:hyperlink>
    </w:p>
    <w:p w:rsidR="00A91DF5" w:rsidRPr="00FE35AB" w:rsidRDefault="00A91DF5" w:rsidP="00FE35AB">
      <w:pPr>
        <w:spacing w:line="320" w:lineRule="exact"/>
        <w:ind w:right="108" w:firstLine="465"/>
        <w:jc w:val="left"/>
        <w:rPr>
          <w:sz w:val="18"/>
          <w:szCs w:val="18"/>
        </w:rPr>
      </w:pPr>
      <w:r w:rsidRPr="00FE35AB">
        <w:rPr>
          <w:rFonts w:hint="eastAsia"/>
          <w:sz w:val="18"/>
          <w:szCs w:val="18"/>
        </w:rPr>
        <w:t>我工作的地方以前是清朝太后的行宫，里面有一个古树参天的大院子，幽雅得很。由于游人稀少，常有鸟儿飞来栖息，最多的是喜鹊和灰喜鹊。喜鹊多是成双成对，而灰喜鹊则成帮成伙，一来就是一大群，它们高高地在树枝上跳来跳去，飞来飞去，叫来叫去，非常活跃，为这座学府式的大庭院带来了一派生机和欢快。我常常带领国内外</w:t>
      </w:r>
      <w:proofErr w:type="gramStart"/>
      <w:r w:rsidRPr="00FE35AB">
        <w:rPr>
          <w:rFonts w:hint="eastAsia"/>
          <w:sz w:val="18"/>
          <w:szCs w:val="18"/>
        </w:rPr>
        <w:t>参观者丫在树下</w:t>
      </w:r>
      <w:proofErr w:type="gramEnd"/>
      <w:r w:rsidRPr="00FE35AB">
        <w:rPr>
          <w:rFonts w:hint="eastAsia"/>
          <w:sz w:val="18"/>
          <w:szCs w:val="18"/>
        </w:rPr>
        <w:t>指着嬉戏的鸟儿们，说</w:t>
      </w:r>
      <w:r w:rsidRPr="00FE35AB">
        <w:rPr>
          <w:sz w:val="18"/>
          <w:szCs w:val="18"/>
        </w:rPr>
        <w:t>:"</w:t>
      </w:r>
      <w:r w:rsidRPr="00FE35AB">
        <w:rPr>
          <w:rFonts w:hint="eastAsia"/>
          <w:sz w:val="18"/>
          <w:szCs w:val="18"/>
        </w:rPr>
        <w:t>瞧，这是我们的一景</w:t>
      </w:r>
      <w:r w:rsidRPr="00FE35AB">
        <w:rPr>
          <w:sz w:val="18"/>
          <w:szCs w:val="18"/>
        </w:rPr>
        <w:t>!"</w:t>
      </w:r>
    </w:p>
    <w:p w:rsidR="00A91DF5" w:rsidRPr="00FE35AB" w:rsidRDefault="00A91DF5" w:rsidP="00FE35AB">
      <w:pPr>
        <w:spacing w:line="320" w:lineRule="exact"/>
        <w:ind w:right="108" w:firstLine="465"/>
        <w:jc w:val="left"/>
        <w:rPr>
          <w:sz w:val="18"/>
          <w:szCs w:val="18"/>
        </w:rPr>
      </w:pPr>
      <w:r w:rsidRPr="00FE35AB">
        <w:rPr>
          <w:rFonts w:hint="eastAsia"/>
          <w:sz w:val="18"/>
          <w:szCs w:val="18"/>
        </w:rPr>
        <w:t>碰巧了，还能看见一只小松鼠。在北京，在喧闹繁忙的三环路旁边，居然有野生的小松鼠，简直是奇迹。它是打哪儿来的呢</w:t>
      </w:r>
      <w:r w:rsidRPr="00FE35AB">
        <w:rPr>
          <w:sz w:val="18"/>
          <w:szCs w:val="18"/>
        </w:rPr>
        <w:t>?</w:t>
      </w:r>
      <w:r w:rsidRPr="00FE35AB">
        <w:rPr>
          <w:rFonts w:hint="eastAsia"/>
          <w:sz w:val="18"/>
          <w:szCs w:val="18"/>
        </w:rPr>
        <w:t>太奇怪了。我常常感叹生物界生命力之顽强，于是我又</w:t>
      </w:r>
      <w:proofErr w:type="gramStart"/>
      <w:r w:rsidRPr="00FE35AB">
        <w:rPr>
          <w:rFonts w:hint="eastAsia"/>
          <w:sz w:val="18"/>
          <w:szCs w:val="18"/>
        </w:rPr>
        <w:t>又</w:t>
      </w:r>
      <w:proofErr w:type="gramEnd"/>
      <w:r w:rsidRPr="00FE35AB">
        <w:rPr>
          <w:rFonts w:hint="eastAsia"/>
          <w:sz w:val="18"/>
          <w:szCs w:val="18"/>
        </w:rPr>
        <w:t>常常说</w:t>
      </w:r>
      <w:r w:rsidRPr="00FE35AB">
        <w:rPr>
          <w:sz w:val="18"/>
          <w:szCs w:val="18"/>
        </w:rPr>
        <w:t>:"</w:t>
      </w:r>
      <w:r w:rsidRPr="00FE35AB">
        <w:rPr>
          <w:rFonts w:hint="eastAsia"/>
          <w:sz w:val="18"/>
          <w:szCs w:val="18"/>
        </w:rPr>
        <w:t>现代文学馆还有一宝，一只小松鼠。</w:t>
      </w:r>
      <w:r w:rsidRPr="00FE35AB">
        <w:rPr>
          <w:sz w:val="18"/>
          <w:szCs w:val="18"/>
        </w:rPr>
        <w:t>"</w:t>
      </w:r>
      <w:r w:rsidRPr="00FE35AB">
        <w:rPr>
          <w:rFonts w:hint="eastAsia"/>
          <w:sz w:val="18"/>
          <w:szCs w:val="18"/>
        </w:rPr>
        <w:t>听者无不惊讶，点头称赞，都觉得小松鼠长在北京城里真不容易。</w:t>
      </w:r>
    </w:p>
    <w:p w:rsidR="00A91DF5" w:rsidRPr="00FE35AB" w:rsidRDefault="00A91DF5" w:rsidP="00FE35AB">
      <w:pPr>
        <w:spacing w:line="320" w:lineRule="exact"/>
        <w:ind w:right="108" w:firstLine="465"/>
        <w:jc w:val="left"/>
        <w:rPr>
          <w:sz w:val="18"/>
          <w:szCs w:val="18"/>
        </w:rPr>
      </w:pPr>
      <w:r w:rsidRPr="00FE35AB">
        <w:rPr>
          <w:rFonts w:hint="eastAsia"/>
          <w:sz w:val="18"/>
          <w:szCs w:val="18"/>
        </w:rPr>
        <w:t>其实，仔细观察，能发现，一年四季，有许多品种的鸟会轮流光顾我们这个大院子，不过多半只是一只或一双</w:t>
      </w:r>
      <w:r w:rsidRPr="00FE35AB">
        <w:rPr>
          <w:sz w:val="18"/>
          <w:szCs w:val="18"/>
        </w:rPr>
        <w:t>;</w:t>
      </w:r>
      <w:r w:rsidRPr="00FE35AB">
        <w:rPr>
          <w:rFonts w:hint="eastAsia"/>
          <w:sz w:val="18"/>
          <w:szCs w:val="18"/>
        </w:rPr>
        <w:t>它们中有啄木鸟、百灵鸟、小黄雀、黄鹂，还有一种体型特别小巧的鸟只及小麻雀的一半大，</w:t>
      </w:r>
      <w:proofErr w:type="gramStart"/>
      <w:r w:rsidRPr="00FE35AB">
        <w:rPr>
          <w:rFonts w:hint="eastAsia"/>
          <w:sz w:val="18"/>
          <w:szCs w:val="18"/>
        </w:rPr>
        <w:t>歌可是唱</w:t>
      </w:r>
      <w:proofErr w:type="gramEnd"/>
      <w:r w:rsidRPr="00FE35AB">
        <w:rPr>
          <w:rFonts w:hint="eastAsia"/>
          <w:sz w:val="18"/>
          <w:szCs w:val="18"/>
        </w:rPr>
        <w:t>得很好听。一听见它歌唱，我会立刻扔下笔，跑到院中去看它，听它那动人的鸣叫，以为是难逢的幸事。</w:t>
      </w:r>
    </w:p>
    <w:p w:rsidR="00A91DF5" w:rsidRPr="00FE35AB" w:rsidRDefault="00A91DF5" w:rsidP="00FE35AB">
      <w:pPr>
        <w:spacing w:line="320" w:lineRule="exact"/>
        <w:ind w:right="108" w:firstLine="465"/>
        <w:jc w:val="left"/>
        <w:rPr>
          <w:sz w:val="18"/>
          <w:szCs w:val="18"/>
        </w:rPr>
      </w:pPr>
      <w:r w:rsidRPr="00FE35AB">
        <w:rPr>
          <w:rFonts w:hint="eastAsia"/>
          <w:sz w:val="18"/>
          <w:szCs w:val="18"/>
        </w:rPr>
        <w:t>冬天，在院中，在</w:t>
      </w:r>
      <w:proofErr w:type="gramStart"/>
      <w:r w:rsidRPr="00FE35AB">
        <w:rPr>
          <w:rFonts w:hint="eastAsia"/>
          <w:sz w:val="18"/>
          <w:szCs w:val="18"/>
        </w:rPr>
        <w:t>很高很高</w:t>
      </w:r>
      <w:proofErr w:type="gramEnd"/>
      <w:r w:rsidRPr="00FE35AB">
        <w:rPr>
          <w:rFonts w:hint="eastAsia"/>
          <w:sz w:val="18"/>
          <w:szCs w:val="18"/>
        </w:rPr>
        <w:t>的枯枝上，常蹲着一对硕大的乌鸦，连大嘴都是漆黑的。它们并不叫，呆呆地蹲着，居高临下地瞧</w:t>
      </w:r>
      <w:r w:rsidRPr="00FE35AB">
        <w:rPr>
          <w:rFonts w:hint="eastAsia"/>
          <w:sz w:val="18"/>
          <w:szCs w:val="18"/>
        </w:rPr>
        <w:lastRenderedPageBreak/>
        <w:t>着这忙碌的大城市，像两个孤独而寂寞的旁观者。现在，在北京，连乌鸦都久违了。</w:t>
      </w:r>
    </w:p>
    <w:p w:rsidR="00A91DF5" w:rsidRPr="00FE35AB" w:rsidRDefault="00A91DF5" w:rsidP="00FE35AB">
      <w:pPr>
        <w:spacing w:line="320" w:lineRule="exact"/>
        <w:ind w:right="108" w:firstLine="465"/>
        <w:jc w:val="left"/>
        <w:rPr>
          <w:sz w:val="18"/>
          <w:szCs w:val="18"/>
        </w:rPr>
      </w:pPr>
      <w:r w:rsidRPr="00FE35AB">
        <w:rPr>
          <w:rFonts w:hint="eastAsia"/>
          <w:sz w:val="18"/>
          <w:szCs w:val="18"/>
        </w:rPr>
        <w:t>几十年前，我小的时候，老鸹是北京一景。清晨，成群飞向城外，在乡下地里觅食</w:t>
      </w:r>
      <w:r w:rsidRPr="00FE35AB">
        <w:rPr>
          <w:sz w:val="18"/>
          <w:szCs w:val="18"/>
        </w:rPr>
        <w:t>;</w:t>
      </w:r>
      <w:r w:rsidRPr="00FE35AB">
        <w:rPr>
          <w:rFonts w:hint="eastAsia"/>
          <w:sz w:val="18"/>
          <w:szCs w:val="18"/>
        </w:rPr>
        <w:t>黄昏，成群飞回城里，在城里类似万寿</w:t>
      </w:r>
      <w:proofErr w:type="gramStart"/>
      <w:r w:rsidRPr="00FE35AB">
        <w:rPr>
          <w:rFonts w:hint="eastAsia"/>
          <w:sz w:val="18"/>
          <w:szCs w:val="18"/>
        </w:rPr>
        <w:t>寺这种</w:t>
      </w:r>
      <w:proofErr w:type="gramEnd"/>
      <w:r w:rsidRPr="00FE35AB">
        <w:rPr>
          <w:rFonts w:hint="eastAsia"/>
          <w:sz w:val="18"/>
          <w:szCs w:val="18"/>
        </w:rPr>
        <w:t>多树少人的深宫大院里过夜。数量之多，达到遮天的地步，一飞就是乌压压一大片，总有几百上千只，叫着闹着，给清冷的天际增添了一点无序的伴奏。它们很准时，人们按着它们飞出飞进的钟点劳作休息，倒真能起到生物钟的作用。我常为现在我院中的那两只大呆鸟感到难过，它们似乎已经没有了日升飞出日落飞回的习惯，大白天都蹲在城里无所事事，而且也不敢肆无忌惮地大叫，老鸹不老</w:t>
      </w:r>
      <w:proofErr w:type="gramStart"/>
      <w:r w:rsidRPr="00FE35AB">
        <w:rPr>
          <w:rFonts w:hint="eastAsia"/>
          <w:sz w:val="18"/>
          <w:szCs w:val="18"/>
        </w:rPr>
        <w:t>呱</w:t>
      </w:r>
      <w:proofErr w:type="gramEnd"/>
      <w:r w:rsidRPr="00FE35AB">
        <w:rPr>
          <w:rFonts w:hint="eastAsia"/>
          <w:sz w:val="18"/>
          <w:szCs w:val="18"/>
        </w:rPr>
        <w:t>了，怪可怜的。</w:t>
      </w:r>
    </w:p>
    <w:p w:rsidR="00A91DF5" w:rsidRPr="00FE35AB" w:rsidRDefault="00A91DF5" w:rsidP="00FE35AB">
      <w:pPr>
        <w:spacing w:line="320" w:lineRule="exact"/>
        <w:ind w:right="108" w:firstLine="465"/>
        <w:jc w:val="left"/>
        <w:rPr>
          <w:sz w:val="18"/>
          <w:szCs w:val="18"/>
        </w:rPr>
      </w:pPr>
      <w:r w:rsidRPr="00FE35AB">
        <w:rPr>
          <w:rFonts w:hint="eastAsia"/>
          <w:sz w:val="18"/>
          <w:szCs w:val="18"/>
        </w:rPr>
        <w:t>其实，每座城市都有每座城市钟爱的小动物，而且形成传统，是它的一种标志和象征。</w:t>
      </w:r>
    </w:p>
    <w:p w:rsidR="00A91DF5" w:rsidRPr="00FE35AB" w:rsidRDefault="00A91DF5" w:rsidP="00FE35AB">
      <w:pPr>
        <w:spacing w:line="320" w:lineRule="exact"/>
        <w:ind w:right="108" w:firstLine="465"/>
        <w:jc w:val="left"/>
        <w:rPr>
          <w:sz w:val="18"/>
          <w:szCs w:val="18"/>
        </w:rPr>
      </w:pPr>
      <w:r w:rsidRPr="00FE35AB">
        <w:rPr>
          <w:rFonts w:hint="eastAsia"/>
          <w:sz w:val="18"/>
          <w:szCs w:val="18"/>
        </w:rPr>
        <w:t>以鸟来说，麻雀、老鸹、燕子，是北京的最大众化的鸟类，多少年来，它们都陪伴着北京人生活，是北京人生活中不可缺少的空中伙伴。如今，老鸹和燕子在北京已经很稀有了，麻雀经过大围剿也元气大伤，都构不成北京的景致了，实在是非常的可惜。</w:t>
      </w:r>
    </w:p>
    <w:p w:rsidR="00A91DF5" w:rsidRPr="00FE35AB" w:rsidRDefault="00A91DF5" w:rsidP="00FE35AB">
      <w:pPr>
        <w:spacing w:line="320" w:lineRule="exact"/>
        <w:ind w:right="108" w:firstLine="465"/>
        <w:jc w:val="left"/>
        <w:rPr>
          <w:sz w:val="18"/>
          <w:szCs w:val="18"/>
        </w:rPr>
      </w:pPr>
      <w:r w:rsidRPr="00FE35AB">
        <w:rPr>
          <w:rFonts w:hint="eastAsia"/>
          <w:sz w:val="18"/>
          <w:szCs w:val="18"/>
        </w:rPr>
        <w:t>我很羡慕春城昆明，近年来那里每年春节前后都有成千上万只红</w:t>
      </w:r>
      <w:proofErr w:type="gramStart"/>
      <w:r w:rsidRPr="00FE35AB">
        <w:rPr>
          <w:rFonts w:hint="eastAsia"/>
          <w:sz w:val="18"/>
          <w:szCs w:val="18"/>
        </w:rPr>
        <w:t>嘴鸥由西伯利亚</w:t>
      </w:r>
      <w:proofErr w:type="gramEnd"/>
      <w:r w:rsidRPr="00FE35AB">
        <w:rPr>
          <w:rFonts w:hint="eastAsia"/>
          <w:sz w:val="18"/>
          <w:szCs w:val="18"/>
        </w:rPr>
        <w:t>飞来过冬，成了昆明人的一大骄傲，年年都有电视报道。</w:t>
      </w:r>
    </w:p>
    <w:p w:rsidR="00A91DF5" w:rsidRPr="00FE35AB" w:rsidRDefault="00A91DF5" w:rsidP="00FE35AB">
      <w:pPr>
        <w:spacing w:line="320" w:lineRule="exact"/>
        <w:ind w:right="108" w:firstLine="465"/>
        <w:jc w:val="left"/>
        <w:rPr>
          <w:sz w:val="18"/>
          <w:szCs w:val="18"/>
        </w:rPr>
      </w:pPr>
      <w:r w:rsidRPr="00FE35AB">
        <w:rPr>
          <w:rFonts w:hint="eastAsia"/>
          <w:sz w:val="18"/>
          <w:szCs w:val="18"/>
        </w:rPr>
        <w:t>我佩服上海人，他们开始在城市广场上放养鸽子，绿草地上</w:t>
      </w:r>
      <w:proofErr w:type="gramStart"/>
      <w:r w:rsidRPr="00FE35AB">
        <w:rPr>
          <w:rFonts w:hint="eastAsia"/>
          <w:sz w:val="18"/>
          <w:szCs w:val="18"/>
        </w:rPr>
        <w:t>漫步着</w:t>
      </w:r>
      <w:proofErr w:type="gramEnd"/>
      <w:r w:rsidRPr="00FE35AB">
        <w:rPr>
          <w:rFonts w:hint="eastAsia"/>
          <w:sz w:val="18"/>
          <w:szCs w:val="18"/>
        </w:rPr>
        <w:t>白白胖胖的大鸽子，小孩子们伸着小胖手给大鸽子喂食，多可爱</w:t>
      </w:r>
      <w:r w:rsidRPr="00FE35AB">
        <w:rPr>
          <w:sz w:val="18"/>
          <w:szCs w:val="18"/>
        </w:rPr>
        <w:t>!</w:t>
      </w:r>
    </w:p>
    <w:p w:rsidR="00A91DF5" w:rsidRPr="00FE35AB" w:rsidRDefault="00A91DF5" w:rsidP="00FE35AB">
      <w:pPr>
        <w:spacing w:line="320" w:lineRule="exact"/>
        <w:ind w:right="108" w:firstLine="465"/>
        <w:jc w:val="left"/>
        <w:rPr>
          <w:sz w:val="18"/>
          <w:szCs w:val="18"/>
        </w:rPr>
      </w:pPr>
      <w:r w:rsidRPr="00FE35AB">
        <w:rPr>
          <w:rFonts w:hint="eastAsia"/>
          <w:sz w:val="18"/>
          <w:szCs w:val="18"/>
        </w:rPr>
        <w:t>世界上许多著名的现代大都市都有自己的都市动物，从这个意义上说，美国的许多城市可以称得上是小松鼠王国，或者野鸭子王国，或者鹿的王国。旧金山是最有代表性的，简直是个海兽鸟城。在它最繁华的渔人码头旁，居然卧着上百头野生的大海狮，旁若无人地打斗、游戏、抢地盘，引来无数游人驻足观赏。海滨饭馆都把临海的座位当成一等雅座来招待顾客，甚至搭起高高的木板大看台，可以登高检阅。靠近金门大桥则有一处观海鸟的胜地，太平洋海湾中有三个小岩石孤岛，栖息着上万只大嘴鹈鹕、鱼鹰、海鸥。只要鱼群一到，这上万只大海鸟便一起腾空，作低空滑翔，然后，一抿翅膀，像炸弹一样，射入水中，百发百中，钻出水面时，嘴中必有活蹦鲜灵的鱼。这个地方每逢节假日，能引来成千上万的孩子和他们的家长，他们一看就是好几个钟点。看海兽，看海鸟，便成了旧金山人的传统节目和</w:t>
      </w:r>
      <w:proofErr w:type="gramStart"/>
      <w:r w:rsidRPr="00FE35AB">
        <w:rPr>
          <w:rFonts w:hint="eastAsia"/>
          <w:sz w:val="18"/>
          <w:szCs w:val="18"/>
        </w:rPr>
        <w:t>一大享</w:t>
      </w:r>
      <w:proofErr w:type="gramEnd"/>
      <w:r w:rsidRPr="00FE35AB">
        <w:rPr>
          <w:rFonts w:hint="eastAsia"/>
          <w:sz w:val="18"/>
          <w:szCs w:val="18"/>
        </w:rPr>
        <w:t>受，位置排得很靠前，和上博物馆有着差不多同等的崇高地位。</w:t>
      </w:r>
    </w:p>
    <w:p w:rsidR="00A91DF5" w:rsidRPr="00FE35AB" w:rsidRDefault="00A91DF5" w:rsidP="00FE35AB">
      <w:pPr>
        <w:spacing w:line="320" w:lineRule="exact"/>
        <w:ind w:right="108" w:firstLine="465"/>
        <w:jc w:val="left"/>
        <w:rPr>
          <w:sz w:val="18"/>
          <w:szCs w:val="18"/>
        </w:rPr>
      </w:pPr>
      <w:r w:rsidRPr="00FE35AB">
        <w:rPr>
          <w:rFonts w:hint="eastAsia"/>
          <w:sz w:val="18"/>
          <w:szCs w:val="18"/>
        </w:rPr>
        <w:t>从历史发展的角度看，任何一个原始城市必然有</w:t>
      </w:r>
      <w:proofErr w:type="gramStart"/>
      <w:r w:rsidRPr="00FE35AB">
        <w:rPr>
          <w:rFonts w:hint="eastAsia"/>
          <w:sz w:val="18"/>
          <w:szCs w:val="18"/>
        </w:rPr>
        <w:t>鸟有</w:t>
      </w:r>
      <w:proofErr w:type="gramEnd"/>
      <w:r w:rsidRPr="00FE35AB">
        <w:rPr>
          <w:rFonts w:hint="eastAsia"/>
          <w:sz w:val="18"/>
          <w:szCs w:val="18"/>
        </w:rPr>
        <w:t>鱼有兽，因为同在一个蓝天之下，同饮</w:t>
      </w:r>
      <w:proofErr w:type="gramStart"/>
      <w:r w:rsidRPr="00FE35AB">
        <w:rPr>
          <w:rFonts w:hint="eastAsia"/>
          <w:sz w:val="18"/>
          <w:szCs w:val="18"/>
        </w:rPr>
        <w:t>一</w:t>
      </w:r>
      <w:proofErr w:type="gramEnd"/>
      <w:r w:rsidRPr="00FE35AB">
        <w:rPr>
          <w:rFonts w:hint="eastAsia"/>
          <w:sz w:val="18"/>
          <w:szCs w:val="18"/>
        </w:rPr>
        <w:t>江水，共同生长在一块土地之上</w:t>
      </w:r>
      <w:r w:rsidRPr="00FE35AB">
        <w:rPr>
          <w:sz w:val="18"/>
          <w:szCs w:val="18"/>
        </w:rPr>
        <w:t>;</w:t>
      </w:r>
      <w:r w:rsidRPr="00FE35AB">
        <w:rPr>
          <w:rFonts w:hint="eastAsia"/>
          <w:sz w:val="18"/>
          <w:szCs w:val="18"/>
        </w:rPr>
        <w:t>只是，由于人类的霸道和生存环境的不断恶化，鸟、鱼、兽渐渐退避三舍或渐渐灭绝。这么看来，城市里无鸟无鱼未必是好事。换句话说，城市里有没有鸟、鱼、兽，倒是一个不错的衡量标准，首先是衡量人类意识的自觉程度，其次是衡量生活环境质量的优劣程度。</w:t>
      </w:r>
    </w:p>
    <w:p w:rsidR="00A91DF5" w:rsidRPr="00FE35AB" w:rsidRDefault="00A91DF5" w:rsidP="00FE35AB">
      <w:pPr>
        <w:spacing w:line="320" w:lineRule="exact"/>
        <w:ind w:right="108" w:firstLine="465"/>
        <w:jc w:val="left"/>
        <w:rPr>
          <w:sz w:val="18"/>
          <w:szCs w:val="18"/>
        </w:rPr>
      </w:pPr>
      <w:r w:rsidRPr="00FE35AB">
        <w:rPr>
          <w:rFonts w:hint="eastAsia"/>
          <w:sz w:val="18"/>
          <w:szCs w:val="18"/>
        </w:rPr>
        <w:t>如此说来，</w:t>
      </w:r>
      <w:r w:rsidRPr="00FE35AB">
        <w:rPr>
          <w:sz w:val="18"/>
          <w:szCs w:val="18"/>
        </w:rPr>
        <w:t>"</w:t>
      </w:r>
      <w:hyperlink r:id="rId11" w:tgtFrame="_blank" w:history="1">
        <w:r w:rsidRPr="00FE35AB">
          <w:rPr>
            <w:rFonts w:hint="eastAsia"/>
            <w:sz w:val="18"/>
            <w:szCs w:val="18"/>
          </w:rPr>
          <w:t>孤城寡人</w:t>
        </w:r>
      </w:hyperlink>
      <w:r w:rsidRPr="00FE35AB">
        <w:rPr>
          <w:sz w:val="18"/>
          <w:szCs w:val="18"/>
        </w:rPr>
        <w:t>"</w:t>
      </w:r>
      <w:r w:rsidRPr="00FE35AB">
        <w:rPr>
          <w:rFonts w:hint="eastAsia"/>
          <w:sz w:val="18"/>
          <w:szCs w:val="18"/>
        </w:rPr>
        <w:t>并不正常，虽然，已经司空见惯，习以为常了，倒是</w:t>
      </w:r>
      <w:r w:rsidRPr="00FE35AB">
        <w:rPr>
          <w:sz w:val="18"/>
          <w:szCs w:val="18"/>
        </w:rPr>
        <w:t>"</w:t>
      </w:r>
      <w:r w:rsidRPr="00FE35AB">
        <w:rPr>
          <w:rFonts w:hint="eastAsia"/>
          <w:sz w:val="18"/>
          <w:szCs w:val="18"/>
        </w:rPr>
        <w:t>与狼共舞</w:t>
      </w:r>
      <w:r w:rsidRPr="00FE35AB">
        <w:rPr>
          <w:sz w:val="18"/>
          <w:szCs w:val="18"/>
        </w:rPr>
        <w:t>"</w:t>
      </w:r>
      <w:r w:rsidRPr="00FE35AB">
        <w:rPr>
          <w:rFonts w:hint="eastAsia"/>
          <w:sz w:val="18"/>
          <w:szCs w:val="18"/>
        </w:rPr>
        <w:t>这个漂亮而荒诞的词组更具有现代意识。</w:t>
      </w:r>
    </w:p>
    <w:p w:rsidR="00A91DF5" w:rsidRPr="00FE35AB" w:rsidRDefault="00A91DF5" w:rsidP="00FE35AB">
      <w:pPr>
        <w:spacing w:line="320" w:lineRule="exact"/>
        <w:ind w:right="108" w:firstLine="465"/>
        <w:jc w:val="left"/>
        <w:rPr>
          <w:sz w:val="18"/>
          <w:szCs w:val="18"/>
        </w:rPr>
      </w:pPr>
    </w:p>
    <w:sectPr w:rsidR="00A91DF5" w:rsidRPr="00FE35AB" w:rsidSect="001768C7">
      <w:pgSz w:w="11907" w:h="16839" w:code="9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327986"/>
    <w:rsid w:val="00003F6C"/>
    <w:rsid w:val="000C6B3E"/>
    <w:rsid w:val="000D675C"/>
    <w:rsid w:val="001768C7"/>
    <w:rsid w:val="001B5C9A"/>
    <w:rsid w:val="00327986"/>
    <w:rsid w:val="00343D50"/>
    <w:rsid w:val="003566C6"/>
    <w:rsid w:val="00442381"/>
    <w:rsid w:val="00515F3B"/>
    <w:rsid w:val="0060043F"/>
    <w:rsid w:val="006259B4"/>
    <w:rsid w:val="006C7AB0"/>
    <w:rsid w:val="00753837"/>
    <w:rsid w:val="00756F96"/>
    <w:rsid w:val="00903885"/>
    <w:rsid w:val="0099054F"/>
    <w:rsid w:val="009A2604"/>
    <w:rsid w:val="009C233F"/>
    <w:rsid w:val="00A170E6"/>
    <w:rsid w:val="00A31204"/>
    <w:rsid w:val="00A416DD"/>
    <w:rsid w:val="00A56EE4"/>
    <w:rsid w:val="00A62C59"/>
    <w:rsid w:val="00A868CE"/>
    <w:rsid w:val="00A91DF5"/>
    <w:rsid w:val="00B85F62"/>
    <w:rsid w:val="00C2479A"/>
    <w:rsid w:val="00C80430"/>
    <w:rsid w:val="00E74DE8"/>
    <w:rsid w:val="00E960CF"/>
    <w:rsid w:val="00EC68F1"/>
    <w:rsid w:val="00F509D4"/>
    <w:rsid w:val="00F73E22"/>
    <w:rsid w:val="00FE35AB"/>
    <w:rsid w:val="09B24F76"/>
    <w:rsid w:val="0D4E5761"/>
    <w:rsid w:val="4356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5F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99"/>
    <w:qFormat/>
    <w:rsid w:val="00B85F62"/>
    <w:rPr>
      <w:rFonts w:cs="Times New Roman"/>
      <w:b/>
      <w:bCs/>
    </w:rPr>
  </w:style>
  <w:style w:type="character" w:styleId="a5">
    <w:name w:val="Hyperlink"/>
    <w:basedOn w:val="a0"/>
    <w:uiPriority w:val="99"/>
    <w:rsid w:val="00B85F62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B85F6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85F62"/>
    <w:rPr>
      <w:rFonts w:cs="Times New Roman"/>
    </w:rPr>
  </w:style>
  <w:style w:type="paragraph" w:styleId="a7">
    <w:name w:val="Balloon Text"/>
    <w:basedOn w:val="a"/>
    <w:link w:val="Char"/>
    <w:uiPriority w:val="99"/>
    <w:semiHidden/>
    <w:unhideWhenUsed/>
    <w:rsid w:val="00FE35A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FE35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wzx8.com/Index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wzx8.com/Index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wzx8.com/Index.html" TargetMode="External"/><Relationship Id="rId11" Type="http://schemas.openxmlformats.org/officeDocument/2006/relationships/hyperlink" Target="http://baike.haosou.com/doc/7092737-7315641.html" TargetMode="External"/><Relationship Id="rId5" Type="http://schemas.openxmlformats.org/officeDocument/2006/relationships/hyperlink" Target="http://www.ywzx8.com/Index.html" TargetMode="External"/><Relationship Id="rId10" Type="http://schemas.openxmlformats.org/officeDocument/2006/relationships/hyperlink" Target="http://baike.haosou.com/doc/4514286-4724148.html" TargetMode="External"/><Relationship Id="rId4" Type="http://schemas.openxmlformats.org/officeDocument/2006/relationships/hyperlink" Target="http://www.ywzx8.com/Index.html" TargetMode="External"/><Relationship Id="rId9" Type="http://schemas.openxmlformats.org/officeDocument/2006/relationships/hyperlink" Target="http://www.ywzx8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大地系统</cp:lastModifiedBy>
  <cp:revision>9</cp:revision>
  <cp:lastPrinted>2017-09-26T02:55:00Z</cp:lastPrinted>
  <dcterms:created xsi:type="dcterms:W3CDTF">2015-11-16T05:13:00Z</dcterms:created>
  <dcterms:modified xsi:type="dcterms:W3CDTF">2017-09-26T02:56:00Z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