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62AB" w:rsidRDefault="009443A0">
      <w:pPr>
        <w:jc w:val="center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常州市三河口小学阶段性检测</w:t>
      </w:r>
      <w:r w:rsidR="007E0FB9">
        <w:rPr>
          <w:rFonts w:ascii="黑体" w:eastAsia="黑体" w:hAnsi="黑体" w:hint="eastAsia"/>
          <w:b/>
          <w:sz w:val="32"/>
          <w:szCs w:val="32"/>
        </w:rPr>
        <w:t>质量分析</w:t>
      </w:r>
      <w:r w:rsidR="006362AB">
        <w:rPr>
          <w:rFonts w:ascii="黑体" w:eastAsia="黑体" w:hAnsi="黑体" w:hint="eastAsia"/>
          <w:b/>
          <w:sz w:val="32"/>
          <w:szCs w:val="32"/>
        </w:rPr>
        <w:t>表</w:t>
      </w:r>
    </w:p>
    <w:p w:rsidR="006362AB" w:rsidRDefault="006362AB">
      <w:pPr>
        <w:jc w:val="center"/>
        <w:rPr>
          <w:rFonts w:ascii="黑体" w:eastAsia="黑体" w:hAnsi="黑体"/>
          <w:b/>
          <w:sz w:val="32"/>
          <w:szCs w:val="32"/>
        </w:rPr>
      </w:pPr>
    </w:p>
    <w:p w:rsidR="006362AB" w:rsidRDefault="009443A0" w:rsidP="009443A0">
      <w:pPr>
        <w:spacing w:line="480" w:lineRule="auto"/>
        <w:ind w:firstLineChars="539" w:firstLine="1299"/>
        <w:rPr>
          <w:b/>
          <w:sz w:val="24"/>
        </w:rPr>
      </w:pPr>
      <w:r>
        <w:rPr>
          <w:rFonts w:hint="eastAsia"/>
          <w:b/>
          <w:sz w:val="24"/>
        </w:rPr>
        <w:t>年级</w:t>
      </w:r>
      <w:r>
        <w:rPr>
          <w:rFonts w:hint="eastAsia"/>
          <w:b/>
          <w:sz w:val="24"/>
        </w:rPr>
        <w:t xml:space="preserve"> </w:t>
      </w:r>
      <w:r w:rsidR="00AD6127">
        <w:rPr>
          <w:rFonts w:hint="eastAsia"/>
          <w:b/>
          <w:sz w:val="24"/>
          <w:u w:val="single"/>
        </w:rPr>
        <w:t xml:space="preserve">  </w:t>
      </w:r>
      <w:r w:rsidR="00AD6127">
        <w:rPr>
          <w:rFonts w:hint="eastAsia"/>
          <w:b/>
          <w:sz w:val="24"/>
          <w:u w:val="single"/>
        </w:rPr>
        <w:t>六</w:t>
      </w:r>
      <w:r>
        <w:rPr>
          <w:rFonts w:hint="eastAsia"/>
          <w:b/>
          <w:sz w:val="24"/>
          <w:u w:val="single"/>
        </w:rPr>
        <w:t xml:space="preserve"> </w:t>
      </w:r>
      <w:r>
        <w:rPr>
          <w:rFonts w:hint="eastAsia"/>
          <w:b/>
          <w:sz w:val="24"/>
        </w:rPr>
        <w:t xml:space="preserve">   </w:t>
      </w:r>
      <w:r w:rsidR="006362AB">
        <w:rPr>
          <w:rFonts w:hint="eastAsia"/>
          <w:b/>
          <w:sz w:val="24"/>
        </w:rPr>
        <w:t>学科</w:t>
      </w:r>
      <w:r>
        <w:rPr>
          <w:rFonts w:hint="eastAsia"/>
          <w:b/>
          <w:sz w:val="24"/>
          <w:u w:val="single"/>
        </w:rPr>
        <w:t xml:space="preserve">  </w:t>
      </w:r>
      <w:r w:rsidR="006362AB">
        <w:rPr>
          <w:rFonts w:hint="eastAsia"/>
          <w:b/>
          <w:sz w:val="24"/>
          <w:u w:val="single"/>
        </w:rPr>
        <w:t xml:space="preserve"> </w:t>
      </w:r>
      <w:r w:rsidR="00AD6127">
        <w:rPr>
          <w:rFonts w:hint="eastAsia"/>
          <w:b/>
          <w:sz w:val="24"/>
          <w:u w:val="single"/>
        </w:rPr>
        <w:t>数学</w:t>
      </w:r>
      <w:r w:rsidR="006362AB">
        <w:rPr>
          <w:rFonts w:hint="eastAsia"/>
          <w:b/>
          <w:sz w:val="24"/>
          <w:u w:val="single"/>
        </w:rPr>
        <w:t xml:space="preserve">  </w:t>
      </w:r>
      <w:r w:rsidR="009A56DE">
        <w:rPr>
          <w:rFonts w:hint="eastAsia"/>
          <w:b/>
          <w:sz w:val="24"/>
          <w:u w:val="single"/>
        </w:rPr>
        <w:t xml:space="preserve">  </w:t>
      </w:r>
      <w:r w:rsidR="006362AB">
        <w:rPr>
          <w:rFonts w:hint="eastAsia"/>
          <w:b/>
          <w:sz w:val="24"/>
          <w:u w:val="single"/>
        </w:rPr>
        <w:t xml:space="preserve">   </w:t>
      </w:r>
      <w:r w:rsidR="006362AB">
        <w:rPr>
          <w:rFonts w:hint="eastAsia"/>
          <w:b/>
          <w:sz w:val="24"/>
        </w:rPr>
        <w:t xml:space="preserve"> </w:t>
      </w:r>
      <w:r w:rsidR="006362AB">
        <w:rPr>
          <w:rFonts w:hint="eastAsia"/>
          <w:b/>
          <w:sz w:val="24"/>
          <w:u w:val="single"/>
        </w:rPr>
        <w:t xml:space="preserve"> 201</w:t>
      </w:r>
      <w:r w:rsidR="00AD679E">
        <w:rPr>
          <w:b/>
          <w:sz w:val="24"/>
          <w:u w:val="single"/>
        </w:rPr>
        <w:t>8</w:t>
      </w:r>
      <w:r w:rsidR="006362AB">
        <w:rPr>
          <w:rFonts w:hint="eastAsia"/>
          <w:b/>
          <w:sz w:val="24"/>
          <w:u w:val="single"/>
        </w:rPr>
        <w:t xml:space="preserve">    </w:t>
      </w:r>
      <w:r w:rsidR="006362AB">
        <w:rPr>
          <w:rFonts w:hint="eastAsia"/>
          <w:b/>
          <w:sz w:val="24"/>
        </w:rPr>
        <w:t>年</w:t>
      </w:r>
      <w:r w:rsidR="006362AB">
        <w:rPr>
          <w:rFonts w:hint="eastAsia"/>
          <w:b/>
          <w:sz w:val="24"/>
          <w:u w:val="single"/>
        </w:rPr>
        <w:t xml:space="preserve">   </w:t>
      </w:r>
      <w:r w:rsidR="00AD679E">
        <w:rPr>
          <w:b/>
          <w:sz w:val="24"/>
          <w:u w:val="single"/>
        </w:rPr>
        <w:t>4</w:t>
      </w:r>
      <w:r w:rsidR="006362AB">
        <w:rPr>
          <w:rFonts w:hint="eastAsia"/>
          <w:b/>
          <w:sz w:val="24"/>
          <w:u w:val="single"/>
        </w:rPr>
        <w:t xml:space="preserve">   </w:t>
      </w:r>
      <w:r w:rsidR="006362AB">
        <w:rPr>
          <w:rFonts w:hint="eastAsia"/>
          <w:b/>
          <w:sz w:val="24"/>
        </w:rPr>
        <w:t>月</w:t>
      </w:r>
    </w:p>
    <w:p w:rsidR="006362AB" w:rsidRDefault="006362AB">
      <w:pPr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一、</w:t>
      </w:r>
      <w:r w:rsidR="009443A0">
        <w:rPr>
          <w:rFonts w:ascii="黑体" w:eastAsia="黑体" w:hAnsi="黑体" w:hint="eastAsia"/>
          <w:b/>
          <w:sz w:val="28"/>
          <w:szCs w:val="28"/>
        </w:rPr>
        <w:t>各班</w:t>
      </w:r>
      <w:r>
        <w:rPr>
          <w:rFonts w:ascii="黑体" w:eastAsia="黑体" w:hAnsi="黑体" w:hint="eastAsia"/>
          <w:b/>
          <w:sz w:val="28"/>
          <w:szCs w:val="28"/>
        </w:rPr>
        <w:t>数据汇总</w:t>
      </w:r>
    </w:p>
    <w:tbl>
      <w:tblPr>
        <w:tblW w:w="9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8"/>
        <w:gridCol w:w="745"/>
        <w:gridCol w:w="702"/>
        <w:gridCol w:w="702"/>
        <w:gridCol w:w="745"/>
        <w:gridCol w:w="796"/>
        <w:gridCol w:w="823"/>
        <w:gridCol w:w="856"/>
        <w:gridCol w:w="815"/>
        <w:gridCol w:w="851"/>
        <w:gridCol w:w="713"/>
        <w:gridCol w:w="714"/>
      </w:tblGrid>
      <w:tr w:rsidR="006362AB" w:rsidTr="00AD6127">
        <w:trPr>
          <w:trHeight w:val="436"/>
        </w:trPr>
        <w:tc>
          <w:tcPr>
            <w:tcW w:w="628" w:type="dxa"/>
            <w:vMerge w:val="restart"/>
            <w:vAlign w:val="center"/>
          </w:tcPr>
          <w:p w:rsidR="006362AB" w:rsidRDefault="009443A0">
            <w:pPr>
              <w:jc w:val="center"/>
              <w:rPr>
                <w:rFonts w:ascii="黑体" w:eastAsia="黑体" w:hAnsi="黑体"/>
                <w:b/>
                <w:sz w:val="24"/>
              </w:rPr>
            </w:pPr>
            <w:r>
              <w:rPr>
                <w:rFonts w:ascii="黑体" w:eastAsia="黑体" w:hAnsi="黑体" w:hint="eastAsia"/>
                <w:b/>
                <w:sz w:val="24"/>
              </w:rPr>
              <w:t>班级</w:t>
            </w:r>
          </w:p>
        </w:tc>
        <w:tc>
          <w:tcPr>
            <w:tcW w:w="745" w:type="dxa"/>
            <w:vMerge w:val="restart"/>
            <w:vAlign w:val="center"/>
          </w:tcPr>
          <w:p w:rsidR="006362AB" w:rsidRDefault="006362AB">
            <w:pPr>
              <w:jc w:val="center"/>
              <w:rPr>
                <w:rFonts w:ascii="黑体" w:eastAsia="黑体" w:hAnsi="黑体"/>
                <w:b/>
                <w:sz w:val="24"/>
              </w:rPr>
            </w:pPr>
            <w:r>
              <w:rPr>
                <w:rFonts w:ascii="黑体" w:eastAsia="黑体" w:hAnsi="黑体" w:hint="eastAsia"/>
                <w:b/>
                <w:sz w:val="24"/>
              </w:rPr>
              <w:t>平均分</w:t>
            </w:r>
          </w:p>
        </w:tc>
        <w:tc>
          <w:tcPr>
            <w:tcW w:w="702" w:type="dxa"/>
            <w:vMerge w:val="restart"/>
            <w:vAlign w:val="center"/>
          </w:tcPr>
          <w:p w:rsidR="006362AB" w:rsidRDefault="006362AB">
            <w:pPr>
              <w:jc w:val="center"/>
              <w:rPr>
                <w:rFonts w:ascii="黑体" w:eastAsia="黑体" w:hAnsi="黑体"/>
                <w:b/>
                <w:sz w:val="24"/>
              </w:rPr>
            </w:pPr>
            <w:r>
              <w:rPr>
                <w:rFonts w:ascii="黑体" w:eastAsia="黑体" w:hAnsi="黑体" w:hint="eastAsia"/>
                <w:b/>
                <w:sz w:val="24"/>
              </w:rPr>
              <w:t>应考人数</w:t>
            </w:r>
          </w:p>
        </w:tc>
        <w:tc>
          <w:tcPr>
            <w:tcW w:w="702" w:type="dxa"/>
            <w:vMerge w:val="restart"/>
            <w:vAlign w:val="center"/>
          </w:tcPr>
          <w:p w:rsidR="006362AB" w:rsidRDefault="006362AB">
            <w:pPr>
              <w:jc w:val="center"/>
              <w:rPr>
                <w:rFonts w:ascii="黑体" w:eastAsia="黑体" w:hAnsi="黑体"/>
                <w:b/>
                <w:sz w:val="24"/>
              </w:rPr>
            </w:pPr>
            <w:r>
              <w:rPr>
                <w:rFonts w:ascii="黑体" w:eastAsia="黑体" w:hAnsi="黑体" w:hint="eastAsia"/>
                <w:b/>
                <w:sz w:val="24"/>
              </w:rPr>
              <w:t>实考人数</w:t>
            </w:r>
          </w:p>
        </w:tc>
        <w:tc>
          <w:tcPr>
            <w:tcW w:w="1541" w:type="dxa"/>
            <w:gridSpan w:val="2"/>
            <w:vAlign w:val="center"/>
          </w:tcPr>
          <w:p w:rsidR="006362AB" w:rsidRDefault="006362AB">
            <w:pPr>
              <w:jc w:val="center"/>
              <w:rPr>
                <w:rFonts w:ascii="黑体" w:eastAsia="黑体" w:hAnsi="黑体"/>
                <w:b/>
                <w:sz w:val="24"/>
              </w:rPr>
            </w:pPr>
            <w:r>
              <w:rPr>
                <w:rFonts w:ascii="黑体" w:eastAsia="黑体" w:hAnsi="黑体" w:hint="eastAsia"/>
                <w:b/>
                <w:sz w:val="24"/>
              </w:rPr>
              <w:t>优秀</w:t>
            </w:r>
          </w:p>
        </w:tc>
        <w:tc>
          <w:tcPr>
            <w:tcW w:w="1679" w:type="dxa"/>
            <w:gridSpan w:val="2"/>
            <w:vAlign w:val="center"/>
          </w:tcPr>
          <w:p w:rsidR="006362AB" w:rsidRDefault="006362AB">
            <w:pPr>
              <w:jc w:val="center"/>
              <w:rPr>
                <w:rFonts w:ascii="黑体" w:eastAsia="黑体" w:hAnsi="黑体"/>
                <w:b/>
                <w:sz w:val="24"/>
              </w:rPr>
            </w:pPr>
            <w:r>
              <w:rPr>
                <w:rFonts w:ascii="黑体" w:eastAsia="黑体" w:hAnsi="黑体" w:hint="eastAsia"/>
                <w:b/>
                <w:sz w:val="24"/>
              </w:rPr>
              <w:t>良好</w:t>
            </w:r>
          </w:p>
        </w:tc>
        <w:tc>
          <w:tcPr>
            <w:tcW w:w="1666" w:type="dxa"/>
            <w:gridSpan w:val="2"/>
            <w:vAlign w:val="center"/>
          </w:tcPr>
          <w:p w:rsidR="006362AB" w:rsidRDefault="006362AB">
            <w:pPr>
              <w:jc w:val="center"/>
              <w:rPr>
                <w:rFonts w:ascii="黑体" w:eastAsia="黑体" w:hAnsi="黑体"/>
                <w:b/>
                <w:sz w:val="24"/>
              </w:rPr>
            </w:pPr>
            <w:r>
              <w:rPr>
                <w:rFonts w:ascii="黑体" w:eastAsia="黑体" w:hAnsi="黑体" w:hint="eastAsia"/>
                <w:b/>
                <w:sz w:val="24"/>
              </w:rPr>
              <w:t>合格</w:t>
            </w:r>
          </w:p>
        </w:tc>
        <w:tc>
          <w:tcPr>
            <w:tcW w:w="1427" w:type="dxa"/>
            <w:gridSpan w:val="2"/>
            <w:vAlign w:val="center"/>
          </w:tcPr>
          <w:p w:rsidR="006362AB" w:rsidRDefault="006362AB">
            <w:pPr>
              <w:jc w:val="center"/>
              <w:rPr>
                <w:rFonts w:ascii="黑体" w:eastAsia="黑体" w:hAnsi="黑体"/>
                <w:b/>
                <w:sz w:val="24"/>
              </w:rPr>
            </w:pPr>
            <w:r>
              <w:rPr>
                <w:rFonts w:ascii="黑体" w:eastAsia="黑体" w:hAnsi="黑体" w:hint="eastAsia"/>
                <w:b/>
                <w:sz w:val="24"/>
              </w:rPr>
              <w:t>待合格</w:t>
            </w:r>
          </w:p>
        </w:tc>
      </w:tr>
      <w:tr w:rsidR="006362AB" w:rsidTr="00AD6127">
        <w:trPr>
          <w:trHeight w:val="459"/>
        </w:trPr>
        <w:tc>
          <w:tcPr>
            <w:tcW w:w="628" w:type="dxa"/>
            <w:vMerge/>
            <w:vAlign w:val="center"/>
          </w:tcPr>
          <w:p w:rsidR="006362AB" w:rsidRDefault="006362AB">
            <w:pPr>
              <w:jc w:val="center"/>
              <w:rPr>
                <w:rFonts w:ascii="黑体" w:eastAsia="黑体" w:hAnsi="黑体"/>
                <w:b/>
                <w:sz w:val="24"/>
              </w:rPr>
            </w:pPr>
          </w:p>
        </w:tc>
        <w:tc>
          <w:tcPr>
            <w:tcW w:w="745" w:type="dxa"/>
            <w:vMerge/>
            <w:vAlign w:val="center"/>
          </w:tcPr>
          <w:p w:rsidR="006362AB" w:rsidRDefault="006362AB">
            <w:pPr>
              <w:jc w:val="center"/>
              <w:rPr>
                <w:rFonts w:ascii="黑体" w:eastAsia="黑体" w:hAnsi="黑体"/>
                <w:b/>
                <w:sz w:val="24"/>
              </w:rPr>
            </w:pPr>
          </w:p>
        </w:tc>
        <w:tc>
          <w:tcPr>
            <w:tcW w:w="702" w:type="dxa"/>
            <w:vMerge/>
            <w:vAlign w:val="center"/>
          </w:tcPr>
          <w:p w:rsidR="006362AB" w:rsidRDefault="006362AB">
            <w:pPr>
              <w:jc w:val="center"/>
              <w:rPr>
                <w:rFonts w:ascii="黑体" w:eastAsia="黑体" w:hAnsi="黑体"/>
                <w:b/>
                <w:sz w:val="24"/>
              </w:rPr>
            </w:pPr>
          </w:p>
        </w:tc>
        <w:tc>
          <w:tcPr>
            <w:tcW w:w="702" w:type="dxa"/>
            <w:vMerge/>
            <w:vAlign w:val="center"/>
          </w:tcPr>
          <w:p w:rsidR="006362AB" w:rsidRDefault="006362AB">
            <w:pPr>
              <w:jc w:val="center"/>
              <w:rPr>
                <w:rFonts w:ascii="黑体" w:eastAsia="黑体" w:hAnsi="黑体"/>
                <w:b/>
                <w:sz w:val="24"/>
              </w:rPr>
            </w:pPr>
          </w:p>
        </w:tc>
        <w:tc>
          <w:tcPr>
            <w:tcW w:w="745" w:type="dxa"/>
            <w:vAlign w:val="center"/>
          </w:tcPr>
          <w:p w:rsidR="006362AB" w:rsidRDefault="006362AB">
            <w:pPr>
              <w:jc w:val="center"/>
              <w:rPr>
                <w:rFonts w:ascii="黑体" w:eastAsia="黑体" w:hAnsi="黑体"/>
                <w:b/>
                <w:sz w:val="24"/>
              </w:rPr>
            </w:pPr>
            <w:r>
              <w:rPr>
                <w:rFonts w:ascii="黑体" w:eastAsia="黑体" w:hAnsi="黑体" w:hint="eastAsia"/>
                <w:b/>
                <w:sz w:val="24"/>
              </w:rPr>
              <w:t>人数</w:t>
            </w:r>
          </w:p>
        </w:tc>
        <w:tc>
          <w:tcPr>
            <w:tcW w:w="796" w:type="dxa"/>
            <w:vAlign w:val="center"/>
          </w:tcPr>
          <w:p w:rsidR="006362AB" w:rsidRDefault="006362AB">
            <w:pPr>
              <w:jc w:val="center"/>
              <w:rPr>
                <w:rFonts w:ascii="黑体" w:eastAsia="黑体" w:hAnsi="黑体"/>
                <w:b/>
                <w:sz w:val="24"/>
              </w:rPr>
            </w:pPr>
            <w:r>
              <w:rPr>
                <w:rFonts w:ascii="黑体" w:eastAsia="黑体" w:hAnsi="黑体" w:hint="eastAsia"/>
                <w:b/>
                <w:sz w:val="24"/>
              </w:rPr>
              <w:t>%</w:t>
            </w:r>
          </w:p>
        </w:tc>
        <w:tc>
          <w:tcPr>
            <w:tcW w:w="823" w:type="dxa"/>
            <w:vAlign w:val="center"/>
          </w:tcPr>
          <w:p w:rsidR="006362AB" w:rsidRDefault="006362AB">
            <w:pPr>
              <w:jc w:val="center"/>
              <w:rPr>
                <w:rFonts w:ascii="黑体" w:eastAsia="黑体" w:hAnsi="黑体"/>
                <w:b/>
                <w:sz w:val="24"/>
              </w:rPr>
            </w:pPr>
            <w:r>
              <w:rPr>
                <w:rFonts w:ascii="黑体" w:eastAsia="黑体" w:hAnsi="黑体" w:hint="eastAsia"/>
                <w:b/>
                <w:sz w:val="24"/>
              </w:rPr>
              <w:t>人数</w:t>
            </w:r>
          </w:p>
        </w:tc>
        <w:tc>
          <w:tcPr>
            <w:tcW w:w="856" w:type="dxa"/>
            <w:vAlign w:val="center"/>
          </w:tcPr>
          <w:p w:rsidR="006362AB" w:rsidRDefault="006362AB">
            <w:pPr>
              <w:jc w:val="center"/>
              <w:rPr>
                <w:rFonts w:ascii="黑体" w:eastAsia="黑体" w:hAnsi="黑体"/>
                <w:b/>
                <w:sz w:val="24"/>
              </w:rPr>
            </w:pPr>
            <w:r>
              <w:rPr>
                <w:rFonts w:ascii="黑体" w:eastAsia="黑体" w:hAnsi="黑体" w:hint="eastAsia"/>
                <w:b/>
                <w:sz w:val="24"/>
              </w:rPr>
              <w:t>%</w:t>
            </w:r>
          </w:p>
        </w:tc>
        <w:tc>
          <w:tcPr>
            <w:tcW w:w="815" w:type="dxa"/>
            <w:vAlign w:val="center"/>
          </w:tcPr>
          <w:p w:rsidR="006362AB" w:rsidRDefault="006362AB">
            <w:pPr>
              <w:jc w:val="center"/>
              <w:rPr>
                <w:rFonts w:ascii="黑体" w:eastAsia="黑体" w:hAnsi="黑体"/>
                <w:b/>
                <w:sz w:val="24"/>
              </w:rPr>
            </w:pPr>
            <w:r>
              <w:rPr>
                <w:rFonts w:ascii="黑体" w:eastAsia="黑体" w:hAnsi="黑体" w:hint="eastAsia"/>
                <w:b/>
                <w:sz w:val="24"/>
              </w:rPr>
              <w:t>人数</w:t>
            </w:r>
          </w:p>
        </w:tc>
        <w:tc>
          <w:tcPr>
            <w:tcW w:w="851" w:type="dxa"/>
            <w:vAlign w:val="center"/>
          </w:tcPr>
          <w:p w:rsidR="006362AB" w:rsidRDefault="006362AB">
            <w:pPr>
              <w:jc w:val="center"/>
              <w:rPr>
                <w:rFonts w:ascii="黑体" w:eastAsia="黑体" w:hAnsi="黑体"/>
                <w:b/>
                <w:sz w:val="24"/>
              </w:rPr>
            </w:pPr>
            <w:r>
              <w:rPr>
                <w:rFonts w:ascii="黑体" w:eastAsia="黑体" w:hAnsi="黑体" w:hint="eastAsia"/>
                <w:b/>
                <w:sz w:val="24"/>
              </w:rPr>
              <w:t>%</w:t>
            </w:r>
          </w:p>
        </w:tc>
        <w:tc>
          <w:tcPr>
            <w:tcW w:w="713" w:type="dxa"/>
            <w:vAlign w:val="center"/>
          </w:tcPr>
          <w:p w:rsidR="006362AB" w:rsidRDefault="006362AB">
            <w:pPr>
              <w:jc w:val="center"/>
              <w:rPr>
                <w:rFonts w:ascii="黑体" w:eastAsia="黑体" w:hAnsi="黑体"/>
                <w:b/>
                <w:sz w:val="24"/>
              </w:rPr>
            </w:pPr>
            <w:r>
              <w:rPr>
                <w:rFonts w:ascii="黑体" w:eastAsia="黑体" w:hAnsi="黑体" w:hint="eastAsia"/>
                <w:b/>
                <w:sz w:val="24"/>
              </w:rPr>
              <w:t>人数</w:t>
            </w:r>
          </w:p>
        </w:tc>
        <w:tc>
          <w:tcPr>
            <w:tcW w:w="714" w:type="dxa"/>
            <w:vAlign w:val="center"/>
          </w:tcPr>
          <w:p w:rsidR="006362AB" w:rsidRDefault="006362AB">
            <w:pPr>
              <w:jc w:val="center"/>
              <w:rPr>
                <w:rFonts w:ascii="黑体" w:eastAsia="黑体" w:hAnsi="黑体"/>
                <w:b/>
                <w:sz w:val="24"/>
              </w:rPr>
            </w:pPr>
            <w:r>
              <w:rPr>
                <w:rFonts w:ascii="黑体" w:eastAsia="黑体" w:hAnsi="黑体" w:hint="eastAsia"/>
                <w:b/>
                <w:sz w:val="24"/>
              </w:rPr>
              <w:t>%</w:t>
            </w:r>
          </w:p>
        </w:tc>
      </w:tr>
      <w:tr w:rsidR="006362AB" w:rsidTr="00AD6127">
        <w:trPr>
          <w:trHeight w:val="585"/>
        </w:trPr>
        <w:tc>
          <w:tcPr>
            <w:tcW w:w="628" w:type="dxa"/>
            <w:vAlign w:val="center"/>
          </w:tcPr>
          <w:p w:rsidR="006362AB" w:rsidRDefault="006362AB">
            <w:pPr>
              <w:spacing w:line="360" w:lineRule="auto"/>
              <w:jc w:val="center"/>
              <w:rPr>
                <w:rFonts w:ascii="黑体" w:eastAsia="黑体" w:hAnsi="黑体"/>
                <w:b/>
              </w:rPr>
            </w:pPr>
            <w:r>
              <w:rPr>
                <w:rFonts w:ascii="黑体" w:eastAsia="黑体" w:hAnsi="黑体" w:hint="eastAsia"/>
                <w:b/>
              </w:rPr>
              <w:t>一</w:t>
            </w:r>
          </w:p>
        </w:tc>
        <w:tc>
          <w:tcPr>
            <w:tcW w:w="745" w:type="dxa"/>
            <w:vAlign w:val="center"/>
          </w:tcPr>
          <w:p w:rsidR="006362AB" w:rsidRPr="00752856" w:rsidRDefault="004C2D3B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88.5</w:t>
            </w:r>
          </w:p>
        </w:tc>
        <w:tc>
          <w:tcPr>
            <w:tcW w:w="702" w:type="dxa"/>
            <w:vAlign w:val="center"/>
          </w:tcPr>
          <w:p w:rsidR="006362AB" w:rsidRDefault="00AD679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46</w:t>
            </w:r>
          </w:p>
        </w:tc>
        <w:tc>
          <w:tcPr>
            <w:tcW w:w="702" w:type="dxa"/>
            <w:vAlign w:val="center"/>
          </w:tcPr>
          <w:p w:rsidR="006362AB" w:rsidRDefault="009E4AB3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46</w:t>
            </w:r>
          </w:p>
        </w:tc>
        <w:tc>
          <w:tcPr>
            <w:tcW w:w="745" w:type="dxa"/>
            <w:vAlign w:val="center"/>
          </w:tcPr>
          <w:p w:rsidR="006362AB" w:rsidRDefault="004C2D3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27</w:t>
            </w:r>
          </w:p>
        </w:tc>
        <w:tc>
          <w:tcPr>
            <w:tcW w:w="796" w:type="dxa"/>
            <w:vAlign w:val="center"/>
          </w:tcPr>
          <w:p w:rsidR="006362AB" w:rsidRDefault="004C2D3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58.7</w:t>
            </w:r>
          </w:p>
        </w:tc>
        <w:tc>
          <w:tcPr>
            <w:tcW w:w="823" w:type="dxa"/>
            <w:vAlign w:val="center"/>
          </w:tcPr>
          <w:p w:rsidR="006362AB" w:rsidRDefault="004C2D3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14</w:t>
            </w:r>
          </w:p>
        </w:tc>
        <w:tc>
          <w:tcPr>
            <w:tcW w:w="856" w:type="dxa"/>
            <w:vAlign w:val="center"/>
          </w:tcPr>
          <w:p w:rsidR="006362AB" w:rsidRDefault="004C2D3B" w:rsidP="003367FA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30.4</w:t>
            </w:r>
          </w:p>
        </w:tc>
        <w:tc>
          <w:tcPr>
            <w:tcW w:w="815" w:type="dxa"/>
            <w:vAlign w:val="center"/>
          </w:tcPr>
          <w:p w:rsidR="006362AB" w:rsidRDefault="004C2D3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</w:t>
            </w:r>
          </w:p>
        </w:tc>
        <w:tc>
          <w:tcPr>
            <w:tcW w:w="851" w:type="dxa"/>
            <w:vAlign w:val="center"/>
          </w:tcPr>
          <w:p w:rsidR="006362AB" w:rsidRDefault="004C2D3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8.7</w:t>
            </w:r>
          </w:p>
        </w:tc>
        <w:tc>
          <w:tcPr>
            <w:tcW w:w="713" w:type="dxa"/>
            <w:vAlign w:val="center"/>
          </w:tcPr>
          <w:p w:rsidR="006362AB" w:rsidRDefault="004C2D3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  <w:tc>
          <w:tcPr>
            <w:tcW w:w="714" w:type="dxa"/>
            <w:vAlign w:val="center"/>
          </w:tcPr>
          <w:p w:rsidR="006362AB" w:rsidRDefault="004C2D3B" w:rsidP="003367FA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2.2</w:t>
            </w:r>
          </w:p>
        </w:tc>
      </w:tr>
      <w:tr w:rsidR="006362AB" w:rsidTr="00AD6127">
        <w:trPr>
          <w:trHeight w:val="585"/>
        </w:trPr>
        <w:tc>
          <w:tcPr>
            <w:tcW w:w="628" w:type="dxa"/>
            <w:vAlign w:val="center"/>
          </w:tcPr>
          <w:p w:rsidR="006362AB" w:rsidRDefault="006362AB">
            <w:pPr>
              <w:spacing w:line="360" w:lineRule="auto"/>
              <w:jc w:val="center"/>
              <w:rPr>
                <w:rFonts w:ascii="黑体" w:eastAsia="黑体" w:hAnsi="黑体"/>
                <w:b/>
              </w:rPr>
            </w:pPr>
            <w:r>
              <w:rPr>
                <w:rFonts w:ascii="黑体" w:eastAsia="黑体" w:hAnsi="黑体" w:hint="eastAsia"/>
                <w:b/>
              </w:rPr>
              <w:t>二</w:t>
            </w:r>
          </w:p>
        </w:tc>
        <w:tc>
          <w:tcPr>
            <w:tcW w:w="745" w:type="dxa"/>
            <w:vAlign w:val="center"/>
          </w:tcPr>
          <w:p w:rsidR="006362AB" w:rsidRDefault="004C2D3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83.0</w:t>
            </w:r>
          </w:p>
        </w:tc>
        <w:tc>
          <w:tcPr>
            <w:tcW w:w="702" w:type="dxa"/>
            <w:vAlign w:val="center"/>
          </w:tcPr>
          <w:p w:rsidR="006362AB" w:rsidRDefault="009E4AB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  <w:r w:rsidR="004C2D3B">
              <w:rPr>
                <w:szCs w:val="21"/>
              </w:rPr>
              <w:t>4</w:t>
            </w:r>
          </w:p>
        </w:tc>
        <w:tc>
          <w:tcPr>
            <w:tcW w:w="702" w:type="dxa"/>
            <w:vAlign w:val="center"/>
          </w:tcPr>
          <w:p w:rsidR="006362AB" w:rsidRDefault="009E4AB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  <w:r w:rsidR="004C2D3B">
              <w:rPr>
                <w:szCs w:val="21"/>
              </w:rPr>
              <w:t>4</w:t>
            </w:r>
          </w:p>
        </w:tc>
        <w:tc>
          <w:tcPr>
            <w:tcW w:w="745" w:type="dxa"/>
            <w:vAlign w:val="center"/>
          </w:tcPr>
          <w:p w:rsidR="006362AB" w:rsidRDefault="004C2D3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796" w:type="dxa"/>
            <w:vAlign w:val="center"/>
          </w:tcPr>
          <w:p w:rsidR="006362AB" w:rsidRDefault="004C2D3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40.9</w:t>
            </w:r>
          </w:p>
        </w:tc>
        <w:tc>
          <w:tcPr>
            <w:tcW w:w="823" w:type="dxa"/>
            <w:vAlign w:val="center"/>
          </w:tcPr>
          <w:p w:rsidR="006362AB" w:rsidRDefault="004C2D3B" w:rsidP="00AD679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8</w:t>
            </w:r>
          </w:p>
        </w:tc>
        <w:tc>
          <w:tcPr>
            <w:tcW w:w="856" w:type="dxa"/>
            <w:vAlign w:val="center"/>
          </w:tcPr>
          <w:p w:rsidR="006362AB" w:rsidRDefault="004C2D3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40.9</w:t>
            </w:r>
          </w:p>
        </w:tc>
        <w:tc>
          <w:tcPr>
            <w:tcW w:w="815" w:type="dxa"/>
            <w:vAlign w:val="center"/>
          </w:tcPr>
          <w:p w:rsidR="006362AB" w:rsidRDefault="004C2D3B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</w:t>
            </w:r>
          </w:p>
        </w:tc>
        <w:tc>
          <w:tcPr>
            <w:tcW w:w="851" w:type="dxa"/>
            <w:vAlign w:val="center"/>
          </w:tcPr>
          <w:p w:rsidR="006362AB" w:rsidRDefault="004C2D3B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13.6</w:t>
            </w:r>
          </w:p>
        </w:tc>
        <w:tc>
          <w:tcPr>
            <w:tcW w:w="713" w:type="dxa"/>
            <w:vAlign w:val="center"/>
          </w:tcPr>
          <w:p w:rsidR="006362AB" w:rsidRDefault="004C2D3B" w:rsidP="00AD679E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714" w:type="dxa"/>
            <w:vAlign w:val="center"/>
          </w:tcPr>
          <w:p w:rsidR="006362AB" w:rsidRDefault="004C2D3B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4.5</w:t>
            </w:r>
          </w:p>
        </w:tc>
      </w:tr>
      <w:tr w:rsidR="006362AB" w:rsidTr="00AD6127">
        <w:trPr>
          <w:trHeight w:val="585"/>
        </w:trPr>
        <w:tc>
          <w:tcPr>
            <w:tcW w:w="628" w:type="dxa"/>
            <w:vAlign w:val="center"/>
          </w:tcPr>
          <w:p w:rsidR="006362AB" w:rsidRDefault="006362AB">
            <w:pPr>
              <w:spacing w:line="360" w:lineRule="auto"/>
              <w:jc w:val="center"/>
              <w:rPr>
                <w:rFonts w:ascii="黑体" w:eastAsia="黑体" w:hAnsi="黑体"/>
                <w:b/>
              </w:rPr>
            </w:pPr>
            <w:r>
              <w:rPr>
                <w:rFonts w:ascii="黑体" w:eastAsia="黑体" w:hAnsi="黑体" w:hint="eastAsia"/>
                <w:b/>
              </w:rPr>
              <w:t>三</w:t>
            </w:r>
          </w:p>
        </w:tc>
        <w:tc>
          <w:tcPr>
            <w:tcW w:w="745" w:type="dxa"/>
            <w:vAlign w:val="center"/>
          </w:tcPr>
          <w:p w:rsidR="006362AB" w:rsidRDefault="00884A1B">
            <w:pPr>
              <w:widowControl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74.5</w:t>
            </w:r>
          </w:p>
        </w:tc>
        <w:tc>
          <w:tcPr>
            <w:tcW w:w="702" w:type="dxa"/>
            <w:vAlign w:val="center"/>
          </w:tcPr>
          <w:p w:rsidR="006362AB" w:rsidRDefault="001471C4">
            <w:pPr>
              <w:widowControl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</w:t>
            </w:r>
            <w:r w:rsidR="00884A1B">
              <w:rPr>
                <w:rFonts w:ascii="宋体" w:hAnsi="宋体"/>
              </w:rPr>
              <w:t>4</w:t>
            </w:r>
          </w:p>
        </w:tc>
        <w:tc>
          <w:tcPr>
            <w:tcW w:w="702" w:type="dxa"/>
            <w:vAlign w:val="center"/>
          </w:tcPr>
          <w:p w:rsidR="006362AB" w:rsidRDefault="00706A22">
            <w:pPr>
              <w:widowControl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</w:t>
            </w:r>
            <w:r w:rsidR="00884A1B">
              <w:rPr>
                <w:rFonts w:ascii="宋体" w:hAnsi="宋体"/>
              </w:rPr>
              <w:t>4</w:t>
            </w:r>
          </w:p>
        </w:tc>
        <w:tc>
          <w:tcPr>
            <w:tcW w:w="745" w:type="dxa"/>
            <w:vAlign w:val="center"/>
          </w:tcPr>
          <w:p w:rsidR="006362AB" w:rsidRDefault="00884A1B">
            <w:pPr>
              <w:widowControl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19</w:t>
            </w:r>
          </w:p>
        </w:tc>
        <w:tc>
          <w:tcPr>
            <w:tcW w:w="796" w:type="dxa"/>
            <w:vAlign w:val="center"/>
          </w:tcPr>
          <w:p w:rsidR="006362AB" w:rsidRDefault="00884A1B">
            <w:pPr>
              <w:widowControl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43.2</w:t>
            </w:r>
          </w:p>
        </w:tc>
        <w:tc>
          <w:tcPr>
            <w:tcW w:w="823" w:type="dxa"/>
            <w:vAlign w:val="center"/>
          </w:tcPr>
          <w:p w:rsidR="006362AB" w:rsidRDefault="00884A1B">
            <w:pPr>
              <w:widowControl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10</w:t>
            </w:r>
          </w:p>
        </w:tc>
        <w:tc>
          <w:tcPr>
            <w:tcW w:w="856" w:type="dxa"/>
            <w:vAlign w:val="center"/>
          </w:tcPr>
          <w:p w:rsidR="006362AB" w:rsidRDefault="00884A1B">
            <w:pPr>
              <w:widowControl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22.7</w:t>
            </w:r>
          </w:p>
        </w:tc>
        <w:tc>
          <w:tcPr>
            <w:tcW w:w="815" w:type="dxa"/>
            <w:vAlign w:val="center"/>
          </w:tcPr>
          <w:p w:rsidR="006362AB" w:rsidRDefault="00884A1B">
            <w:pPr>
              <w:widowControl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</w:t>
            </w:r>
          </w:p>
        </w:tc>
        <w:tc>
          <w:tcPr>
            <w:tcW w:w="851" w:type="dxa"/>
            <w:vAlign w:val="center"/>
          </w:tcPr>
          <w:p w:rsidR="006362AB" w:rsidRDefault="00884A1B">
            <w:pPr>
              <w:widowControl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11.4</w:t>
            </w:r>
          </w:p>
        </w:tc>
        <w:tc>
          <w:tcPr>
            <w:tcW w:w="713" w:type="dxa"/>
            <w:vAlign w:val="center"/>
          </w:tcPr>
          <w:p w:rsidR="006362AB" w:rsidRDefault="00884A1B">
            <w:pPr>
              <w:widowControl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10</w:t>
            </w:r>
          </w:p>
        </w:tc>
        <w:tc>
          <w:tcPr>
            <w:tcW w:w="714" w:type="dxa"/>
            <w:vAlign w:val="center"/>
          </w:tcPr>
          <w:p w:rsidR="006362AB" w:rsidRDefault="00884A1B">
            <w:pPr>
              <w:widowControl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22.7</w:t>
            </w:r>
          </w:p>
        </w:tc>
      </w:tr>
      <w:tr w:rsidR="006362AB" w:rsidTr="00AD6127">
        <w:trPr>
          <w:trHeight w:val="585"/>
        </w:trPr>
        <w:tc>
          <w:tcPr>
            <w:tcW w:w="628" w:type="dxa"/>
            <w:vAlign w:val="center"/>
          </w:tcPr>
          <w:p w:rsidR="006362AB" w:rsidRDefault="006362AB">
            <w:pPr>
              <w:spacing w:line="360" w:lineRule="auto"/>
              <w:jc w:val="center"/>
              <w:rPr>
                <w:rFonts w:ascii="黑体" w:eastAsia="黑体" w:hAnsi="黑体"/>
                <w:b/>
              </w:rPr>
            </w:pPr>
            <w:r>
              <w:rPr>
                <w:rFonts w:ascii="黑体" w:eastAsia="黑体" w:hAnsi="黑体" w:hint="eastAsia"/>
                <w:b/>
              </w:rPr>
              <w:t>四</w:t>
            </w:r>
          </w:p>
        </w:tc>
        <w:tc>
          <w:tcPr>
            <w:tcW w:w="745" w:type="dxa"/>
            <w:vAlign w:val="center"/>
          </w:tcPr>
          <w:p w:rsidR="006362AB" w:rsidRDefault="005B4999">
            <w:pPr>
              <w:widowControl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81.6</w:t>
            </w:r>
          </w:p>
        </w:tc>
        <w:tc>
          <w:tcPr>
            <w:tcW w:w="702" w:type="dxa"/>
            <w:vAlign w:val="center"/>
          </w:tcPr>
          <w:p w:rsidR="006362AB" w:rsidRDefault="00E12C42">
            <w:pPr>
              <w:widowControl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</w:t>
            </w:r>
            <w:r w:rsidR="004C2D3B">
              <w:rPr>
                <w:rFonts w:ascii="宋体" w:hAnsi="宋体"/>
              </w:rPr>
              <w:t>3</w:t>
            </w:r>
          </w:p>
        </w:tc>
        <w:tc>
          <w:tcPr>
            <w:tcW w:w="702" w:type="dxa"/>
            <w:vAlign w:val="center"/>
          </w:tcPr>
          <w:p w:rsidR="006362AB" w:rsidRDefault="00E12C42">
            <w:pPr>
              <w:widowControl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</w:t>
            </w:r>
            <w:r w:rsidR="004C2D3B">
              <w:rPr>
                <w:rFonts w:ascii="宋体" w:hAnsi="宋体"/>
              </w:rPr>
              <w:t>3</w:t>
            </w:r>
          </w:p>
        </w:tc>
        <w:tc>
          <w:tcPr>
            <w:tcW w:w="745" w:type="dxa"/>
            <w:vAlign w:val="center"/>
          </w:tcPr>
          <w:p w:rsidR="006362AB" w:rsidRDefault="004C2D3B">
            <w:pPr>
              <w:widowControl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15</w:t>
            </w:r>
          </w:p>
        </w:tc>
        <w:tc>
          <w:tcPr>
            <w:tcW w:w="796" w:type="dxa"/>
            <w:vAlign w:val="center"/>
          </w:tcPr>
          <w:p w:rsidR="006362AB" w:rsidRDefault="004C2D3B">
            <w:pPr>
              <w:widowControl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35</w:t>
            </w:r>
          </w:p>
        </w:tc>
        <w:tc>
          <w:tcPr>
            <w:tcW w:w="823" w:type="dxa"/>
            <w:vAlign w:val="center"/>
          </w:tcPr>
          <w:p w:rsidR="006362AB" w:rsidRDefault="004C2D3B">
            <w:pPr>
              <w:widowControl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  <w:r>
              <w:rPr>
                <w:rFonts w:ascii="宋体" w:hAnsi="宋体"/>
              </w:rPr>
              <w:t>9</w:t>
            </w:r>
          </w:p>
        </w:tc>
        <w:tc>
          <w:tcPr>
            <w:tcW w:w="856" w:type="dxa"/>
            <w:vAlign w:val="center"/>
          </w:tcPr>
          <w:p w:rsidR="006362AB" w:rsidRDefault="004C2D3B">
            <w:pPr>
              <w:widowControl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44.2</w:t>
            </w:r>
          </w:p>
        </w:tc>
        <w:tc>
          <w:tcPr>
            <w:tcW w:w="815" w:type="dxa"/>
            <w:vAlign w:val="center"/>
          </w:tcPr>
          <w:p w:rsidR="006362AB" w:rsidRDefault="005B4999">
            <w:pPr>
              <w:widowControl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4</w:t>
            </w:r>
          </w:p>
        </w:tc>
        <w:tc>
          <w:tcPr>
            <w:tcW w:w="851" w:type="dxa"/>
            <w:vAlign w:val="center"/>
          </w:tcPr>
          <w:p w:rsidR="006362AB" w:rsidRDefault="004C2D3B">
            <w:pPr>
              <w:widowControl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9</w:t>
            </w:r>
          </w:p>
        </w:tc>
        <w:tc>
          <w:tcPr>
            <w:tcW w:w="713" w:type="dxa"/>
            <w:vAlign w:val="center"/>
          </w:tcPr>
          <w:p w:rsidR="006362AB" w:rsidRDefault="004C2D3B">
            <w:pPr>
              <w:widowControl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</w:t>
            </w:r>
          </w:p>
        </w:tc>
        <w:tc>
          <w:tcPr>
            <w:tcW w:w="714" w:type="dxa"/>
            <w:vAlign w:val="center"/>
          </w:tcPr>
          <w:p w:rsidR="006362AB" w:rsidRDefault="004C2D3B">
            <w:pPr>
              <w:widowControl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11.6</w:t>
            </w:r>
          </w:p>
        </w:tc>
      </w:tr>
      <w:tr w:rsidR="006362AB" w:rsidTr="00AD6127">
        <w:trPr>
          <w:trHeight w:val="585"/>
        </w:trPr>
        <w:tc>
          <w:tcPr>
            <w:tcW w:w="628" w:type="dxa"/>
            <w:vAlign w:val="center"/>
          </w:tcPr>
          <w:p w:rsidR="006362AB" w:rsidRDefault="006362AB">
            <w:pPr>
              <w:spacing w:line="360" w:lineRule="auto"/>
              <w:jc w:val="center"/>
              <w:rPr>
                <w:rFonts w:ascii="黑体" w:eastAsia="黑体" w:hAnsi="黑体"/>
                <w:b/>
              </w:rPr>
            </w:pPr>
            <w:r>
              <w:rPr>
                <w:rFonts w:ascii="黑体" w:eastAsia="黑体" w:hAnsi="黑体" w:hint="eastAsia"/>
                <w:b/>
              </w:rPr>
              <w:t>五</w:t>
            </w:r>
          </w:p>
        </w:tc>
        <w:tc>
          <w:tcPr>
            <w:tcW w:w="745" w:type="dxa"/>
            <w:vAlign w:val="center"/>
          </w:tcPr>
          <w:p w:rsidR="006362AB" w:rsidRDefault="005B4999">
            <w:pPr>
              <w:widowControl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88.6</w:t>
            </w:r>
          </w:p>
        </w:tc>
        <w:tc>
          <w:tcPr>
            <w:tcW w:w="702" w:type="dxa"/>
            <w:vAlign w:val="center"/>
          </w:tcPr>
          <w:p w:rsidR="006362AB" w:rsidRDefault="00E12C42">
            <w:pPr>
              <w:widowControl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46</w:t>
            </w:r>
          </w:p>
        </w:tc>
        <w:tc>
          <w:tcPr>
            <w:tcW w:w="702" w:type="dxa"/>
            <w:vAlign w:val="center"/>
          </w:tcPr>
          <w:p w:rsidR="006362AB" w:rsidRDefault="00E12C42">
            <w:pPr>
              <w:widowControl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46</w:t>
            </w:r>
          </w:p>
        </w:tc>
        <w:tc>
          <w:tcPr>
            <w:tcW w:w="745" w:type="dxa"/>
            <w:vAlign w:val="center"/>
          </w:tcPr>
          <w:p w:rsidR="006362AB" w:rsidRDefault="005B4999">
            <w:pPr>
              <w:widowControl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29</w:t>
            </w:r>
          </w:p>
        </w:tc>
        <w:tc>
          <w:tcPr>
            <w:tcW w:w="796" w:type="dxa"/>
            <w:vAlign w:val="center"/>
          </w:tcPr>
          <w:p w:rsidR="006362AB" w:rsidRDefault="005B4999">
            <w:pPr>
              <w:widowControl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63.0</w:t>
            </w:r>
          </w:p>
        </w:tc>
        <w:tc>
          <w:tcPr>
            <w:tcW w:w="823" w:type="dxa"/>
            <w:vAlign w:val="center"/>
          </w:tcPr>
          <w:p w:rsidR="006362AB" w:rsidRDefault="005B4999">
            <w:pPr>
              <w:widowControl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12</w:t>
            </w:r>
          </w:p>
        </w:tc>
        <w:tc>
          <w:tcPr>
            <w:tcW w:w="856" w:type="dxa"/>
            <w:vAlign w:val="center"/>
          </w:tcPr>
          <w:p w:rsidR="006362AB" w:rsidRDefault="005B4999">
            <w:pPr>
              <w:widowControl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26.1</w:t>
            </w:r>
          </w:p>
        </w:tc>
        <w:tc>
          <w:tcPr>
            <w:tcW w:w="815" w:type="dxa"/>
            <w:vAlign w:val="center"/>
          </w:tcPr>
          <w:p w:rsidR="006362AB" w:rsidRDefault="005B4999">
            <w:pPr>
              <w:widowControl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</w:p>
        </w:tc>
        <w:tc>
          <w:tcPr>
            <w:tcW w:w="851" w:type="dxa"/>
            <w:vAlign w:val="center"/>
          </w:tcPr>
          <w:p w:rsidR="006362AB" w:rsidRDefault="005B4999">
            <w:pPr>
              <w:widowControl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6.5</w:t>
            </w:r>
          </w:p>
        </w:tc>
        <w:tc>
          <w:tcPr>
            <w:tcW w:w="713" w:type="dxa"/>
            <w:vAlign w:val="center"/>
          </w:tcPr>
          <w:p w:rsidR="006362AB" w:rsidRDefault="005B4999">
            <w:pPr>
              <w:widowControl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714" w:type="dxa"/>
            <w:vAlign w:val="center"/>
          </w:tcPr>
          <w:p w:rsidR="006362AB" w:rsidRDefault="005B4999">
            <w:pPr>
              <w:widowControl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4.3</w:t>
            </w:r>
          </w:p>
        </w:tc>
      </w:tr>
    </w:tbl>
    <w:p w:rsidR="006362AB" w:rsidRDefault="006362AB">
      <w:pPr>
        <w:rPr>
          <w:rFonts w:ascii="黑体" w:eastAsia="黑体" w:hAnsi="黑体"/>
          <w:b/>
          <w:sz w:val="28"/>
          <w:szCs w:val="28"/>
        </w:rPr>
      </w:pPr>
    </w:p>
    <w:p w:rsidR="006362AB" w:rsidRDefault="006362AB">
      <w:pPr>
        <w:rPr>
          <w:rFonts w:ascii="黑体" w:eastAsia="黑体" w:hAnsi="黑体"/>
          <w:b/>
          <w:sz w:val="28"/>
          <w:szCs w:val="28"/>
        </w:rPr>
      </w:pPr>
    </w:p>
    <w:p w:rsidR="006362AB" w:rsidRDefault="006362AB">
      <w:pPr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二、各</w:t>
      </w:r>
      <w:r w:rsidR="009443A0">
        <w:rPr>
          <w:rFonts w:ascii="黑体" w:eastAsia="黑体" w:hAnsi="黑体" w:hint="eastAsia"/>
          <w:b/>
          <w:sz w:val="28"/>
          <w:szCs w:val="28"/>
        </w:rPr>
        <w:t>班</w:t>
      </w:r>
      <w:r>
        <w:rPr>
          <w:rFonts w:ascii="黑体" w:eastAsia="黑体" w:hAnsi="黑体" w:hint="eastAsia"/>
          <w:b/>
          <w:sz w:val="28"/>
          <w:szCs w:val="28"/>
        </w:rPr>
        <w:t>得分率统计</w:t>
      </w:r>
    </w:p>
    <w:tbl>
      <w:tblPr>
        <w:tblW w:w="9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80"/>
        <w:gridCol w:w="1642"/>
        <w:gridCol w:w="1199"/>
        <w:gridCol w:w="1197"/>
        <w:gridCol w:w="1197"/>
        <w:gridCol w:w="1197"/>
        <w:gridCol w:w="1203"/>
      </w:tblGrid>
      <w:tr w:rsidR="007E0FB9" w:rsidTr="007E0FB9">
        <w:trPr>
          <w:trHeight w:val="494"/>
        </w:trPr>
        <w:tc>
          <w:tcPr>
            <w:tcW w:w="1480" w:type="dxa"/>
            <w:vMerge w:val="restart"/>
            <w:vAlign w:val="center"/>
          </w:tcPr>
          <w:p w:rsidR="007E0FB9" w:rsidRDefault="007E0FB9" w:rsidP="006F18F8">
            <w:pPr>
              <w:spacing w:line="280" w:lineRule="exact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>
              <w:rPr>
                <w:rFonts w:ascii="黑体" w:eastAsia="黑体" w:hAnsi="黑体" w:hint="eastAsia"/>
                <w:b/>
                <w:sz w:val="28"/>
                <w:szCs w:val="28"/>
              </w:rPr>
              <w:t>班级</w:t>
            </w:r>
          </w:p>
        </w:tc>
        <w:tc>
          <w:tcPr>
            <w:tcW w:w="1642" w:type="dxa"/>
            <w:vMerge w:val="restart"/>
            <w:vAlign w:val="center"/>
          </w:tcPr>
          <w:p w:rsidR="007E0FB9" w:rsidRDefault="007E0FB9" w:rsidP="006F18F8">
            <w:pPr>
              <w:spacing w:line="280" w:lineRule="exact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>
              <w:rPr>
                <w:rFonts w:ascii="黑体" w:eastAsia="黑体" w:hAnsi="黑体" w:hint="eastAsia"/>
                <w:b/>
                <w:sz w:val="28"/>
                <w:szCs w:val="28"/>
              </w:rPr>
              <w:t>教师</w:t>
            </w:r>
          </w:p>
        </w:tc>
        <w:tc>
          <w:tcPr>
            <w:tcW w:w="5993" w:type="dxa"/>
            <w:gridSpan w:val="5"/>
            <w:vAlign w:val="center"/>
          </w:tcPr>
          <w:p w:rsidR="007E0FB9" w:rsidRDefault="007E0FB9" w:rsidP="006F18F8">
            <w:pPr>
              <w:spacing w:line="280" w:lineRule="exact"/>
              <w:jc w:val="center"/>
              <w:rPr>
                <w:rFonts w:ascii="黑体" w:eastAsia="黑体" w:hAnsi="黑体"/>
                <w:b/>
                <w:sz w:val="24"/>
              </w:rPr>
            </w:pPr>
            <w:r>
              <w:rPr>
                <w:rFonts w:ascii="黑体" w:eastAsia="黑体" w:hAnsi="黑体" w:hint="eastAsia"/>
                <w:b/>
                <w:sz w:val="24"/>
              </w:rPr>
              <w:t>显著差异统计</w:t>
            </w:r>
          </w:p>
        </w:tc>
      </w:tr>
      <w:tr w:rsidR="007E0FB9" w:rsidTr="006E3E96">
        <w:trPr>
          <w:trHeight w:val="494"/>
        </w:trPr>
        <w:tc>
          <w:tcPr>
            <w:tcW w:w="1480" w:type="dxa"/>
            <w:vMerge/>
            <w:vAlign w:val="center"/>
          </w:tcPr>
          <w:p w:rsidR="007E0FB9" w:rsidRDefault="007E0FB9" w:rsidP="006F18F8">
            <w:pPr>
              <w:spacing w:line="280" w:lineRule="exact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1642" w:type="dxa"/>
            <w:vMerge/>
            <w:vAlign w:val="center"/>
          </w:tcPr>
          <w:p w:rsidR="007E0FB9" w:rsidRDefault="007E0FB9" w:rsidP="006F18F8">
            <w:pPr>
              <w:spacing w:line="280" w:lineRule="exact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</w:p>
        </w:tc>
        <w:tc>
          <w:tcPr>
            <w:tcW w:w="1199" w:type="dxa"/>
            <w:vAlign w:val="center"/>
          </w:tcPr>
          <w:p w:rsidR="007E0FB9" w:rsidRDefault="007E0FB9" w:rsidP="006F18F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计算</w:t>
            </w:r>
          </w:p>
        </w:tc>
        <w:tc>
          <w:tcPr>
            <w:tcW w:w="1197" w:type="dxa"/>
            <w:vAlign w:val="center"/>
          </w:tcPr>
          <w:p w:rsidR="007E0FB9" w:rsidRDefault="007E0FB9" w:rsidP="006F18F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填空</w:t>
            </w:r>
          </w:p>
        </w:tc>
        <w:tc>
          <w:tcPr>
            <w:tcW w:w="1197" w:type="dxa"/>
            <w:vAlign w:val="center"/>
          </w:tcPr>
          <w:p w:rsidR="007E0FB9" w:rsidRDefault="009677D5" w:rsidP="009677D5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选择</w:t>
            </w:r>
          </w:p>
        </w:tc>
        <w:tc>
          <w:tcPr>
            <w:tcW w:w="1197" w:type="dxa"/>
            <w:vAlign w:val="center"/>
          </w:tcPr>
          <w:p w:rsidR="007E0FB9" w:rsidRDefault="009677D5" w:rsidP="006F18F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操作</w:t>
            </w:r>
          </w:p>
        </w:tc>
        <w:tc>
          <w:tcPr>
            <w:tcW w:w="1203" w:type="dxa"/>
            <w:vAlign w:val="center"/>
          </w:tcPr>
          <w:p w:rsidR="007E0FB9" w:rsidRDefault="007E0FB9" w:rsidP="006F18F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解决实际问题</w:t>
            </w:r>
          </w:p>
        </w:tc>
      </w:tr>
      <w:tr w:rsidR="007E0FB9" w:rsidTr="006E3E96">
        <w:trPr>
          <w:trHeight w:val="670"/>
        </w:trPr>
        <w:tc>
          <w:tcPr>
            <w:tcW w:w="1480" w:type="dxa"/>
            <w:vAlign w:val="center"/>
          </w:tcPr>
          <w:p w:rsidR="007E0FB9" w:rsidRPr="001705DE" w:rsidRDefault="007E0FB9" w:rsidP="006F18F8">
            <w:pPr>
              <w:jc w:val="center"/>
              <w:rPr>
                <w:rFonts w:ascii="宋体" w:hAnsi="宋体" w:cs="宋体"/>
                <w:color w:val="FF0000"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（1）班</w:t>
            </w:r>
          </w:p>
        </w:tc>
        <w:tc>
          <w:tcPr>
            <w:tcW w:w="1642" w:type="dxa"/>
          </w:tcPr>
          <w:p w:rsidR="007E0FB9" w:rsidRDefault="005C24AF" w:rsidP="006F18F8">
            <w:pPr>
              <w:spacing w:line="44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卞雅君</w:t>
            </w:r>
          </w:p>
        </w:tc>
        <w:tc>
          <w:tcPr>
            <w:tcW w:w="1199" w:type="dxa"/>
            <w:vAlign w:val="center"/>
          </w:tcPr>
          <w:p w:rsidR="007E0FB9" w:rsidRDefault="005B4999" w:rsidP="006F18F8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84.4</w:t>
            </w:r>
            <w:r>
              <w:rPr>
                <w:rFonts w:ascii="宋体" w:hAnsi="宋体" w:cs="宋体"/>
                <w:szCs w:val="21"/>
              </w:rPr>
              <w:t>%</w:t>
            </w:r>
          </w:p>
        </w:tc>
        <w:tc>
          <w:tcPr>
            <w:tcW w:w="1197" w:type="dxa"/>
            <w:vAlign w:val="center"/>
          </w:tcPr>
          <w:p w:rsidR="007E0FB9" w:rsidRDefault="005B4999" w:rsidP="006F18F8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90</w:t>
            </w:r>
            <w:r>
              <w:rPr>
                <w:rFonts w:ascii="宋体" w:hAnsi="宋体" w:cs="宋体"/>
                <w:szCs w:val="21"/>
              </w:rPr>
              <w:t>%</w:t>
            </w:r>
          </w:p>
        </w:tc>
        <w:tc>
          <w:tcPr>
            <w:tcW w:w="1197" w:type="dxa"/>
            <w:vAlign w:val="center"/>
          </w:tcPr>
          <w:p w:rsidR="007E0FB9" w:rsidRPr="0017157E" w:rsidRDefault="005B4999" w:rsidP="006F18F8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91.1%</w:t>
            </w:r>
          </w:p>
        </w:tc>
        <w:tc>
          <w:tcPr>
            <w:tcW w:w="1197" w:type="dxa"/>
            <w:vAlign w:val="center"/>
          </w:tcPr>
          <w:p w:rsidR="007E0FB9" w:rsidRPr="005B4999" w:rsidRDefault="005B4999" w:rsidP="006F18F8">
            <w:pPr>
              <w:jc w:val="center"/>
              <w:rPr>
                <w:rFonts w:ascii="宋体" w:hAnsi="宋体" w:cs="宋体"/>
                <w:color w:val="FF0000"/>
                <w:szCs w:val="21"/>
              </w:rPr>
            </w:pPr>
            <w:r w:rsidRPr="005B4999">
              <w:rPr>
                <w:rFonts w:ascii="宋体" w:hAnsi="宋体" w:cs="宋体" w:hint="eastAsia"/>
                <w:color w:val="FF0000"/>
                <w:szCs w:val="21"/>
              </w:rPr>
              <w:t>97.8%</w:t>
            </w:r>
          </w:p>
        </w:tc>
        <w:tc>
          <w:tcPr>
            <w:tcW w:w="1203" w:type="dxa"/>
            <w:vAlign w:val="center"/>
          </w:tcPr>
          <w:p w:rsidR="007E0FB9" w:rsidRPr="00C34A78" w:rsidRDefault="005B4999" w:rsidP="006F18F8">
            <w:pPr>
              <w:jc w:val="center"/>
              <w:rPr>
                <w:rFonts w:ascii="宋体" w:hAnsi="宋体" w:cs="宋体"/>
                <w:color w:val="FF0000"/>
                <w:szCs w:val="21"/>
              </w:rPr>
            </w:pPr>
            <w:r>
              <w:rPr>
                <w:rFonts w:ascii="宋体" w:hAnsi="宋体" w:cs="宋体" w:hint="eastAsia"/>
                <w:color w:val="FF0000"/>
                <w:szCs w:val="21"/>
              </w:rPr>
              <w:t>86.4%</w:t>
            </w:r>
          </w:p>
        </w:tc>
      </w:tr>
      <w:tr w:rsidR="007E0FB9" w:rsidTr="009E4AB3">
        <w:trPr>
          <w:trHeight w:val="643"/>
        </w:trPr>
        <w:tc>
          <w:tcPr>
            <w:tcW w:w="1480" w:type="dxa"/>
            <w:vAlign w:val="center"/>
          </w:tcPr>
          <w:p w:rsidR="007E0FB9" w:rsidRDefault="007E0FB9" w:rsidP="006F18F8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（2）班</w:t>
            </w:r>
          </w:p>
        </w:tc>
        <w:tc>
          <w:tcPr>
            <w:tcW w:w="1642" w:type="dxa"/>
          </w:tcPr>
          <w:p w:rsidR="007E0FB9" w:rsidRDefault="005C24AF" w:rsidP="006F18F8">
            <w:pPr>
              <w:spacing w:line="44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承丽娜</w:t>
            </w:r>
          </w:p>
        </w:tc>
        <w:tc>
          <w:tcPr>
            <w:tcW w:w="1199" w:type="dxa"/>
            <w:vAlign w:val="center"/>
          </w:tcPr>
          <w:p w:rsidR="007E0FB9" w:rsidRPr="005A6822" w:rsidRDefault="005B4999" w:rsidP="006F18F8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81.8%</w:t>
            </w:r>
          </w:p>
        </w:tc>
        <w:tc>
          <w:tcPr>
            <w:tcW w:w="1197" w:type="dxa"/>
            <w:vAlign w:val="center"/>
          </w:tcPr>
          <w:p w:rsidR="007E0FB9" w:rsidRPr="007C3D34" w:rsidRDefault="005B4999" w:rsidP="006F18F8">
            <w:pPr>
              <w:jc w:val="center"/>
              <w:rPr>
                <w:rFonts w:ascii="宋体" w:hAnsi="宋体" w:cs="宋体"/>
                <w:color w:val="FF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81.8%</w:t>
            </w:r>
          </w:p>
        </w:tc>
        <w:tc>
          <w:tcPr>
            <w:tcW w:w="1197" w:type="dxa"/>
            <w:vAlign w:val="center"/>
          </w:tcPr>
          <w:p w:rsidR="007E0FB9" w:rsidRDefault="005B4999" w:rsidP="006F18F8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89.2%</w:t>
            </w:r>
          </w:p>
        </w:tc>
        <w:tc>
          <w:tcPr>
            <w:tcW w:w="1197" w:type="dxa"/>
            <w:vAlign w:val="center"/>
          </w:tcPr>
          <w:p w:rsidR="007E0FB9" w:rsidRDefault="005B4999" w:rsidP="006F18F8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91.8%</w:t>
            </w:r>
          </w:p>
        </w:tc>
        <w:tc>
          <w:tcPr>
            <w:tcW w:w="1203" w:type="dxa"/>
            <w:vAlign w:val="center"/>
          </w:tcPr>
          <w:p w:rsidR="007E0FB9" w:rsidRDefault="005B4999" w:rsidP="006F18F8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77.4%</w:t>
            </w:r>
          </w:p>
        </w:tc>
      </w:tr>
      <w:tr w:rsidR="007E0FB9" w:rsidTr="00BC3E02">
        <w:trPr>
          <w:trHeight w:val="669"/>
        </w:trPr>
        <w:tc>
          <w:tcPr>
            <w:tcW w:w="1480" w:type="dxa"/>
            <w:vAlign w:val="center"/>
          </w:tcPr>
          <w:p w:rsidR="007E0FB9" w:rsidRPr="001705DE" w:rsidRDefault="007E0FB9" w:rsidP="00BC3E02">
            <w:pPr>
              <w:jc w:val="center"/>
              <w:rPr>
                <w:rFonts w:ascii="宋体" w:hAnsi="宋体" w:cs="宋体"/>
                <w:color w:val="FF0000"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（3）班</w:t>
            </w:r>
          </w:p>
        </w:tc>
        <w:tc>
          <w:tcPr>
            <w:tcW w:w="1642" w:type="dxa"/>
            <w:vAlign w:val="center"/>
          </w:tcPr>
          <w:p w:rsidR="007E0FB9" w:rsidRDefault="00A82EBE" w:rsidP="00BC3E02">
            <w:pPr>
              <w:spacing w:line="44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杨文伟</w:t>
            </w:r>
          </w:p>
        </w:tc>
        <w:tc>
          <w:tcPr>
            <w:tcW w:w="1199" w:type="dxa"/>
            <w:vAlign w:val="center"/>
          </w:tcPr>
          <w:p w:rsidR="007E0FB9" w:rsidRPr="005A6822" w:rsidRDefault="00493ED5" w:rsidP="00BC3E02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7</w:t>
            </w:r>
            <w:r>
              <w:rPr>
                <w:rFonts w:ascii="宋体" w:hAnsi="宋体" w:cs="宋体"/>
                <w:color w:val="000000"/>
                <w:szCs w:val="21"/>
              </w:rPr>
              <w:t>5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.1%</w:t>
            </w:r>
          </w:p>
        </w:tc>
        <w:tc>
          <w:tcPr>
            <w:tcW w:w="1197" w:type="dxa"/>
            <w:vAlign w:val="center"/>
          </w:tcPr>
          <w:p w:rsidR="007E0FB9" w:rsidRPr="005A6822" w:rsidRDefault="00493ED5" w:rsidP="00BC3E02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74.2%</w:t>
            </w:r>
          </w:p>
        </w:tc>
        <w:tc>
          <w:tcPr>
            <w:tcW w:w="1197" w:type="dxa"/>
            <w:vAlign w:val="center"/>
          </w:tcPr>
          <w:p w:rsidR="007E0FB9" w:rsidRPr="005A6822" w:rsidRDefault="00493ED5" w:rsidP="00BC3E02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82.4%</w:t>
            </w:r>
          </w:p>
        </w:tc>
        <w:tc>
          <w:tcPr>
            <w:tcW w:w="1197" w:type="dxa"/>
            <w:vAlign w:val="center"/>
          </w:tcPr>
          <w:p w:rsidR="007E0FB9" w:rsidRPr="005A6822" w:rsidRDefault="00493ED5" w:rsidP="00BC3E02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88.7%</w:t>
            </w:r>
          </w:p>
        </w:tc>
        <w:tc>
          <w:tcPr>
            <w:tcW w:w="1203" w:type="dxa"/>
            <w:vAlign w:val="center"/>
          </w:tcPr>
          <w:p w:rsidR="007E0FB9" w:rsidRPr="005A6822" w:rsidRDefault="00493ED5" w:rsidP="00BC3E02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7</w:t>
            </w:r>
            <w:r>
              <w:rPr>
                <w:rFonts w:ascii="宋体" w:hAnsi="宋体" w:cs="宋体"/>
                <w:color w:val="000000"/>
                <w:szCs w:val="21"/>
              </w:rPr>
              <w:t>1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.6%</w:t>
            </w:r>
          </w:p>
        </w:tc>
      </w:tr>
      <w:tr w:rsidR="007E0FB9" w:rsidTr="006E3E96">
        <w:trPr>
          <w:trHeight w:val="669"/>
        </w:trPr>
        <w:tc>
          <w:tcPr>
            <w:tcW w:w="1480" w:type="dxa"/>
            <w:vAlign w:val="center"/>
          </w:tcPr>
          <w:p w:rsidR="007E0FB9" w:rsidRDefault="007E0FB9" w:rsidP="006F18F8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（4）班</w:t>
            </w:r>
          </w:p>
        </w:tc>
        <w:tc>
          <w:tcPr>
            <w:tcW w:w="1642" w:type="dxa"/>
          </w:tcPr>
          <w:p w:rsidR="007E0FB9" w:rsidRDefault="00A82EBE" w:rsidP="006F18F8">
            <w:pPr>
              <w:spacing w:line="44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俞菊仙</w:t>
            </w:r>
          </w:p>
        </w:tc>
        <w:tc>
          <w:tcPr>
            <w:tcW w:w="1199" w:type="dxa"/>
            <w:vAlign w:val="center"/>
          </w:tcPr>
          <w:p w:rsidR="007E0FB9" w:rsidRPr="00627A5B" w:rsidRDefault="005B4999" w:rsidP="006F18F8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627A5B">
              <w:rPr>
                <w:rFonts w:ascii="宋体" w:hAnsi="宋体" w:cs="宋体" w:hint="eastAsia"/>
                <w:color w:val="000000"/>
                <w:szCs w:val="21"/>
              </w:rPr>
              <w:t>80.3%</w:t>
            </w:r>
          </w:p>
        </w:tc>
        <w:tc>
          <w:tcPr>
            <w:tcW w:w="1197" w:type="dxa"/>
            <w:vAlign w:val="center"/>
          </w:tcPr>
          <w:p w:rsidR="007E0FB9" w:rsidRDefault="005B4999" w:rsidP="006F18F8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77.2%</w:t>
            </w:r>
          </w:p>
        </w:tc>
        <w:tc>
          <w:tcPr>
            <w:tcW w:w="1197" w:type="dxa"/>
            <w:vAlign w:val="center"/>
          </w:tcPr>
          <w:p w:rsidR="007E0FB9" w:rsidRDefault="005B4999" w:rsidP="006F18F8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91.2%</w:t>
            </w:r>
          </w:p>
        </w:tc>
        <w:tc>
          <w:tcPr>
            <w:tcW w:w="1197" w:type="dxa"/>
            <w:vAlign w:val="center"/>
          </w:tcPr>
          <w:p w:rsidR="007E0FB9" w:rsidRDefault="005B4999" w:rsidP="006F18F8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96.3%</w:t>
            </w:r>
          </w:p>
        </w:tc>
        <w:tc>
          <w:tcPr>
            <w:tcW w:w="1203" w:type="dxa"/>
            <w:vAlign w:val="center"/>
          </w:tcPr>
          <w:p w:rsidR="007E0FB9" w:rsidRDefault="005B4999" w:rsidP="006F18F8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73.2%</w:t>
            </w:r>
          </w:p>
        </w:tc>
      </w:tr>
      <w:tr w:rsidR="007E0FB9" w:rsidTr="006E3E96">
        <w:trPr>
          <w:trHeight w:val="669"/>
        </w:trPr>
        <w:tc>
          <w:tcPr>
            <w:tcW w:w="1480" w:type="dxa"/>
            <w:vAlign w:val="center"/>
          </w:tcPr>
          <w:p w:rsidR="007E0FB9" w:rsidRDefault="007E0FB9" w:rsidP="006F18F8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（5）班</w:t>
            </w:r>
          </w:p>
        </w:tc>
        <w:tc>
          <w:tcPr>
            <w:tcW w:w="1642" w:type="dxa"/>
          </w:tcPr>
          <w:p w:rsidR="007E0FB9" w:rsidRDefault="00A82EBE" w:rsidP="006F18F8">
            <w:pPr>
              <w:spacing w:line="44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朱新辉</w:t>
            </w:r>
          </w:p>
        </w:tc>
        <w:tc>
          <w:tcPr>
            <w:tcW w:w="1199" w:type="dxa"/>
            <w:vAlign w:val="center"/>
          </w:tcPr>
          <w:p w:rsidR="007E0FB9" w:rsidRPr="005B4999" w:rsidRDefault="005B4999" w:rsidP="006F18F8">
            <w:pPr>
              <w:jc w:val="center"/>
              <w:rPr>
                <w:rFonts w:ascii="宋体" w:hAnsi="宋体" w:cs="宋体"/>
                <w:color w:val="FF0000"/>
                <w:szCs w:val="21"/>
              </w:rPr>
            </w:pPr>
            <w:r w:rsidRPr="005B4999">
              <w:rPr>
                <w:rFonts w:ascii="宋体" w:hAnsi="宋体" w:cs="宋体" w:hint="eastAsia"/>
                <w:color w:val="FF0000"/>
                <w:szCs w:val="21"/>
              </w:rPr>
              <w:t>87.7%</w:t>
            </w:r>
          </w:p>
        </w:tc>
        <w:tc>
          <w:tcPr>
            <w:tcW w:w="1197" w:type="dxa"/>
            <w:vAlign w:val="center"/>
          </w:tcPr>
          <w:p w:rsidR="007E0FB9" w:rsidRPr="005B4999" w:rsidRDefault="005B4999" w:rsidP="006F18F8">
            <w:pPr>
              <w:jc w:val="center"/>
              <w:rPr>
                <w:rFonts w:ascii="宋体" w:hAnsi="宋体" w:cs="宋体"/>
                <w:color w:val="FF0000"/>
                <w:szCs w:val="21"/>
              </w:rPr>
            </w:pPr>
            <w:r w:rsidRPr="005B4999">
              <w:rPr>
                <w:rFonts w:ascii="宋体" w:hAnsi="宋体" w:cs="宋体" w:hint="eastAsia"/>
                <w:color w:val="FF0000"/>
                <w:szCs w:val="21"/>
              </w:rPr>
              <w:t>90.9%</w:t>
            </w:r>
          </w:p>
        </w:tc>
        <w:tc>
          <w:tcPr>
            <w:tcW w:w="1197" w:type="dxa"/>
            <w:vAlign w:val="center"/>
          </w:tcPr>
          <w:p w:rsidR="007E0FB9" w:rsidRPr="00101E3C" w:rsidRDefault="005B4999" w:rsidP="006F18F8">
            <w:pPr>
              <w:jc w:val="center"/>
              <w:rPr>
                <w:rFonts w:ascii="宋体" w:hAnsi="宋体" w:cs="宋体"/>
                <w:color w:val="FF0000"/>
                <w:szCs w:val="21"/>
              </w:rPr>
            </w:pPr>
            <w:r>
              <w:rPr>
                <w:rFonts w:ascii="宋体" w:hAnsi="宋体" w:cs="宋体" w:hint="eastAsia"/>
                <w:color w:val="FF0000"/>
                <w:szCs w:val="21"/>
              </w:rPr>
              <w:t>92.4%</w:t>
            </w:r>
          </w:p>
        </w:tc>
        <w:tc>
          <w:tcPr>
            <w:tcW w:w="1197" w:type="dxa"/>
            <w:vAlign w:val="center"/>
          </w:tcPr>
          <w:p w:rsidR="007E0FB9" w:rsidRPr="00627A5B" w:rsidRDefault="005B4999" w:rsidP="006F18F8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627A5B">
              <w:rPr>
                <w:rFonts w:ascii="宋体" w:hAnsi="宋体" w:cs="宋体" w:hint="eastAsia"/>
                <w:color w:val="000000"/>
                <w:szCs w:val="21"/>
              </w:rPr>
              <w:t>92.4%</w:t>
            </w:r>
          </w:p>
        </w:tc>
        <w:tc>
          <w:tcPr>
            <w:tcW w:w="1203" w:type="dxa"/>
            <w:vAlign w:val="center"/>
          </w:tcPr>
          <w:p w:rsidR="007E0FB9" w:rsidRDefault="005B4999" w:rsidP="006F18F8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84.7%</w:t>
            </w:r>
          </w:p>
        </w:tc>
      </w:tr>
      <w:tr w:rsidR="007E0FB9" w:rsidTr="006E3E96">
        <w:trPr>
          <w:trHeight w:val="580"/>
        </w:trPr>
        <w:tc>
          <w:tcPr>
            <w:tcW w:w="3122" w:type="dxa"/>
            <w:gridSpan w:val="2"/>
            <w:vAlign w:val="center"/>
          </w:tcPr>
          <w:p w:rsidR="007E0FB9" w:rsidRDefault="007E0FB9" w:rsidP="007E0FB9">
            <w:pPr>
              <w:spacing w:line="440" w:lineRule="exact"/>
              <w:ind w:firstLineChars="637" w:firstLine="1343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班级差异</w:t>
            </w:r>
          </w:p>
        </w:tc>
        <w:tc>
          <w:tcPr>
            <w:tcW w:w="1199" w:type="dxa"/>
            <w:vAlign w:val="center"/>
          </w:tcPr>
          <w:p w:rsidR="007E0FB9" w:rsidRPr="005A6822" w:rsidRDefault="00493ED5" w:rsidP="006F18F8">
            <w:pPr>
              <w:spacing w:line="440" w:lineRule="exact"/>
              <w:jc w:val="center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12.6%</w:t>
            </w:r>
          </w:p>
        </w:tc>
        <w:tc>
          <w:tcPr>
            <w:tcW w:w="1197" w:type="dxa"/>
            <w:vAlign w:val="center"/>
          </w:tcPr>
          <w:p w:rsidR="007E0FB9" w:rsidRPr="005A6822" w:rsidRDefault="00493ED5" w:rsidP="006F18F8">
            <w:pPr>
              <w:spacing w:line="440" w:lineRule="exact"/>
              <w:jc w:val="center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15.7%</w:t>
            </w:r>
          </w:p>
        </w:tc>
        <w:tc>
          <w:tcPr>
            <w:tcW w:w="1197" w:type="dxa"/>
            <w:vAlign w:val="center"/>
          </w:tcPr>
          <w:p w:rsidR="007E0FB9" w:rsidRPr="005A6822" w:rsidRDefault="00493ED5" w:rsidP="006F18F8">
            <w:pPr>
              <w:spacing w:line="440" w:lineRule="exact"/>
              <w:jc w:val="center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10%</w:t>
            </w:r>
          </w:p>
        </w:tc>
        <w:tc>
          <w:tcPr>
            <w:tcW w:w="1197" w:type="dxa"/>
            <w:vAlign w:val="center"/>
          </w:tcPr>
          <w:p w:rsidR="007E0FB9" w:rsidRPr="005A6822" w:rsidRDefault="00493ED5" w:rsidP="006F18F8">
            <w:pPr>
              <w:spacing w:line="440" w:lineRule="exact"/>
              <w:jc w:val="center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9</w:t>
            </w:r>
            <w:r>
              <w:rPr>
                <w:rFonts w:ascii="宋体" w:hAnsi="宋体"/>
                <w:b/>
                <w:color w:val="000000"/>
                <w:szCs w:val="21"/>
              </w:rPr>
              <w:t>.</w:t>
            </w:r>
            <w:r>
              <w:rPr>
                <w:rFonts w:ascii="宋体" w:hAnsi="宋体" w:hint="eastAsia"/>
                <w:b/>
                <w:color w:val="000000"/>
                <w:szCs w:val="21"/>
              </w:rPr>
              <w:t>1%</w:t>
            </w:r>
          </w:p>
        </w:tc>
        <w:tc>
          <w:tcPr>
            <w:tcW w:w="1203" w:type="dxa"/>
            <w:vAlign w:val="center"/>
          </w:tcPr>
          <w:p w:rsidR="007E0FB9" w:rsidRPr="005A6822" w:rsidRDefault="00493ED5" w:rsidP="006F18F8">
            <w:pPr>
              <w:spacing w:line="440" w:lineRule="exact"/>
              <w:jc w:val="center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14.8%</w:t>
            </w:r>
          </w:p>
        </w:tc>
      </w:tr>
    </w:tbl>
    <w:p w:rsidR="006362AB" w:rsidRPr="00493ED5" w:rsidRDefault="006362AB">
      <w:pPr>
        <w:rPr>
          <w:rFonts w:ascii="黑体" w:eastAsia="黑体" w:hAnsi="黑体"/>
          <w:b/>
          <w:sz w:val="28"/>
          <w:szCs w:val="28"/>
        </w:rPr>
      </w:pPr>
    </w:p>
    <w:p w:rsidR="00090B1B" w:rsidRDefault="00090B1B">
      <w:pPr>
        <w:rPr>
          <w:rFonts w:ascii="黑体" w:eastAsia="黑体" w:hAnsi="黑体"/>
          <w:b/>
          <w:sz w:val="28"/>
          <w:szCs w:val="28"/>
        </w:rPr>
      </w:pPr>
    </w:p>
    <w:p w:rsidR="00090B1B" w:rsidRDefault="00090B1B">
      <w:pPr>
        <w:rPr>
          <w:rFonts w:ascii="黑体" w:eastAsia="黑体" w:hAnsi="黑体"/>
          <w:b/>
          <w:sz w:val="28"/>
          <w:szCs w:val="28"/>
        </w:rPr>
      </w:pPr>
    </w:p>
    <w:p w:rsidR="00090B1B" w:rsidRDefault="00090B1B">
      <w:pPr>
        <w:rPr>
          <w:rFonts w:ascii="黑体" w:eastAsia="黑体" w:hAnsi="黑体"/>
          <w:b/>
          <w:sz w:val="28"/>
          <w:szCs w:val="28"/>
        </w:rPr>
      </w:pPr>
    </w:p>
    <w:p w:rsidR="00090B1B" w:rsidRDefault="00090B1B">
      <w:pPr>
        <w:rPr>
          <w:rFonts w:ascii="黑体" w:eastAsia="黑体" w:hAnsi="黑体"/>
          <w:b/>
          <w:sz w:val="28"/>
          <w:szCs w:val="28"/>
        </w:rPr>
      </w:pPr>
    </w:p>
    <w:p w:rsidR="006362AB" w:rsidRDefault="009443A0">
      <w:pPr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lastRenderedPageBreak/>
        <w:t>三</w:t>
      </w:r>
      <w:r w:rsidR="004B1A60">
        <w:rPr>
          <w:rFonts w:ascii="黑体" w:eastAsia="黑体" w:hAnsi="黑体" w:hint="eastAsia"/>
          <w:b/>
          <w:sz w:val="28"/>
          <w:szCs w:val="28"/>
        </w:rPr>
        <w:t>、</w:t>
      </w:r>
      <w:r w:rsidR="006362AB">
        <w:rPr>
          <w:rFonts w:ascii="黑体" w:eastAsia="黑体" w:hAnsi="黑体" w:hint="eastAsia"/>
          <w:b/>
          <w:sz w:val="28"/>
          <w:szCs w:val="28"/>
        </w:rPr>
        <w:t>典型错误及原因分析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06"/>
        <w:gridCol w:w="4484"/>
        <w:gridCol w:w="3352"/>
      </w:tblGrid>
      <w:tr w:rsidR="009443A0" w:rsidTr="00884A1B">
        <w:trPr>
          <w:trHeight w:val="857"/>
          <w:jc w:val="center"/>
        </w:trPr>
        <w:tc>
          <w:tcPr>
            <w:tcW w:w="1206" w:type="dxa"/>
            <w:vAlign w:val="center"/>
          </w:tcPr>
          <w:p w:rsidR="009443A0" w:rsidRDefault="009443A0" w:rsidP="00C03FFB">
            <w:pPr>
              <w:spacing w:line="440" w:lineRule="exact"/>
              <w:jc w:val="center"/>
              <w:rPr>
                <w:rFonts w:ascii="黑体" w:eastAsia="黑体" w:hAnsi="宋体"/>
                <w:bCs/>
                <w:sz w:val="24"/>
              </w:rPr>
            </w:pPr>
            <w:r>
              <w:rPr>
                <w:rFonts w:ascii="黑体" w:eastAsia="黑体" w:hAnsi="宋体" w:hint="eastAsia"/>
                <w:bCs/>
                <w:sz w:val="24"/>
              </w:rPr>
              <w:t>题型类别</w:t>
            </w:r>
          </w:p>
        </w:tc>
        <w:tc>
          <w:tcPr>
            <w:tcW w:w="4484" w:type="dxa"/>
            <w:vAlign w:val="center"/>
          </w:tcPr>
          <w:p w:rsidR="009443A0" w:rsidRDefault="009443A0" w:rsidP="00C03FFB">
            <w:pPr>
              <w:spacing w:line="440" w:lineRule="exact"/>
              <w:jc w:val="center"/>
              <w:rPr>
                <w:rFonts w:ascii="黑体" w:eastAsia="黑体" w:hAnsi="宋体"/>
                <w:bCs/>
                <w:sz w:val="24"/>
              </w:rPr>
            </w:pPr>
            <w:r>
              <w:rPr>
                <w:rFonts w:ascii="黑体" w:eastAsia="黑体" w:hAnsi="宋体" w:hint="eastAsia"/>
                <w:bCs/>
                <w:sz w:val="24"/>
              </w:rPr>
              <w:t>典型错误</w:t>
            </w:r>
          </w:p>
        </w:tc>
        <w:tc>
          <w:tcPr>
            <w:tcW w:w="3352" w:type="dxa"/>
            <w:vAlign w:val="center"/>
          </w:tcPr>
          <w:p w:rsidR="009443A0" w:rsidRDefault="009443A0" w:rsidP="00C03FFB">
            <w:pPr>
              <w:spacing w:line="440" w:lineRule="exact"/>
              <w:jc w:val="center"/>
              <w:rPr>
                <w:rFonts w:ascii="黑体" w:eastAsia="黑体" w:hAnsi="宋体"/>
                <w:bCs/>
                <w:sz w:val="24"/>
              </w:rPr>
            </w:pPr>
            <w:r>
              <w:rPr>
                <w:rFonts w:ascii="黑体" w:eastAsia="黑体" w:hAnsi="宋体" w:hint="eastAsia"/>
                <w:bCs/>
                <w:sz w:val="24"/>
              </w:rPr>
              <w:t>原因分析</w:t>
            </w:r>
          </w:p>
        </w:tc>
      </w:tr>
      <w:tr w:rsidR="009443A0" w:rsidRPr="00942852" w:rsidTr="00884A1B">
        <w:trPr>
          <w:trHeight w:val="1897"/>
          <w:jc w:val="center"/>
        </w:trPr>
        <w:tc>
          <w:tcPr>
            <w:tcW w:w="1206" w:type="dxa"/>
            <w:vAlign w:val="center"/>
          </w:tcPr>
          <w:p w:rsidR="009443A0" w:rsidRPr="00942852" w:rsidRDefault="00090B1B" w:rsidP="00C03FFB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942852">
              <w:rPr>
                <w:rFonts w:ascii="宋体" w:hAnsi="宋体" w:hint="eastAsia"/>
                <w:sz w:val="28"/>
                <w:szCs w:val="28"/>
              </w:rPr>
              <w:t>一、</w:t>
            </w:r>
            <w:r w:rsidR="00884A1B">
              <w:rPr>
                <w:rFonts w:ascii="宋体" w:hAnsi="宋体" w:hint="eastAsia"/>
                <w:sz w:val="28"/>
                <w:szCs w:val="28"/>
              </w:rPr>
              <w:t>填空</w:t>
            </w:r>
          </w:p>
        </w:tc>
        <w:tc>
          <w:tcPr>
            <w:tcW w:w="4484" w:type="dxa"/>
          </w:tcPr>
          <w:p w:rsidR="00884A1B" w:rsidRDefault="00884A1B" w:rsidP="00884A1B">
            <w:pPr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noProof/>
                <w:sz w:val="28"/>
                <w:szCs w:val="28"/>
              </w:rPr>
              <w:drawing>
                <wp:inline distT="0" distB="0" distL="0" distR="0">
                  <wp:extent cx="2560320" cy="461010"/>
                  <wp:effectExtent l="0" t="0" r="508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3361(20180424-151715)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0886" w:rsidRDefault="00410886" w:rsidP="00884A1B">
            <w:pPr>
              <w:rPr>
                <w:rFonts w:ascii="宋体" w:hAnsi="宋体"/>
                <w:sz w:val="28"/>
                <w:szCs w:val="28"/>
              </w:rPr>
            </w:pPr>
          </w:p>
          <w:p w:rsidR="00410886" w:rsidRDefault="00410886" w:rsidP="00884A1B">
            <w:pPr>
              <w:rPr>
                <w:rFonts w:ascii="宋体" w:hAnsi="宋体"/>
                <w:sz w:val="28"/>
                <w:szCs w:val="28"/>
              </w:rPr>
            </w:pPr>
          </w:p>
          <w:p w:rsidR="00410886" w:rsidRDefault="00410886" w:rsidP="00884A1B">
            <w:pPr>
              <w:rPr>
                <w:rFonts w:ascii="宋体" w:hAnsi="宋体" w:hint="eastAsia"/>
                <w:sz w:val="28"/>
                <w:szCs w:val="28"/>
              </w:rPr>
            </w:pPr>
          </w:p>
          <w:p w:rsidR="00884A1B" w:rsidRDefault="00884A1B" w:rsidP="00884A1B">
            <w:pPr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noProof/>
                <w:sz w:val="28"/>
                <w:szCs w:val="28"/>
              </w:rPr>
              <w:drawing>
                <wp:inline distT="0" distB="0" distL="0" distR="0" wp14:anchorId="77778615" wp14:editId="3F5FDA80">
                  <wp:extent cx="2560320" cy="461010"/>
                  <wp:effectExtent l="0" t="0" r="508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3364(20180424-152044)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0886" w:rsidRDefault="00410886" w:rsidP="00884A1B">
            <w:pPr>
              <w:rPr>
                <w:rFonts w:ascii="宋体" w:hAnsi="宋体" w:hint="eastAsia"/>
                <w:sz w:val="28"/>
                <w:szCs w:val="28"/>
              </w:rPr>
            </w:pPr>
          </w:p>
          <w:p w:rsidR="00410886" w:rsidRDefault="00410886" w:rsidP="00884A1B">
            <w:pPr>
              <w:rPr>
                <w:rFonts w:ascii="宋体" w:hAnsi="宋体" w:hint="eastAsia"/>
                <w:sz w:val="28"/>
                <w:szCs w:val="28"/>
              </w:rPr>
            </w:pPr>
          </w:p>
          <w:p w:rsidR="00884A1B" w:rsidRDefault="00884A1B" w:rsidP="00884A1B">
            <w:pPr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noProof/>
                <w:sz w:val="28"/>
                <w:szCs w:val="28"/>
              </w:rPr>
              <w:drawing>
                <wp:inline distT="0" distB="0" distL="0" distR="0">
                  <wp:extent cx="2560320" cy="461645"/>
                  <wp:effectExtent l="0" t="0" r="508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3362(20180424-152036)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4A1B" w:rsidRDefault="00884A1B" w:rsidP="00884A1B">
            <w:pPr>
              <w:rPr>
                <w:rFonts w:ascii="宋体" w:hAnsi="宋体"/>
                <w:sz w:val="28"/>
                <w:szCs w:val="28"/>
              </w:rPr>
            </w:pPr>
          </w:p>
          <w:p w:rsidR="00410886" w:rsidRDefault="00410886" w:rsidP="00884A1B">
            <w:pPr>
              <w:rPr>
                <w:rFonts w:ascii="宋体" w:hAnsi="宋体"/>
                <w:sz w:val="28"/>
                <w:szCs w:val="28"/>
              </w:rPr>
            </w:pPr>
          </w:p>
          <w:p w:rsidR="00410886" w:rsidRDefault="00410886" w:rsidP="00884A1B">
            <w:pPr>
              <w:rPr>
                <w:rFonts w:ascii="宋体" w:hAnsi="宋体" w:hint="eastAsia"/>
                <w:sz w:val="28"/>
                <w:szCs w:val="28"/>
              </w:rPr>
            </w:pPr>
          </w:p>
          <w:p w:rsidR="00FE73A2" w:rsidRPr="00942852" w:rsidRDefault="00884A1B" w:rsidP="00884A1B">
            <w:pPr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noProof/>
                <w:sz w:val="28"/>
                <w:szCs w:val="28"/>
              </w:rPr>
              <w:drawing>
                <wp:inline distT="0" distB="0" distL="0" distR="0">
                  <wp:extent cx="2560320" cy="597535"/>
                  <wp:effectExtent l="0" t="0" r="508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3363(20180424-152037)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:rsidR="009443A0" w:rsidRPr="00410886" w:rsidRDefault="00410886" w:rsidP="00410886">
            <w:pPr>
              <w:spacing w:line="360" w:lineRule="auto"/>
              <w:jc w:val="left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①</w:t>
            </w:r>
            <w:r w:rsidRPr="00410886">
              <w:rPr>
                <w:rFonts w:ascii="宋体" w:hAnsi="宋体" w:hint="eastAsia"/>
                <w:sz w:val="28"/>
                <w:szCs w:val="28"/>
              </w:rPr>
              <w:t>在一组体积单位改写后出现面积单位的改写，学生思维定式</w:t>
            </w:r>
            <w:r>
              <w:rPr>
                <w:rFonts w:ascii="宋体" w:hAnsi="宋体" w:hint="eastAsia"/>
                <w:sz w:val="28"/>
                <w:szCs w:val="28"/>
              </w:rPr>
              <w:t>用错进率。</w:t>
            </w:r>
          </w:p>
          <w:p w:rsidR="00942852" w:rsidRDefault="00942852" w:rsidP="00410886">
            <w:pPr>
              <w:spacing w:line="360" w:lineRule="auto"/>
              <w:jc w:val="left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②</w:t>
            </w:r>
            <w:r w:rsidR="00410886">
              <w:rPr>
                <w:rFonts w:ascii="宋体" w:hAnsi="宋体" w:hint="eastAsia"/>
                <w:sz w:val="28"/>
                <w:szCs w:val="28"/>
              </w:rPr>
              <w:t>等底等高圆锥的体积20π÷3学生不会表示。</w:t>
            </w:r>
          </w:p>
          <w:p w:rsidR="00410886" w:rsidRDefault="00410886" w:rsidP="00410886">
            <w:pPr>
              <w:spacing w:line="360" w:lineRule="auto"/>
              <w:jc w:val="left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③部分学生没有求出底面积导致错误；还有部分学生审题不清，求的是原来圆钢的体积。</w:t>
            </w:r>
          </w:p>
          <w:p w:rsidR="00410886" w:rsidRPr="00410886" w:rsidRDefault="00410886" w:rsidP="00410886">
            <w:pPr>
              <w:spacing w:line="360" w:lineRule="auto"/>
              <w:jc w:val="left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④大多学生看不懂题目，找不到长与宽的关系，不会解决问题。</w:t>
            </w:r>
          </w:p>
        </w:tc>
      </w:tr>
      <w:tr w:rsidR="009443A0" w:rsidRPr="00942852" w:rsidTr="00884A1B">
        <w:trPr>
          <w:trHeight w:val="1897"/>
          <w:jc w:val="center"/>
        </w:trPr>
        <w:tc>
          <w:tcPr>
            <w:tcW w:w="1206" w:type="dxa"/>
            <w:vAlign w:val="center"/>
          </w:tcPr>
          <w:p w:rsidR="009443A0" w:rsidRPr="00942852" w:rsidRDefault="00090B1B" w:rsidP="00C03FFB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942852">
              <w:rPr>
                <w:rFonts w:ascii="宋体" w:hAnsi="宋体" w:hint="eastAsia"/>
                <w:sz w:val="28"/>
                <w:szCs w:val="28"/>
              </w:rPr>
              <w:t>二、</w:t>
            </w:r>
            <w:r w:rsidR="00884A1B">
              <w:rPr>
                <w:rFonts w:ascii="宋体" w:hAnsi="宋体" w:hint="eastAsia"/>
                <w:sz w:val="28"/>
                <w:szCs w:val="28"/>
              </w:rPr>
              <w:t>选择</w:t>
            </w:r>
          </w:p>
        </w:tc>
        <w:tc>
          <w:tcPr>
            <w:tcW w:w="4484" w:type="dxa"/>
          </w:tcPr>
          <w:p w:rsidR="00DE4515" w:rsidRDefault="00884A1B">
            <w:pPr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noProof/>
                <w:sz w:val="28"/>
                <w:szCs w:val="28"/>
              </w:rPr>
              <w:drawing>
                <wp:inline distT="0" distB="0" distL="0" distR="0" wp14:anchorId="34A6A491" wp14:editId="7804187A">
                  <wp:extent cx="2560320" cy="859790"/>
                  <wp:effectExtent l="0" t="0" r="5080" b="381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3365(20180424-152037)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4A1B" w:rsidRDefault="00884A1B">
            <w:pPr>
              <w:rPr>
                <w:rFonts w:ascii="宋体" w:hAnsi="宋体"/>
                <w:sz w:val="28"/>
                <w:szCs w:val="28"/>
              </w:rPr>
            </w:pPr>
          </w:p>
          <w:p w:rsidR="00410886" w:rsidRDefault="00410886">
            <w:pPr>
              <w:rPr>
                <w:rFonts w:ascii="宋体" w:hAnsi="宋体" w:hint="eastAsia"/>
                <w:sz w:val="28"/>
                <w:szCs w:val="28"/>
              </w:rPr>
            </w:pPr>
          </w:p>
          <w:p w:rsidR="00884A1B" w:rsidRPr="00942852" w:rsidRDefault="00884A1B">
            <w:pPr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noProof/>
                <w:sz w:val="28"/>
                <w:szCs w:val="28"/>
              </w:rPr>
              <w:drawing>
                <wp:inline distT="0" distB="0" distL="0" distR="0" wp14:anchorId="6B55299F" wp14:editId="3D2AB1EC">
                  <wp:extent cx="2560320" cy="461010"/>
                  <wp:effectExtent l="0" t="0" r="508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3366(20180424-152112)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:rsidR="008E39E8" w:rsidRPr="00410886" w:rsidRDefault="00410886" w:rsidP="00410886">
            <w:pPr>
              <w:spacing w:line="360" w:lineRule="auto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①</w:t>
            </w:r>
            <w:r w:rsidRPr="00410886">
              <w:rPr>
                <w:rFonts w:ascii="宋体" w:hAnsi="宋体" w:hint="eastAsia"/>
                <w:sz w:val="28"/>
                <w:szCs w:val="28"/>
              </w:rPr>
              <w:t>对于等底等高时体积的关系；等体积等底时高的关系；等体积等高时体积的关系掌握不够好。</w:t>
            </w:r>
          </w:p>
          <w:p w:rsidR="00410886" w:rsidRPr="00410886" w:rsidRDefault="00410886" w:rsidP="00410886">
            <w:pPr>
              <w:spacing w:line="360" w:lineRule="auto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②对于</w:t>
            </w:r>
            <w:r w:rsidR="00EA75E7">
              <w:rPr>
                <w:rFonts w:ascii="宋体" w:hAnsi="宋体" w:hint="eastAsia"/>
                <w:sz w:val="28"/>
                <w:szCs w:val="28"/>
              </w:rPr>
              <w:t>用转化的策略将不规则图形转化为规则图形的知识，部分学生已经遗忘，导致解题错误。</w:t>
            </w:r>
          </w:p>
        </w:tc>
      </w:tr>
      <w:tr w:rsidR="009443A0" w:rsidRPr="00942852" w:rsidTr="00884A1B">
        <w:trPr>
          <w:trHeight w:val="1126"/>
          <w:jc w:val="center"/>
        </w:trPr>
        <w:tc>
          <w:tcPr>
            <w:tcW w:w="1206" w:type="dxa"/>
            <w:tcBorders>
              <w:bottom w:val="single" w:sz="4" w:space="0" w:color="auto"/>
            </w:tcBorders>
            <w:vAlign w:val="center"/>
          </w:tcPr>
          <w:p w:rsidR="009443A0" w:rsidRPr="00942852" w:rsidRDefault="00090B1B" w:rsidP="00C03FFB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942852">
              <w:rPr>
                <w:rFonts w:ascii="宋体" w:hAnsi="宋体" w:hint="eastAsia"/>
                <w:sz w:val="28"/>
                <w:szCs w:val="28"/>
              </w:rPr>
              <w:t>三、</w:t>
            </w:r>
            <w:r w:rsidR="00884A1B">
              <w:rPr>
                <w:rFonts w:ascii="宋体" w:hAnsi="宋体" w:hint="eastAsia"/>
                <w:sz w:val="28"/>
                <w:szCs w:val="28"/>
              </w:rPr>
              <w:t>计算</w:t>
            </w:r>
          </w:p>
        </w:tc>
        <w:tc>
          <w:tcPr>
            <w:tcW w:w="4484" w:type="dxa"/>
            <w:tcBorders>
              <w:bottom w:val="single" w:sz="4" w:space="0" w:color="auto"/>
            </w:tcBorders>
          </w:tcPr>
          <w:p w:rsidR="00CC5451" w:rsidRDefault="00884A1B">
            <w:pPr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AA1859C" wp14:editId="718F72EF">
                  <wp:extent cx="2560320" cy="489585"/>
                  <wp:effectExtent l="0" t="0" r="5080" b="571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3360(20180424-151616)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4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4A1B" w:rsidRDefault="00884A1B">
            <w:pPr>
              <w:rPr>
                <w:rFonts w:ascii="宋体" w:hAnsi="宋体"/>
                <w:sz w:val="28"/>
                <w:szCs w:val="28"/>
              </w:rPr>
            </w:pPr>
          </w:p>
          <w:p w:rsidR="00884A1B" w:rsidRDefault="00884A1B">
            <w:pPr>
              <w:rPr>
                <w:rFonts w:ascii="宋体" w:hAnsi="宋体"/>
                <w:sz w:val="28"/>
                <w:szCs w:val="28"/>
              </w:rPr>
            </w:pPr>
          </w:p>
          <w:p w:rsidR="00884A1B" w:rsidRPr="00942852" w:rsidRDefault="00884A1B">
            <w:pPr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noProof/>
                <w:sz w:val="28"/>
                <w:szCs w:val="28"/>
              </w:rPr>
              <w:lastRenderedPageBreak/>
              <w:drawing>
                <wp:inline distT="0" distB="0" distL="0" distR="0" wp14:anchorId="0C382ED7" wp14:editId="6269A39A">
                  <wp:extent cx="2560320" cy="939800"/>
                  <wp:effectExtent l="0" t="0" r="508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3359(20180424-151632)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  <w:tcBorders>
              <w:bottom w:val="single" w:sz="4" w:space="0" w:color="auto"/>
            </w:tcBorders>
          </w:tcPr>
          <w:p w:rsidR="00091AA3" w:rsidRDefault="00091AA3" w:rsidP="00EA75E7">
            <w:pPr>
              <w:spacing w:line="360" w:lineRule="auto"/>
              <w:jc w:val="left"/>
              <w:rPr>
                <w:rFonts w:ascii="宋体" w:hAnsi="宋体" w:hint="eastAsia"/>
                <w:bCs/>
                <w:sz w:val="28"/>
                <w:szCs w:val="28"/>
              </w:rPr>
            </w:pPr>
            <w:r>
              <w:rPr>
                <w:rFonts w:ascii="宋体" w:hAnsi="宋体"/>
                <w:bCs/>
                <w:sz w:val="28"/>
                <w:szCs w:val="28"/>
              </w:rPr>
              <w:lastRenderedPageBreak/>
              <w:fldChar w:fldCharType="begin"/>
            </w:r>
            <w:r>
              <w:rPr>
                <w:rFonts w:ascii="宋体" w:hAnsi="宋体"/>
                <w:bCs/>
                <w:sz w:val="28"/>
                <w:szCs w:val="28"/>
              </w:rPr>
              <w:instrText xml:space="preserve"> </w:instrText>
            </w:r>
            <w:r>
              <w:rPr>
                <w:rFonts w:ascii="宋体" w:hAnsi="宋体" w:hint="eastAsia"/>
                <w:bCs/>
                <w:sz w:val="28"/>
                <w:szCs w:val="28"/>
              </w:rPr>
              <w:instrText>= 1 \* GB3</w:instrText>
            </w:r>
            <w:r>
              <w:rPr>
                <w:rFonts w:ascii="宋体" w:hAnsi="宋体"/>
                <w:bCs/>
                <w:sz w:val="28"/>
                <w:szCs w:val="28"/>
              </w:rPr>
              <w:instrText xml:space="preserve"> </w:instrText>
            </w:r>
            <w:r>
              <w:rPr>
                <w:rFonts w:ascii="宋体" w:hAnsi="宋体"/>
                <w:bCs/>
                <w:sz w:val="28"/>
                <w:szCs w:val="28"/>
              </w:rPr>
              <w:fldChar w:fldCharType="separate"/>
            </w:r>
            <w:r>
              <w:rPr>
                <w:rFonts w:ascii="宋体" w:hAnsi="宋体" w:hint="eastAsia"/>
                <w:bCs/>
                <w:noProof/>
                <w:sz w:val="28"/>
                <w:szCs w:val="28"/>
              </w:rPr>
              <w:t>①</w:t>
            </w:r>
            <w:r>
              <w:rPr>
                <w:rFonts w:ascii="宋体" w:hAnsi="宋体"/>
                <w:bCs/>
                <w:sz w:val="28"/>
                <w:szCs w:val="28"/>
              </w:rPr>
              <w:fldChar w:fldCharType="end"/>
            </w:r>
            <w:r w:rsidR="00EA75E7" w:rsidRPr="00EA75E7">
              <w:rPr>
                <w:rFonts w:ascii="宋体" w:hAnsi="宋体" w:hint="eastAsia"/>
                <w:bCs/>
                <w:sz w:val="28"/>
                <w:szCs w:val="28"/>
              </w:rPr>
              <w:t>本次考试口算失分严重，第一题学生没有将数位对齐再加</w:t>
            </w:r>
            <w:r>
              <w:rPr>
                <w:rFonts w:ascii="宋体" w:hAnsi="宋体" w:hint="eastAsia"/>
                <w:bCs/>
                <w:sz w:val="28"/>
                <w:szCs w:val="28"/>
              </w:rPr>
              <w:t>。</w:t>
            </w:r>
          </w:p>
          <w:p w:rsidR="00091AA3" w:rsidRDefault="00091AA3" w:rsidP="00EA75E7">
            <w:pPr>
              <w:spacing w:line="360" w:lineRule="auto"/>
              <w:jc w:val="left"/>
              <w:rPr>
                <w:rFonts w:ascii="宋体" w:hAnsi="宋体"/>
                <w:bCs/>
                <w:sz w:val="28"/>
                <w:szCs w:val="28"/>
              </w:rPr>
            </w:pPr>
            <w:r>
              <w:rPr>
                <w:rFonts w:ascii="宋体" w:hAnsi="宋体"/>
                <w:bCs/>
                <w:sz w:val="28"/>
                <w:szCs w:val="28"/>
              </w:rPr>
              <w:lastRenderedPageBreak/>
              <w:fldChar w:fldCharType="begin"/>
            </w:r>
            <w:r>
              <w:rPr>
                <w:rFonts w:ascii="宋体" w:hAnsi="宋体"/>
                <w:bCs/>
                <w:sz w:val="28"/>
                <w:szCs w:val="28"/>
              </w:rPr>
              <w:instrText xml:space="preserve"> </w:instrText>
            </w:r>
            <w:r>
              <w:rPr>
                <w:rFonts w:ascii="宋体" w:hAnsi="宋体" w:hint="eastAsia"/>
                <w:bCs/>
                <w:sz w:val="28"/>
                <w:szCs w:val="28"/>
              </w:rPr>
              <w:instrText>= 2 \* GB3</w:instrText>
            </w:r>
            <w:r>
              <w:rPr>
                <w:rFonts w:ascii="宋体" w:hAnsi="宋体"/>
                <w:bCs/>
                <w:sz w:val="28"/>
                <w:szCs w:val="28"/>
              </w:rPr>
              <w:instrText xml:space="preserve"> </w:instrText>
            </w:r>
            <w:r>
              <w:rPr>
                <w:rFonts w:ascii="宋体" w:hAnsi="宋体"/>
                <w:bCs/>
                <w:sz w:val="28"/>
                <w:szCs w:val="28"/>
              </w:rPr>
              <w:fldChar w:fldCharType="separate"/>
            </w:r>
            <w:r>
              <w:rPr>
                <w:rFonts w:ascii="宋体" w:hAnsi="宋体" w:hint="eastAsia"/>
                <w:bCs/>
                <w:noProof/>
                <w:sz w:val="28"/>
                <w:szCs w:val="28"/>
              </w:rPr>
              <w:t>②</w:t>
            </w:r>
            <w:r>
              <w:rPr>
                <w:rFonts w:ascii="宋体" w:hAnsi="宋体"/>
                <w:bCs/>
                <w:sz w:val="28"/>
                <w:szCs w:val="28"/>
              </w:rPr>
              <w:fldChar w:fldCharType="end"/>
            </w:r>
            <w:r w:rsidR="00EA75E7">
              <w:rPr>
                <w:rFonts w:ascii="宋体" w:hAnsi="宋体" w:hint="eastAsia"/>
                <w:bCs/>
                <w:sz w:val="28"/>
                <w:szCs w:val="28"/>
              </w:rPr>
              <w:t>17÷5.1等于五十一分支一百七十后大部分学生没有用17约分，也有部分学生用小数表示结果</w:t>
            </w:r>
            <w:r>
              <w:rPr>
                <w:rFonts w:ascii="宋体" w:hAnsi="宋体" w:hint="eastAsia"/>
                <w:bCs/>
                <w:sz w:val="28"/>
                <w:szCs w:val="28"/>
              </w:rPr>
              <w:t>。</w:t>
            </w:r>
            <w:r>
              <w:rPr>
                <w:rFonts w:ascii="宋体" w:hAnsi="宋体"/>
                <w:bCs/>
                <w:sz w:val="28"/>
                <w:szCs w:val="28"/>
              </w:rPr>
              <w:fldChar w:fldCharType="begin"/>
            </w:r>
            <w:r>
              <w:rPr>
                <w:rFonts w:ascii="宋体" w:hAnsi="宋体"/>
                <w:bCs/>
                <w:sz w:val="28"/>
                <w:szCs w:val="28"/>
              </w:rPr>
              <w:instrText xml:space="preserve"> </w:instrText>
            </w:r>
            <w:r>
              <w:rPr>
                <w:rFonts w:ascii="宋体" w:hAnsi="宋体" w:hint="eastAsia"/>
                <w:bCs/>
                <w:sz w:val="28"/>
                <w:szCs w:val="28"/>
              </w:rPr>
              <w:instrText>= 3 \* GB3</w:instrText>
            </w:r>
            <w:r>
              <w:rPr>
                <w:rFonts w:ascii="宋体" w:hAnsi="宋体"/>
                <w:bCs/>
                <w:sz w:val="28"/>
                <w:szCs w:val="28"/>
              </w:rPr>
              <w:instrText xml:space="preserve"> </w:instrText>
            </w:r>
            <w:r>
              <w:rPr>
                <w:rFonts w:ascii="宋体" w:hAnsi="宋体"/>
                <w:bCs/>
                <w:sz w:val="28"/>
                <w:szCs w:val="28"/>
              </w:rPr>
              <w:fldChar w:fldCharType="separate"/>
            </w:r>
            <w:r>
              <w:rPr>
                <w:rFonts w:ascii="宋体" w:hAnsi="宋体" w:hint="eastAsia"/>
                <w:bCs/>
                <w:noProof/>
                <w:sz w:val="28"/>
                <w:szCs w:val="28"/>
              </w:rPr>
              <w:t>③</w:t>
            </w:r>
            <w:r>
              <w:rPr>
                <w:rFonts w:ascii="宋体" w:hAnsi="宋体"/>
                <w:bCs/>
                <w:sz w:val="28"/>
                <w:szCs w:val="28"/>
              </w:rPr>
              <w:fldChar w:fldCharType="end"/>
            </w:r>
            <w:r w:rsidR="00EA75E7">
              <w:rPr>
                <w:rFonts w:ascii="宋体" w:hAnsi="宋体" w:hint="eastAsia"/>
                <w:bCs/>
                <w:sz w:val="28"/>
                <w:szCs w:val="28"/>
              </w:rPr>
              <w:t>组后两题都是考查学生灵活选择方法计算的能力，学生能力较差。</w:t>
            </w:r>
          </w:p>
          <w:p w:rsidR="00CC5451" w:rsidRPr="00EA75E7" w:rsidRDefault="00EA75E7" w:rsidP="00EA75E7">
            <w:pPr>
              <w:spacing w:line="360" w:lineRule="auto"/>
              <w:jc w:val="left"/>
              <w:rPr>
                <w:rFonts w:ascii="宋体" w:hAnsi="宋体" w:hint="eastAsia"/>
                <w:bCs/>
                <w:sz w:val="28"/>
                <w:szCs w:val="28"/>
              </w:rPr>
            </w:pPr>
            <w:r>
              <w:rPr>
                <w:rFonts w:ascii="宋体" w:hAnsi="宋体" w:hint="eastAsia"/>
                <w:bCs/>
                <w:sz w:val="28"/>
                <w:szCs w:val="28"/>
              </w:rPr>
              <w:t>有很多学生口算错误率</w:t>
            </w:r>
            <w:r w:rsidR="00091AA3">
              <w:rPr>
                <w:rFonts w:ascii="宋体" w:hAnsi="宋体" w:hint="eastAsia"/>
                <w:bCs/>
                <w:sz w:val="28"/>
                <w:szCs w:val="28"/>
              </w:rPr>
              <w:t>高</w:t>
            </w:r>
            <w:bookmarkStart w:id="0" w:name="_GoBack"/>
            <w:bookmarkEnd w:id="0"/>
            <w:r>
              <w:rPr>
                <w:rFonts w:ascii="宋体" w:hAnsi="宋体" w:hint="eastAsia"/>
                <w:bCs/>
                <w:sz w:val="28"/>
                <w:szCs w:val="28"/>
              </w:rPr>
              <w:t>达30%。</w:t>
            </w:r>
          </w:p>
        </w:tc>
      </w:tr>
      <w:tr w:rsidR="009443A0" w:rsidRPr="00942852" w:rsidTr="00884A1B">
        <w:trPr>
          <w:trHeight w:val="1897"/>
          <w:jc w:val="center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43A0" w:rsidRPr="00942852" w:rsidRDefault="00090B1B" w:rsidP="00C03FFB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942852">
              <w:rPr>
                <w:rFonts w:ascii="宋体" w:hAnsi="宋体" w:hint="eastAsia"/>
                <w:sz w:val="28"/>
                <w:szCs w:val="28"/>
              </w:rPr>
              <w:lastRenderedPageBreak/>
              <w:t>四、操作</w:t>
            </w:r>
          </w:p>
        </w:tc>
        <w:tc>
          <w:tcPr>
            <w:tcW w:w="4484" w:type="dxa"/>
            <w:tcBorders>
              <w:top w:val="single" w:sz="4" w:space="0" w:color="auto"/>
              <w:bottom w:val="single" w:sz="4" w:space="0" w:color="auto"/>
            </w:tcBorders>
          </w:tcPr>
          <w:p w:rsidR="00CC5451" w:rsidRPr="00942852" w:rsidRDefault="00884A1B">
            <w:pPr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AF26679" wp14:editId="20521D5B">
                  <wp:extent cx="2560320" cy="1015365"/>
                  <wp:effectExtent l="0" t="0" r="5080" b="63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3367(20180424-152140)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01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  <w:tcBorders>
              <w:top w:val="single" w:sz="4" w:space="0" w:color="auto"/>
              <w:bottom w:val="single" w:sz="4" w:space="0" w:color="auto"/>
            </w:tcBorders>
          </w:tcPr>
          <w:p w:rsidR="00047675" w:rsidRPr="00942852" w:rsidRDefault="00EA75E7">
            <w:pPr>
              <w:spacing w:line="360" w:lineRule="auto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画图得分率较高，部分学生因为漏写度数或者忘标出物体位置导致失分。</w:t>
            </w:r>
          </w:p>
        </w:tc>
      </w:tr>
      <w:tr w:rsidR="009443A0" w:rsidRPr="00942852" w:rsidTr="00884A1B">
        <w:trPr>
          <w:trHeight w:val="1897"/>
          <w:jc w:val="center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43A0" w:rsidRPr="00942852" w:rsidRDefault="00090B1B" w:rsidP="00C03FFB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942852">
              <w:rPr>
                <w:rFonts w:ascii="宋体" w:hAnsi="宋体" w:hint="eastAsia"/>
                <w:sz w:val="28"/>
                <w:szCs w:val="28"/>
              </w:rPr>
              <w:t>五、</w:t>
            </w:r>
            <w:r w:rsidR="002E4222" w:rsidRPr="00942852">
              <w:rPr>
                <w:rFonts w:ascii="宋体" w:hAnsi="宋体" w:hint="eastAsia"/>
                <w:sz w:val="28"/>
                <w:szCs w:val="28"/>
              </w:rPr>
              <w:t>解决问题</w:t>
            </w:r>
          </w:p>
        </w:tc>
        <w:tc>
          <w:tcPr>
            <w:tcW w:w="4484" w:type="dxa"/>
            <w:tcBorders>
              <w:top w:val="single" w:sz="4" w:space="0" w:color="auto"/>
              <w:bottom w:val="single" w:sz="4" w:space="0" w:color="auto"/>
            </w:tcBorders>
          </w:tcPr>
          <w:p w:rsidR="00047675" w:rsidRDefault="00884A1B">
            <w:pPr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noProof/>
                <w:sz w:val="28"/>
                <w:szCs w:val="28"/>
              </w:rPr>
              <w:drawing>
                <wp:inline distT="0" distB="0" distL="0" distR="0" wp14:anchorId="75F9081F" wp14:editId="6DB99601">
                  <wp:extent cx="2560320" cy="504190"/>
                  <wp:effectExtent l="0" t="0" r="5080" b="381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3368(20180424-152204)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50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4A1B" w:rsidRDefault="00884A1B">
            <w:pPr>
              <w:rPr>
                <w:rFonts w:ascii="宋体" w:hAnsi="宋体"/>
                <w:sz w:val="28"/>
                <w:szCs w:val="28"/>
              </w:rPr>
            </w:pPr>
          </w:p>
          <w:p w:rsidR="00884A1B" w:rsidRDefault="00884A1B">
            <w:pPr>
              <w:rPr>
                <w:rFonts w:ascii="宋体" w:hAnsi="宋体"/>
                <w:sz w:val="28"/>
                <w:szCs w:val="28"/>
              </w:rPr>
            </w:pPr>
          </w:p>
          <w:p w:rsidR="000F3711" w:rsidRDefault="000F3711">
            <w:pPr>
              <w:rPr>
                <w:rFonts w:ascii="宋体" w:hAnsi="宋体"/>
                <w:sz w:val="28"/>
                <w:szCs w:val="28"/>
              </w:rPr>
            </w:pPr>
          </w:p>
          <w:p w:rsidR="000F3711" w:rsidRDefault="000F3711">
            <w:pPr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noProof/>
                <w:sz w:val="28"/>
                <w:szCs w:val="28"/>
              </w:rPr>
              <w:drawing>
                <wp:inline distT="0" distB="0" distL="0" distR="0">
                  <wp:extent cx="2710180" cy="1122045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371(20180424-152400)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180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75E7" w:rsidRDefault="00EA75E7">
            <w:pPr>
              <w:rPr>
                <w:rFonts w:ascii="宋体" w:hAnsi="宋体"/>
                <w:sz w:val="28"/>
                <w:szCs w:val="28"/>
              </w:rPr>
            </w:pPr>
          </w:p>
          <w:p w:rsidR="00EA75E7" w:rsidRDefault="00EA75E7">
            <w:pPr>
              <w:rPr>
                <w:rFonts w:ascii="宋体" w:hAnsi="宋体"/>
                <w:sz w:val="28"/>
                <w:szCs w:val="28"/>
              </w:rPr>
            </w:pPr>
          </w:p>
          <w:p w:rsidR="00EA75E7" w:rsidRDefault="00EA75E7">
            <w:pPr>
              <w:rPr>
                <w:rFonts w:ascii="宋体" w:hAnsi="宋体" w:hint="eastAsia"/>
                <w:sz w:val="28"/>
                <w:szCs w:val="28"/>
              </w:rPr>
            </w:pPr>
          </w:p>
          <w:p w:rsidR="00884A1B" w:rsidRPr="00942852" w:rsidRDefault="00884A1B">
            <w:pPr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FDEE8B2" wp14:editId="5591D911">
                  <wp:extent cx="2560320" cy="1013460"/>
                  <wp:effectExtent l="0" t="0" r="5080" b="254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3370(20180424-152315)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  <w:tcBorders>
              <w:top w:val="single" w:sz="4" w:space="0" w:color="auto"/>
              <w:bottom w:val="single" w:sz="4" w:space="0" w:color="auto"/>
            </w:tcBorders>
          </w:tcPr>
          <w:p w:rsidR="009443A0" w:rsidRPr="00091AA3" w:rsidRDefault="00091AA3" w:rsidP="00091AA3">
            <w:pPr>
              <w:rPr>
                <w:rFonts w:ascii="宋体" w:hAnsi="宋体"/>
                <w:bCs/>
                <w:sz w:val="28"/>
                <w:szCs w:val="28"/>
              </w:rPr>
            </w:pPr>
            <w:r>
              <w:rPr>
                <w:rFonts w:ascii="宋体" w:hAnsi="宋体"/>
                <w:bCs/>
                <w:sz w:val="28"/>
                <w:szCs w:val="28"/>
              </w:rPr>
              <w:fldChar w:fldCharType="begin"/>
            </w:r>
            <w:r>
              <w:rPr>
                <w:rFonts w:ascii="宋体" w:hAnsi="宋体"/>
                <w:bCs/>
                <w:sz w:val="28"/>
                <w:szCs w:val="28"/>
              </w:rPr>
              <w:instrText xml:space="preserve"> </w:instrText>
            </w:r>
            <w:r>
              <w:rPr>
                <w:rFonts w:ascii="宋体" w:hAnsi="宋体" w:hint="eastAsia"/>
                <w:bCs/>
                <w:sz w:val="28"/>
                <w:szCs w:val="28"/>
              </w:rPr>
              <w:instrText>= 1 \* GB3</w:instrText>
            </w:r>
            <w:r>
              <w:rPr>
                <w:rFonts w:ascii="宋体" w:hAnsi="宋体"/>
                <w:bCs/>
                <w:sz w:val="28"/>
                <w:szCs w:val="28"/>
              </w:rPr>
              <w:instrText xml:space="preserve"> </w:instrText>
            </w:r>
            <w:r>
              <w:rPr>
                <w:rFonts w:ascii="宋体" w:hAnsi="宋体"/>
                <w:bCs/>
                <w:sz w:val="28"/>
                <w:szCs w:val="28"/>
              </w:rPr>
              <w:fldChar w:fldCharType="separate"/>
            </w:r>
            <w:r>
              <w:rPr>
                <w:rFonts w:ascii="宋体" w:hAnsi="宋体" w:hint="eastAsia"/>
                <w:bCs/>
                <w:noProof/>
                <w:sz w:val="28"/>
                <w:szCs w:val="28"/>
              </w:rPr>
              <w:t>①</w:t>
            </w:r>
            <w:r>
              <w:rPr>
                <w:rFonts w:ascii="宋体" w:hAnsi="宋体"/>
                <w:bCs/>
                <w:sz w:val="28"/>
                <w:szCs w:val="28"/>
              </w:rPr>
              <w:fldChar w:fldCharType="end"/>
            </w:r>
            <w:r w:rsidRPr="00091AA3">
              <w:rPr>
                <w:rFonts w:ascii="宋体" w:hAnsi="宋体" w:hint="eastAsia"/>
                <w:bCs/>
                <w:sz w:val="28"/>
                <w:szCs w:val="28"/>
              </w:rPr>
              <w:t>这题失分都是因为单位改写错误，说明学生对于综合性较强的题目还是难以把握</w:t>
            </w:r>
            <w:r w:rsidR="00942852" w:rsidRPr="00091AA3">
              <w:rPr>
                <w:rFonts w:ascii="宋体" w:hAnsi="宋体" w:hint="eastAsia"/>
                <w:bCs/>
                <w:sz w:val="28"/>
                <w:szCs w:val="28"/>
              </w:rPr>
              <w:t>。</w:t>
            </w:r>
          </w:p>
          <w:p w:rsidR="00091AA3" w:rsidRPr="00091AA3" w:rsidRDefault="00091AA3" w:rsidP="00091AA3">
            <w:pPr>
              <w:rPr>
                <w:rFonts w:ascii="宋体" w:hAnsi="宋体" w:hint="eastAsia"/>
                <w:bCs/>
                <w:sz w:val="28"/>
                <w:szCs w:val="28"/>
              </w:rPr>
            </w:pPr>
          </w:p>
          <w:p w:rsidR="00091AA3" w:rsidRDefault="00091AA3" w:rsidP="00091AA3">
            <w:pPr>
              <w:rPr>
                <w:rFonts w:ascii="宋体" w:hAnsi="宋体"/>
                <w:bCs/>
                <w:sz w:val="28"/>
                <w:szCs w:val="28"/>
              </w:rPr>
            </w:pPr>
          </w:p>
          <w:p w:rsidR="00942852" w:rsidRDefault="00091AA3" w:rsidP="00091AA3">
            <w:pPr>
              <w:rPr>
                <w:rFonts w:ascii="宋体" w:hAnsi="宋体"/>
                <w:bCs/>
                <w:sz w:val="28"/>
                <w:szCs w:val="28"/>
              </w:rPr>
            </w:pPr>
            <w:r>
              <w:rPr>
                <w:rFonts w:ascii="宋体" w:hAnsi="宋体"/>
                <w:bCs/>
                <w:sz w:val="28"/>
                <w:szCs w:val="28"/>
              </w:rPr>
              <w:fldChar w:fldCharType="begin"/>
            </w:r>
            <w:r>
              <w:rPr>
                <w:rFonts w:ascii="宋体" w:hAnsi="宋体"/>
                <w:bCs/>
                <w:sz w:val="28"/>
                <w:szCs w:val="28"/>
              </w:rPr>
              <w:instrText xml:space="preserve"> </w:instrText>
            </w:r>
            <w:r>
              <w:rPr>
                <w:rFonts w:ascii="宋体" w:hAnsi="宋体" w:hint="eastAsia"/>
                <w:bCs/>
                <w:sz w:val="28"/>
                <w:szCs w:val="28"/>
              </w:rPr>
              <w:instrText>= 2 \* GB3</w:instrText>
            </w:r>
            <w:r>
              <w:rPr>
                <w:rFonts w:ascii="宋体" w:hAnsi="宋体"/>
                <w:bCs/>
                <w:sz w:val="28"/>
                <w:szCs w:val="28"/>
              </w:rPr>
              <w:instrText xml:space="preserve"> </w:instrText>
            </w:r>
            <w:r>
              <w:rPr>
                <w:rFonts w:ascii="宋体" w:hAnsi="宋体"/>
                <w:bCs/>
                <w:sz w:val="28"/>
                <w:szCs w:val="28"/>
              </w:rPr>
              <w:fldChar w:fldCharType="separate"/>
            </w:r>
            <w:r>
              <w:rPr>
                <w:rFonts w:ascii="宋体" w:hAnsi="宋体" w:hint="eastAsia"/>
                <w:bCs/>
                <w:noProof/>
                <w:sz w:val="28"/>
                <w:szCs w:val="28"/>
              </w:rPr>
              <w:t>②</w:t>
            </w:r>
            <w:r>
              <w:rPr>
                <w:rFonts w:ascii="宋体" w:hAnsi="宋体"/>
                <w:bCs/>
                <w:sz w:val="28"/>
                <w:szCs w:val="28"/>
              </w:rPr>
              <w:fldChar w:fldCharType="end"/>
            </w:r>
            <w:r w:rsidRPr="00091AA3">
              <w:rPr>
                <w:rFonts w:ascii="宋体" w:hAnsi="宋体" w:hint="eastAsia"/>
                <w:bCs/>
                <w:sz w:val="28"/>
                <w:szCs w:val="28"/>
              </w:rPr>
              <w:t>审题不清，明明已经交代“四面墙壁和底面”，还是求完整表面积。</w:t>
            </w:r>
          </w:p>
          <w:p w:rsidR="00091AA3" w:rsidRDefault="00091AA3" w:rsidP="00091AA3">
            <w:pPr>
              <w:rPr>
                <w:rFonts w:ascii="宋体" w:hAnsi="宋体"/>
                <w:bCs/>
                <w:sz w:val="28"/>
                <w:szCs w:val="28"/>
              </w:rPr>
            </w:pPr>
          </w:p>
          <w:p w:rsidR="00091AA3" w:rsidRDefault="00091AA3" w:rsidP="00091AA3">
            <w:pPr>
              <w:rPr>
                <w:rFonts w:ascii="宋体" w:hAnsi="宋体"/>
                <w:bCs/>
                <w:sz w:val="28"/>
                <w:szCs w:val="28"/>
              </w:rPr>
            </w:pPr>
          </w:p>
          <w:p w:rsidR="00091AA3" w:rsidRDefault="00091AA3" w:rsidP="00091AA3">
            <w:pPr>
              <w:rPr>
                <w:rFonts w:ascii="宋体" w:hAnsi="宋体"/>
                <w:bCs/>
                <w:sz w:val="28"/>
                <w:szCs w:val="28"/>
              </w:rPr>
            </w:pPr>
          </w:p>
          <w:p w:rsidR="00091AA3" w:rsidRPr="00091AA3" w:rsidRDefault="00091AA3" w:rsidP="00091AA3">
            <w:pPr>
              <w:rPr>
                <w:rFonts w:ascii="宋体" w:hAnsi="宋体" w:hint="eastAsia"/>
                <w:bCs/>
                <w:sz w:val="28"/>
                <w:szCs w:val="28"/>
              </w:rPr>
            </w:pPr>
          </w:p>
          <w:p w:rsidR="00091AA3" w:rsidRPr="00091AA3" w:rsidRDefault="00091AA3" w:rsidP="00091AA3">
            <w:pPr>
              <w:rPr>
                <w:rFonts w:ascii="宋体" w:hAnsi="宋体"/>
                <w:bCs/>
                <w:sz w:val="28"/>
                <w:szCs w:val="28"/>
              </w:rPr>
            </w:pPr>
            <w:r>
              <w:rPr>
                <w:rFonts w:ascii="宋体" w:hAnsi="宋体"/>
                <w:bCs/>
                <w:sz w:val="28"/>
                <w:szCs w:val="28"/>
              </w:rPr>
              <w:fldChar w:fldCharType="begin"/>
            </w:r>
            <w:r>
              <w:rPr>
                <w:rFonts w:ascii="宋体" w:hAnsi="宋体"/>
                <w:bCs/>
                <w:sz w:val="28"/>
                <w:szCs w:val="28"/>
              </w:rPr>
              <w:instrText xml:space="preserve"> </w:instrText>
            </w:r>
            <w:r>
              <w:rPr>
                <w:rFonts w:ascii="宋体" w:hAnsi="宋体" w:hint="eastAsia"/>
                <w:bCs/>
                <w:sz w:val="28"/>
                <w:szCs w:val="28"/>
              </w:rPr>
              <w:instrText>= 3 \* GB3</w:instrText>
            </w:r>
            <w:r>
              <w:rPr>
                <w:rFonts w:ascii="宋体" w:hAnsi="宋体"/>
                <w:bCs/>
                <w:sz w:val="28"/>
                <w:szCs w:val="28"/>
              </w:rPr>
              <w:instrText xml:space="preserve"> </w:instrText>
            </w:r>
            <w:r>
              <w:rPr>
                <w:rFonts w:ascii="宋体" w:hAnsi="宋体"/>
                <w:bCs/>
                <w:sz w:val="28"/>
                <w:szCs w:val="28"/>
              </w:rPr>
              <w:fldChar w:fldCharType="separate"/>
            </w:r>
            <w:r>
              <w:rPr>
                <w:rFonts w:ascii="宋体" w:hAnsi="宋体" w:hint="eastAsia"/>
                <w:bCs/>
                <w:noProof/>
                <w:sz w:val="28"/>
                <w:szCs w:val="28"/>
              </w:rPr>
              <w:t>③</w:t>
            </w:r>
            <w:r>
              <w:rPr>
                <w:rFonts w:ascii="宋体" w:hAnsi="宋体"/>
                <w:bCs/>
                <w:sz w:val="28"/>
                <w:szCs w:val="28"/>
              </w:rPr>
              <w:fldChar w:fldCharType="end"/>
            </w:r>
            <w:r w:rsidRPr="00091AA3">
              <w:rPr>
                <w:rFonts w:ascii="宋体" w:hAnsi="宋体" w:hint="eastAsia"/>
                <w:bCs/>
                <w:sz w:val="28"/>
                <w:szCs w:val="28"/>
              </w:rPr>
              <w:t>部分学生不会画图，</w:t>
            </w:r>
            <w:r>
              <w:rPr>
                <w:rFonts w:ascii="宋体" w:hAnsi="宋体" w:hint="eastAsia"/>
                <w:bCs/>
                <w:sz w:val="28"/>
                <w:szCs w:val="28"/>
              </w:rPr>
              <w:t>不明确</w:t>
            </w:r>
            <w:r w:rsidRPr="00091AA3">
              <w:rPr>
                <w:rFonts w:ascii="宋体" w:hAnsi="宋体" w:hint="eastAsia"/>
                <w:bCs/>
                <w:sz w:val="28"/>
                <w:szCs w:val="28"/>
              </w:rPr>
              <w:t>数量之间的关系</w:t>
            </w:r>
            <w:r>
              <w:rPr>
                <w:rFonts w:ascii="宋体" w:hAnsi="宋体" w:hint="eastAsia"/>
                <w:bCs/>
                <w:sz w:val="28"/>
                <w:szCs w:val="28"/>
              </w:rPr>
              <w:t>，解题缺乏思路。</w:t>
            </w:r>
          </w:p>
        </w:tc>
      </w:tr>
    </w:tbl>
    <w:p w:rsidR="006362AB" w:rsidRPr="00942852" w:rsidRDefault="006362AB" w:rsidP="009443A0">
      <w:pPr>
        <w:spacing w:line="360" w:lineRule="auto"/>
        <w:rPr>
          <w:rFonts w:ascii="宋体" w:hAnsi="宋体"/>
          <w:bCs/>
          <w:sz w:val="28"/>
          <w:szCs w:val="28"/>
        </w:rPr>
      </w:pPr>
    </w:p>
    <w:sectPr w:rsidR="006362AB" w:rsidRPr="00942852">
      <w:pgSz w:w="11906" w:h="16838"/>
      <w:pgMar w:top="1457" w:right="1780" w:bottom="1457" w:left="1780" w:header="851" w:footer="992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4628" w:rsidRDefault="004F4628" w:rsidP="0020490C">
      <w:r>
        <w:separator/>
      </w:r>
    </w:p>
  </w:endnote>
  <w:endnote w:type="continuationSeparator" w:id="0">
    <w:p w:rsidR="004F4628" w:rsidRDefault="004F4628" w:rsidP="00204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4628" w:rsidRDefault="004F4628" w:rsidP="0020490C">
      <w:r>
        <w:separator/>
      </w:r>
    </w:p>
  </w:footnote>
  <w:footnote w:type="continuationSeparator" w:id="0">
    <w:p w:rsidR="004F4628" w:rsidRDefault="004F4628" w:rsidP="002049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CD404C"/>
    <w:multiLevelType w:val="hybridMultilevel"/>
    <w:tmpl w:val="D3005DFC"/>
    <w:lvl w:ilvl="0" w:tplc="1A2A04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EBB11A8"/>
    <w:multiLevelType w:val="hybridMultilevel"/>
    <w:tmpl w:val="D4429574"/>
    <w:lvl w:ilvl="0" w:tplc="095A12D2">
      <w:start w:val="1"/>
      <w:numFmt w:val="decimalEnclosedCircle"/>
      <w:lvlText w:val="%1"/>
      <w:lvlJc w:val="left"/>
      <w:pPr>
        <w:ind w:left="360" w:hanging="360"/>
      </w:pPr>
      <w:rPr>
        <w:rFonts w:ascii="宋体" w:eastAsia="宋体" w:hAnsi="宋体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B173A3B"/>
    <w:multiLevelType w:val="hybridMultilevel"/>
    <w:tmpl w:val="5C22F2FE"/>
    <w:lvl w:ilvl="0" w:tplc="12D02B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1ED1F1E"/>
    <w:multiLevelType w:val="hybridMultilevel"/>
    <w:tmpl w:val="A0124A56"/>
    <w:lvl w:ilvl="0" w:tplc="1834EE3A">
      <w:start w:val="1"/>
      <w:numFmt w:val="decimalEnclosedCircle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5BE72CE"/>
    <w:multiLevelType w:val="hybridMultilevel"/>
    <w:tmpl w:val="692885CE"/>
    <w:lvl w:ilvl="0" w:tplc="E9F29102">
      <w:start w:val="1"/>
      <w:numFmt w:val="decimalEnclosedCircle"/>
      <w:lvlText w:val="%1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</w:lvl>
  </w:abstractNum>
  <w:abstractNum w:abstractNumId="5" w15:restartNumberingAfterBreak="0">
    <w:nsid w:val="6BE50B3D"/>
    <w:multiLevelType w:val="hybridMultilevel"/>
    <w:tmpl w:val="89D41C3E"/>
    <w:lvl w:ilvl="0" w:tplc="649060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E5B5675"/>
    <w:multiLevelType w:val="hybridMultilevel"/>
    <w:tmpl w:val="C0EE0E96"/>
    <w:lvl w:ilvl="0" w:tplc="63FC52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EAE4FC2"/>
    <w:multiLevelType w:val="hybridMultilevel"/>
    <w:tmpl w:val="8B88641E"/>
    <w:lvl w:ilvl="0" w:tplc="D1261D1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A705D7D"/>
    <w:multiLevelType w:val="hybridMultilevel"/>
    <w:tmpl w:val="7528E646"/>
    <w:lvl w:ilvl="0" w:tplc="C2942A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E1A06E3"/>
    <w:multiLevelType w:val="hybridMultilevel"/>
    <w:tmpl w:val="D254656A"/>
    <w:lvl w:ilvl="0" w:tplc="1B9C82E2">
      <w:start w:val="1"/>
      <w:numFmt w:val="decimalEnclosedCircle"/>
      <w:lvlText w:val="%1"/>
      <w:lvlJc w:val="left"/>
      <w:pPr>
        <w:ind w:left="360" w:hanging="360"/>
      </w:pPr>
      <w:rPr>
        <w:rFonts w:ascii="宋体" w:eastAsia="宋体" w:hAnsi="宋体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6"/>
  </w:num>
  <w:num w:numId="5">
    <w:abstractNumId w:val="4"/>
  </w:num>
  <w:num w:numId="6">
    <w:abstractNumId w:val="7"/>
  </w:num>
  <w:num w:numId="7">
    <w:abstractNumId w:val="9"/>
  </w:num>
  <w:num w:numId="8">
    <w:abstractNumId w:val="3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E82"/>
    <w:rsid w:val="00003426"/>
    <w:rsid w:val="00025454"/>
    <w:rsid w:val="00042E74"/>
    <w:rsid w:val="00047675"/>
    <w:rsid w:val="00070259"/>
    <w:rsid w:val="0008442A"/>
    <w:rsid w:val="00090B1B"/>
    <w:rsid w:val="00091AA3"/>
    <w:rsid w:val="00094983"/>
    <w:rsid w:val="000A7CED"/>
    <w:rsid w:val="000D33EC"/>
    <w:rsid w:val="000F2467"/>
    <w:rsid w:val="000F3711"/>
    <w:rsid w:val="00105622"/>
    <w:rsid w:val="00111B5B"/>
    <w:rsid w:val="00120B3A"/>
    <w:rsid w:val="00126AD3"/>
    <w:rsid w:val="00133262"/>
    <w:rsid w:val="00136924"/>
    <w:rsid w:val="00144B06"/>
    <w:rsid w:val="001471C4"/>
    <w:rsid w:val="00164B75"/>
    <w:rsid w:val="00166F17"/>
    <w:rsid w:val="00171188"/>
    <w:rsid w:val="0017157E"/>
    <w:rsid w:val="00172AC4"/>
    <w:rsid w:val="001734E7"/>
    <w:rsid w:val="0018170E"/>
    <w:rsid w:val="001975BF"/>
    <w:rsid w:val="001D78E7"/>
    <w:rsid w:val="0020330E"/>
    <w:rsid w:val="0020418B"/>
    <w:rsid w:val="0020490C"/>
    <w:rsid w:val="002061AC"/>
    <w:rsid w:val="0023004C"/>
    <w:rsid w:val="00245D8D"/>
    <w:rsid w:val="002514C0"/>
    <w:rsid w:val="00260F67"/>
    <w:rsid w:val="00270E6B"/>
    <w:rsid w:val="0028389D"/>
    <w:rsid w:val="00284F6A"/>
    <w:rsid w:val="002B1B95"/>
    <w:rsid w:val="002C63A4"/>
    <w:rsid w:val="002D3964"/>
    <w:rsid w:val="002E0860"/>
    <w:rsid w:val="002E4222"/>
    <w:rsid w:val="00302C32"/>
    <w:rsid w:val="00304300"/>
    <w:rsid w:val="00305DD8"/>
    <w:rsid w:val="00323509"/>
    <w:rsid w:val="00323FE1"/>
    <w:rsid w:val="00327010"/>
    <w:rsid w:val="0032720B"/>
    <w:rsid w:val="00327221"/>
    <w:rsid w:val="003367FA"/>
    <w:rsid w:val="0036073A"/>
    <w:rsid w:val="00367A9D"/>
    <w:rsid w:val="00372AF0"/>
    <w:rsid w:val="00387548"/>
    <w:rsid w:val="003D0552"/>
    <w:rsid w:val="003D6AA0"/>
    <w:rsid w:val="003D6ABB"/>
    <w:rsid w:val="003E5BFA"/>
    <w:rsid w:val="00410886"/>
    <w:rsid w:val="0041477A"/>
    <w:rsid w:val="0044077A"/>
    <w:rsid w:val="0046579B"/>
    <w:rsid w:val="00465DA3"/>
    <w:rsid w:val="00473ED1"/>
    <w:rsid w:val="0048088D"/>
    <w:rsid w:val="0048624F"/>
    <w:rsid w:val="00493ED5"/>
    <w:rsid w:val="004B1420"/>
    <w:rsid w:val="004B1A60"/>
    <w:rsid w:val="004B3A8A"/>
    <w:rsid w:val="004C2D3B"/>
    <w:rsid w:val="004F4628"/>
    <w:rsid w:val="00502A10"/>
    <w:rsid w:val="00532DCA"/>
    <w:rsid w:val="00541DFC"/>
    <w:rsid w:val="005679B7"/>
    <w:rsid w:val="00597FDC"/>
    <w:rsid w:val="005A619B"/>
    <w:rsid w:val="005A6822"/>
    <w:rsid w:val="005B4999"/>
    <w:rsid w:val="005B778D"/>
    <w:rsid w:val="005C24AF"/>
    <w:rsid w:val="005D0B18"/>
    <w:rsid w:val="005D2F8D"/>
    <w:rsid w:val="005E352B"/>
    <w:rsid w:val="005E5AA4"/>
    <w:rsid w:val="00615EA3"/>
    <w:rsid w:val="0061642F"/>
    <w:rsid w:val="00627A5B"/>
    <w:rsid w:val="006314EC"/>
    <w:rsid w:val="006337E9"/>
    <w:rsid w:val="006362AB"/>
    <w:rsid w:val="006363FF"/>
    <w:rsid w:val="0069279A"/>
    <w:rsid w:val="006A3114"/>
    <w:rsid w:val="006D627C"/>
    <w:rsid w:val="006E3E96"/>
    <w:rsid w:val="006E68D3"/>
    <w:rsid w:val="006F18F8"/>
    <w:rsid w:val="006F2739"/>
    <w:rsid w:val="006F5D7A"/>
    <w:rsid w:val="006F6F8D"/>
    <w:rsid w:val="00700E71"/>
    <w:rsid w:val="007058ED"/>
    <w:rsid w:val="007065A9"/>
    <w:rsid w:val="00706A22"/>
    <w:rsid w:val="0074106F"/>
    <w:rsid w:val="0074267D"/>
    <w:rsid w:val="007474BC"/>
    <w:rsid w:val="00751D11"/>
    <w:rsid w:val="00752856"/>
    <w:rsid w:val="00764249"/>
    <w:rsid w:val="0078481A"/>
    <w:rsid w:val="00790277"/>
    <w:rsid w:val="00792B2B"/>
    <w:rsid w:val="00796CB8"/>
    <w:rsid w:val="007A073A"/>
    <w:rsid w:val="007A1A47"/>
    <w:rsid w:val="007A6C74"/>
    <w:rsid w:val="007B0C3D"/>
    <w:rsid w:val="007C0666"/>
    <w:rsid w:val="007C1356"/>
    <w:rsid w:val="007C6BBE"/>
    <w:rsid w:val="007E0FB9"/>
    <w:rsid w:val="007E6B62"/>
    <w:rsid w:val="007F366B"/>
    <w:rsid w:val="00800E29"/>
    <w:rsid w:val="00814C90"/>
    <w:rsid w:val="00823A4B"/>
    <w:rsid w:val="008377A7"/>
    <w:rsid w:val="0085527E"/>
    <w:rsid w:val="00884A1B"/>
    <w:rsid w:val="00891AF9"/>
    <w:rsid w:val="00895B3B"/>
    <w:rsid w:val="008A578F"/>
    <w:rsid w:val="008B253B"/>
    <w:rsid w:val="008B2F0D"/>
    <w:rsid w:val="008C0D61"/>
    <w:rsid w:val="008E0657"/>
    <w:rsid w:val="008E39E8"/>
    <w:rsid w:val="008F41B5"/>
    <w:rsid w:val="008F548A"/>
    <w:rsid w:val="00901E82"/>
    <w:rsid w:val="00905D38"/>
    <w:rsid w:val="00907753"/>
    <w:rsid w:val="00912307"/>
    <w:rsid w:val="00927B29"/>
    <w:rsid w:val="00942852"/>
    <w:rsid w:val="009443A0"/>
    <w:rsid w:val="00952C8E"/>
    <w:rsid w:val="009677D5"/>
    <w:rsid w:val="00972543"/>
    <w:rsid w:val="009770FE"/>
    <w:rsid w:val="009820A2"/>
    <w:rsid w:val="009A3955"/>
    <w:rsid w:val="009A56DE"/>
    <w:rsid w:val="009B6A96"/>
    <w:rsid w:val="009C35D8"/>
    <w:rsid w:val="009C5AC8"/>
    <w:rsid w:val="009C626A"/>
    <w:rsid w:val="009E4AB3"/>
    <w:rsid w:val="009F762D"/>
    <w:rsid w:val="00A07001"/>
    <w:rsid w:val="00A17F15"/>
    <w:rsid w:val="00A32C1A"/>
    <w:rsid w:val="00A3346D"/>
    <w:rsid w:val="00A36656"/>
    <w:rsid w:val="00A518F3"/>
    <w:rsid w:val="00A56150"/>
    <w:rsid w:val="00A73FB3"/>
    <w:rsid w:val="00A7545A"/>
    <w:rsid w:val="00A82EBE"/>
    <w:rsid w:val="00A90166"/>
    <w:rsid w:val="00A90E28"/>
    <w:rsid w:val="00AC3B28"/>
    <w:rsid w:val="00AC4E97"/>
    <w:rsid w:val="00AD6127"/>
    <w:rsid w:val="00AD679E"/>
    <w:rsid w:val="00B032E8"/>
    <w:rsid w:val="00B14BAC"/>
    <w:rsid w:val="00B2285D"/>
    <w:rsid w:val="00B26510"/>
    <w:rsid w:val="00B81566"/>
    <w:rsid w:val="00BA438D"/>
    <w:rsid w:val="00BC1DB1"/>
    <w:rsid w:val="00BC3E02"/>
    <w:rsid w:val="00BE0128"/>
    <w:rsid w:val="00C019FB"/>
    <w:rsid w:val="00C03FFB"/>
    <w:rsid w:val="00C07DFE"/>
    <w:rsid w:val="00C12FDB"/>
    <w:rsid w:val="00C32C91"/>
    <w:rsid w:val="00C34A78"/>
    <w:rsid w:val="00C471F7"/>
    <w:rsid w:val="00C55B1D"/>
    <w:rsid w:val="00C60B56"/>
    <w:rsid w:val="00C6373B"/>
    <w:rsid w:val="00C63AFE"/>
    <w:rsid w:val="00C831E0"/>
    <w:rsid w:val="00C93DDF"/>
    <w:rsid w:val="00C97978"/>
    <w:rsid w:val="00CA3416"/>
    <w:rsid w:val="00CB4E08"/>
    <w:rsid w:val="00CC5451"/>
    <w:rsid w:val="00CD303D"/>
    <w:rsid w:val="00CD3F21"/>
    <w:rsid w:val="00CF6B63"/>
    <w:rsid w:val="00D10915"/>
    <w:rsid w:val="00D42C59"/>
    <w:rsid w:val="00D71D74"/>
    <w:rsid w:val="00DC35A3"/>
    <w:rsid w:val="00DC7C5B"/>
    <w:rsid w:val="00DD0D93"/>
    <w:rsid w:val="00DD7DDF"/>
    <w:rsid w:val="00DE4515"/>
    <w:rsid w:val="00DE7153"/>
    <w:rsid w:val="00E12C42"/>
    <w:rsid w:val="00E236C6"/>
    <w:rsid w:val="00E2750A"/>
    <w:rsid w:val="00E42AC1"/>
    <w:rsid w:val="00E77BC2"/>
    <w:rsid w:val="00E806BB"/>
    <w:rsid w:val="00E86378"/>
    <w:rsid w:val="00EA75E7"/>
    <w:rsid w:val="00EC2D32"/>
    <w:rsid w:val="00F049E9"/>
    <w:rsid w:val="00F243E9"/>
    <w:rsid w:val="00F3481D"/>
    <w:rsid w:val="00F4055A"/>
    <w:rsid w:val="00F420B3"/>
    <w:rsid w:val="00F436B5"/>
    <w:rsid w:val="00F57A2B"/>
    <w:rsid w:val="00F701C3"/>
    <w:rsid w:val="00F80474"/>
    <w:rsid w:val="00F90713"/>
    <w:rsid w:val="00F957F8"/>
    <w:rsid w:val="00FC07CF"/>
    <w:rsid w:val="00FC30C9"/>
    <w:rsid w:val="00FE73A2"/>
    <w:rsid w:val="00FF26FC"/>
    <w:rsid w:val="00FF62A3"/>
    <w:rsid w:val="00FF7406"/>
    <w:rsid w:val="06933905"/>
    <w:rsid w:val="075650FF"/>
    <w:rsid w:val="0EC617C2"/>
    <w:rsid w:val="181E7165"/>
    <w:rsid w:val="209147FD"/>
    <w:rsid w:val="2C541810"/>
    <w:rsid w:val="301D226E"/>
    <w:rsid w:val="328F0520"/>
    <w:rsid w:val="3A173864"/>
    <w:rsid w:val="42970DF0"/>
    <w:rsid w:val="45183BD8"/>
    <w:rsid w:val="473B1E0E"/>
    <w:rsid w:val="4C5F3029"/>
    <w:rsid w:val="63CE4ABF"/>
    <w:rsid w:val="6C5B1198"/>
    <w:rsid w:val="75BA2633"/>
    <w:rsid w:val="7B47004C"/>
    <w:rsid w:val="7C1A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09D65A"/>
  <w14:defaultImageDpi w14:val="32767"/>
  <w15:chartTrackingRefBased/>
  <w15:docId w15:val="{628701B3-8609-CB4D-932A-4E4CC4321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99" w:qFormat="1"/>
    <w:lsdException w:name="Colorful Grid Accent 1" w:uiPriority="99" w:qFormat="1"/>
    <w:lsdException w:name="Light Shading Accent 2" w:uiPriority="99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页眉 字符"/>
    <w:link w:val="a4"/>
    <w:rPr>
      <w:kern w:val="2"/>
      <w:sz w:val="18"/>
      <w:szCs w:val="18"/>
    </w:rPr>
  </w:style>
  <w:style w:type="character" w:customStyle="1" w:styleId="a5">
    <w:name w:val="页脚 字符"/>
    <w:link w:val="a6"/>
    <w:rPr>
      <w:kern w:val="2"/>
      <w:sz w:val="18"/>
      <w:szCs w:val="18"/>
    </w:rPr>
  </w:style>
  <w:style w:type="character" w:customStyle="1" w:styleId="a7">
    <w:name w:val="批注框文本 字符"/>
    <w:link w:val="a8"/>
    <w:rPr>
      <w:kern w:val="2"/>
      <w:sz w:val="18"/>
      <w:szCs w:val="18"/>
    </w:rPr>
  </w:style>
  <w:style w:type="paragraph" w:styleId="a8">
    <w:name w:val="Balloon Text"/>
    <w:basedOn w:val="a"/>
    <w:link w:val="a7"/>
    <w:rPr>
      <w:sz w:val="18"/>
      <w:szCs w:val="18"/>
      <w:lang w:val="x-none" w:eastAsia="x-none"/>
    </w:rPr>
  </w:style>
  <w:style w:type="paragraph" w:styleId="a4">
    <w:name w:val="header"/>
    <w:basedOn w:val="a"/>
    <w:link w:val="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x-none" w:eastAsia="x-none"/>
    </w:rPr>
  </w:style>
  <w:style w:type="paragraph" w:styleId="a6">
    <w:name w:val="footer"/>
    <w:basedOn w:val="a"/>
    <w:link w:val="a5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9">
    <w:name w:val="Normal (Web)"/>
    <w:basedOn w:val="a"/>
    <w:pPr>
      <w:spacing w:before="100" w:beforeAutospacing="1" w:after="100" w:afterAutospacing="1"/>
      <w:jc w:val="left"/>
    </w:pPr>
    <w:rPr>
      <w:kern w:val="0"/>
      <w:sz w:val="24"/>
    </w:rPr>
  </w:style>
  <w:style w:type="table" w:styleId="aa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72"/>
    <w:qFormat/>
    <w:rsid w:val="00884A1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192</Words>
  <Characters>1096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China</Company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天宁区2014—2015 学年第 二 学期期末测试质量分析表</dc:title>
  <dc:subject/>
  <dc:creator>Administrator</dc:creator>
  <cp:keywords/>
  <cp:lastModifiedBy>Microsoft Office 用户</cp:lastModifiedBy>
  <cp:revision>5</cp:revision>
  <cp:lastPrinted>2017-01-14T08:25:00Z</cp:lastPrinted>
  <dcterms:created xsi:type="dcterms:W3CDTF">2018-04-24T07:36:00Z</dcterms:created>
  <dcterms:modified xsi:type="dcterms:W3CDTF">2018-04-25T02:17:00Z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