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武进区</w:t>
      </w:r>
      <w:r>
        <w:rPr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  <w:lang w:val="en-US" w:eastAsia="zh-CN"/>
        </w:rPr>
        <w:t>7</w:t>
      </w:r>
      <w:r>
        <w:rPr>
          <w:rFonts w:hint="eastAsia"/>
          <w:b/>
          <w:sz w:val="30"/>
          <w:szCs w:val="30"/>
        </w:rPr>
        <w:t>年度优秀教科研成果获奖名单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 w:val="0"/>
          <w:sz w:val="24"/>
          <w:szCs w:val="24"/>
        </w:rPr>
      </w:pPr>
      <w:r>
        <w:rPr>
          <w:rFonts w:hint="eastAsia"/>
          <w:b/>
          <w:bCs w:val="0"/>
          <w:sz w:val="24"/>
          <w:szCs w:val="24"/>
        </w:rPr>
        <w:t>一等奖3</w:t>
      </w:r>
      <w:r>
        <w:rPr>
          <w:rFonts w:hint="eastAsia"/>
          <w:b/>
          <w:bCs w:val="0"/>
          <w:sz w:val="24"/>
          <w:szCs w:val="24"/>
          <w:lang w:val="en-US" w:eastAsia="zh-CN"/>
        </w:rPr>
        <w:t>4</w:t>
      </w:r>
      <w:r>
        <w:rPr>
          <w:rFonts w:hint="eastAsia"/>
          <w:b/>
          <w:bCs w:val="0"/>
          <w:sz w:val="24"/>
          <w:szCs w:val="24"/>
        </w:rPr>
        <w:t>项</w:t>
      </w:r>
    </w:p>
    <w:tbl>
      <w:tblPr>
        <w:tblStyle w:val="3"/>
        <w:tblW w:w="8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4"/>
        <w:gridCol w:w="2114"/>
        <w:gridCol w:w="1734"/>
        <w:gridCol w:w="4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211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主持人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课题名称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湖塘实验中学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张伟俊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初中数学综合与实践课的课型范式与教学策略研究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1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江苏省前黄高级中学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张传东/祁晓楸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普通高中学生作文实施发展性评价的研究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1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江苏省前黄高级中学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刘磊/陈国祥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iPad在高中地理教学的应用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1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江苏省武进高级中学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陆田森/宋海永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普通高中学生学习潜能开发的策略研究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1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礼嘉中学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尹建文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以“过程思想”引领课堂教学创新的行动研究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1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洛阳高级中学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周奕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提高艺术特长班数学课堂效益的策略研究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1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马杭初级中学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徐晓刚/徐菊梅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学科教学中培养学生问题意识的策略研究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1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省前中国际分校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蒋明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高中英语“阅读与写作一体化”教学模式的实践研究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11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省前中国际分校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戴婷婷/程小明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创新高中生物实验教学的实践研究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1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武进区教师发展中心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湟里高级中学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杨建芬/周维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高中语文教学中提升学生阅读品质的策略研究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11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淹城初级中学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蒋肖文/周兴军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初中数学教学中开发运用微视频课程资源的研究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11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常州大学附属小学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庄荷娟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运用道德两难问题发展学生道德判断力的策略研究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1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常州大学附属小学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王岚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基于课程统整的小学数学教学优化研究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11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东安实验学校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储留斌/董翠艳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小学数学实施差异教学的策略研究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1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横林实验小学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王丽珍/秦波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着眼学生发展建设博爱课堂的研究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11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刘海粟小学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张明霞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小学《尚美数学》校本教材开发研究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11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刘海粟小学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吴群英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基于美育视野的尚美校园构建研究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11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庙桥小学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莫伟娟/赵晓英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提高小学生经典诵读水平的研究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11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清英外国语学校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奚亚英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构建小学国际理解教育体系的行动研究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1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清英外国语学校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奚亚英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基于个性化发展目标创新学校课程体系的研究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11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武进区实验小学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王玲玉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小学数学教学中丰富学生基本活动经验的实践研究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11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武进区实验小学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任文娟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小学生生态阅读的实践研究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11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星辰实验学校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周美华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小学语文课程目标与内容的校本化研究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11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星辰实验学校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陈燕/朱桢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小学数学“图形与几何”实验活动开发实施的策略研究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11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星辰实验学校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周伟华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基于学生实际优化小学研究性学习活动方法指导的研究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11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星辰实验学校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姚贵祥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构建语文教师学习共同体的策略研究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11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星韵学校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祁小丽/陆文洁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小学英语教学中提高学生合作学习效能的研究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11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成章幼儿园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韩娜/蒋建花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教育生态学视野下幼儿园表演游戏设计与组织的研究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11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湖塘中心幼儿园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王惠萍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幼儿园教育信息化管理的实践研究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11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机关幼儿园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刘华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个别化学习活动教师指导策略的研究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11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嘉泽中心幼儿园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徐琦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利用花木文化资源开发亲自然教育园本课程的实践研究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11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李公朴幼儿园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吴彩娟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基于培养幼儿艺术素养创新幼儿园音乐课程的实践研究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11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洛阳中心幼儿园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严霄红/邵丽娟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开发实施幼儿趣味成语系列活动的实践研究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11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鸣凰实验幼儿园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庄新宇/陈敏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教育生态学视野下幼儿园区域游戏设计与组织的研究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b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二等奖</w:t>
      </w:r>
      <w:r>
        <w:rPr>
          <w:rFonts w:hint="eastAsia"/>
          <w:b/>
          <w:sz w:val="24"/>
          <w:szCs w:val="24"/>
          <w:lang w:val="en-US" w:eastAsia="zh-CN"/>
        </w:rPr>
        <w:t>55</w:t>
      </w:r>
      <w:r>
        <w:rPr>
          <w:rFonts w:hint="eastAsia"/>
          <w:b/>
          <w:sz w:val="24"/>
          <w:szCs w:val="24"/>
        </w:rPr>
        <w:t>项</w:t>
      </w:r>
    </w:p>
    <w:tbl>
      <w:tblPr>
        <w:tblStyle w:val="3"/>
        <w:tblW w:w="8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"/>
        <w:gridCol w:w="2112"/>
        <w:gridCol w:w="1734"/>
        <w:gridCol w:w="4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6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2112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主持人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课题名称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6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湖塘实验中学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卞英才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基于微视频建设初中信息技术自主学习型课堂的研究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6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湖塘实验中学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陈静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初中英语阶梯式阅读研究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6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12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剑湖实验学校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倪晓英/李建煜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提高初中语文综合性学习活动水平的策略研究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6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12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剑湖实验学校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陈晨/叶玉芹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提高学生体育大课间活动水平的实践研究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6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12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江苏省前黄高级中学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郑霞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基于高中信息技术课的网络伦理道德教育研究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6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12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礼河实验学校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丁东伟/陈丽峰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初中物理化学教学生活化的研究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6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12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洛阳初级中学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徐雪兰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数学教学中指导学生开展伙伴合作学习的策略研究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6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12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洛阳初级中学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张美红/虞戌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语文教学中指导学生开展微点作文的实践研究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6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112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洛阳高级中学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沈纯芳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学校艺术教育三维课程开发的案例研究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6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12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南夏墅初级中学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陈梦娇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初中英语作文教学中实施发展性学习评价的研究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6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112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牛塘初级中学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吴君民/杨文卫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教学过程中“启智促悟”的策略研究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6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112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牛塘初级中学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周小芹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初中生物教学中开发利用社区课程资源的研究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6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12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牛塘初级中学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杨菁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农村初中增加学生英语阅读量的实践研究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6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112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牛塘初级中学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王强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初中语文阅读教学中优化主问题设计的研究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6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12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前黄初级中学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周亚琴/顾卫东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基于学生视角优化数学教学行为的研究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6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112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前黄初级中学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张满林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初中语文教学中培养学生语文阅读素养的策略研究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6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112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夏溪初级中学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李仁南/周建华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初中语文教学中培养学生自主阅读能力的策略研究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6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112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星辰实验学校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严春/张鹏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初中化学开发应用微视频教学资源的研究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6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112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淹城初级中学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吴佳平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生物地理学科教学中培养学生自主学习能力的研究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6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12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漕桥小学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胥志东/赵敏杰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深化教学改革建设求实课堂的实践研究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6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112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常州大学附属小学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沈雨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基于儿童立场培养学生说话能力的研究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6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112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常州大学附属小学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朱惠芬/任韧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小学数学通话校本课程开发与实施的研究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6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112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崔桥小学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俞秋枫/周琦瑾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小学语文教学中培养学生信息收集与处理能力的策略研究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6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112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崔桥小学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王紫燕/顾潇婷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小学英语课堂教学生活化的策略研究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6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112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崔桥小学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金立成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小学美术教学中开展“小练笔”的实践研究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6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112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东安实验学校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武建俊/李琴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小学语文教学中提高学生阅读理解能力的研究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6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112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横山桥中心小学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蒋文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小学数学教学中丰富学生基本活动经验的研究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6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112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横山桥中心小学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沈安姣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基于微信公众平台的个性化家校互动阅读研究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6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112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湖塘桥第二实验小学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谢月红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优化小学英语语音教学的策略研究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6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112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湖塘桥实验小学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施金花/张海燕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语文教学中提升儿童言语表达能力的策略研究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6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112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湖塘桥实验小学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周玲/丁丽娜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小学艺术教学中实施多元化学习评价的研究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6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112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湖塘桥实验小学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吕荣法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/龚丽娜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基于儿童立场实施公民素质教育的策略研究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6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112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湟里中心小学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吴如月/蒋文丽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培养小学生英语课外阅读自主性的策略研究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6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112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林南小学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王颖飞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小学生音乐识谱能力培养的策略研究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6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112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刘海粟小学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蒋虹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联想-迁移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教学策略研究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6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112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刘海粟小学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费香香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小学音乐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柯达伊教学法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6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112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鸣凰中心小学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房玉芳/文翔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小学阶段系统开展国学经典诵读的策略研究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6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112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南塘桥小学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张琪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农村小学开展排球运动的策略研究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6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112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南夏墅中心小学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蒋丽卿/刘佳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提高小学生运算能力的策略研究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6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112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潘家小学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蒋映/秦旭峰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着眼学生心智发展建设情趣体育课堂的研究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6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112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星辰实验学校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朱春烨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丰富小学生科学活动经验的策略研究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6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112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星韵学校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袁丽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小学语文阅读教学中“范例教学”方法的运用研究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6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112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星韵学校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窦韶英/芮建花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基于学生自主学习的小学数学课型研究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6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112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星韵学校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周红娟/巢春林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建设公民教育特色活动平台的行动研究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6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112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坂上幼儿园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孙燕芬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幼儿小篮球游戏活动的开发研究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6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112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芙蓉幼儿园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刘静贤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开发实施幼儿思维游戏活动课程的研究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6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112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机关幼儿园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阚会梅/施丹怡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幼儿园综合性亲子活动设计与组织指导的策略研究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6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112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机关幼儿园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张建花/张萍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在区域活动中培养幼儿良好学习品质的研究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6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112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机关幼儿园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陆毅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主题背景下的个别化学习实践研究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6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112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李公朴幼儿园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邹丽萍/王赟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基于课程游戏化创设幼儿园活动环境的实践研究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6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112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马杭幼儿园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贺静/吴紫娟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教育生态学视野下区域性建构游戏设计与组织的研究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6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112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鸣凰实验幼儿园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唐春燕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优化幼儿园美劳区域游戏的实践研究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6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112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鸣凰实验幼儿园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庄新宇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幼儿园开展创造性儿童戏剧表演的实践研究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6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112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雪堰中心幼儿园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殷滔/龚琴雅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幼儿园亲自然教育游戏与实践课程的开发研究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06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112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寨桥幼儿园</w:t>
            </w:r>
          </w:p>
        </w:tc>
        <w:tc>
          <w:tcPr>
            <w:tcW w:w="1734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蒋志琴/朱雪芳</w:t>
            </w:r>
          </w:p>
        </w:tc>
        <w:tc>
          <w:tcPr>
            <w:tcW w:w="4643" w:type="dxa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利用本土文化资源建设校园文化环境的研究</w:t>
            </w:r>
          </w:p>
        </w:tc>
      </w:tr>
    </w:tbl>
    <w:p>
      <w:pPr>
        <w:rPr>
          <w:rFonts w:hint="eastAsia"/>
          <w:b/>
          <w:sz w:val="24"/>
        </w:rPr>
      </w:pPr>
    </w:p>
    <w:sectPr>
      <w:pgSz w:w="11906" w:h="16838"/>
      <w:pgMar w:top="820" w:right="1800" w:bottom="10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6152F"/>
    <w:rsid w:val="5328686C"/>
    <w:rsid w:val="6D315228"/>
    <w:rsid w:val="7026152F"/>
    <w:rsid w:val="7387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2018-03-22T08:19:00Z</dcterms:created>
  <dc:creator>Administrator</dc:creator>
  <cp:lastModifiedBy>Administrator</cp:lastModifiedBy>
  <cp:lastPrinted>2018-03-23T00:28:00Z</cp:lastPrinted>
  <dcterms:modified xsi:type="dcterms:W3CDTF">2018-03-23T03:06:12Z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