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7B3" w:rsidRPr="00B047B3" w:rsidRDefault="00B047B3" w:rsidP="00B047B3">
      <w:pPr>
        <w:widowControl/>
        <w:jc w:val="center"/>
        <w:rPr>
          <w:rFonts w:ascii="微软雅黑" w:eastAsia="微软雅黑" w:hAnsi="微软雅黑" w:cs="宋体"/>
          <w:color w:val="000000"/>
          <w:kern w:val="0"/>
          <w:sz w:val="30"/>
          <w:szCs w:val="30"/>
        </w:rPr>
      </w:pPr>
      <w:r w:rsidRPr="00B047B3">
        <w:rPr>
          <w:rFonts w:ascii="微软雅黑" w:eastAsia="微软雅黑" w:hAnsi="微软雅黑" w:cs="宋体" w:hint="eastAsia"/>
          <w:color w:val="000000"/>
          <w:kern w:val="0"/>
          <w:sz w:val="30"/>
          <w:szCs w:val="30"/>
        </w:rPr>
        <w:t>点亮“小橘灯”，校园更平安</w:t>
      </w:r>
    </w:p>
    <w:p w:rsidR="00B047B3" w:rsidRPr="00B047B3" w:rsidRDefault="00B047B3" w:rsidP="00B047B3">
      <w:pPr>
        <w:widowControl/>
        <w:jc w:val="right"/>
        <w:rPr>
          <w:rFonts w:ascii="微软雅黑" w:eastAsia="微软雅黑" w:hAnsi="微软雅黑" w:cs="宋体" w:hint="eastAsia"/>
          <w:color w:val="000000"/>
          <w:kern w:val="0"/>
          <w:sz w:val="24"/>
          <w:szCs w:val="24"/>
        </w:rPr>
      </w:pPr>
      <w:r w:rsidRPr="00B047B3">
        <w:rPr>
          <w:rFonts w:ascii="微软雅黑" w:eastAsia="微软雅黑" w:hAnsi="微软雅黑" w:cs="宋体" w:hint="eastAsia"/>
          <w:color w:val="000000"/>
          <w:kern w:val="0"/>
          <w:sz w:val="24"/>
          <w:szCs w:val="24"/>
        </w:rPr>
        <w:t>-- 河海中学学生代表参加反校园欺凌小橘灯杯征文书画大赛颁奖典礼暨小橘灯法治实践基地授牌仪式</w:t>
      </w:r>
    </w:p>
    <w:p w:rsidR="00B047B3" w:rsidRPr="00B047B3" w:rsidRDefault="00B047B3" w:rsidP="00B047B3">
      <w:pPr>
        <w:widowControl/>
        <w:shd w:val="clear" w:color="auto" w:fill="FFFFFF"/>
        <w:spacing w:line="360" w:lineRule="atLeast"/>
        <w:ind w:firstLine="560"/>
        <w:jc w:val="left"/>
        <w:rPr>
          <w:rFonts w:ascii="宋体" w:eastAsia="宋体" w:hAnsi="宋体" w:cs="宋体"/>
          <w:color w:val="000000"/>
          <w:kern w:val="0"/>
          <w:szCs w:val="21"/>
        </w:rPr>
      </w:pPr>
      <w:r w:rsidRPr="00B047B3">
        <w:rPr>
          <w:rFonts w:ascii="宋体" w:eastAsia="宋体" w:hAnsi="宋体" w:cs="宋体" w:hint="eastAsia"/>
          <w:color w:val="000000"/>
          <w:kern w:val="0"/>
          <w:sz w:val="28"/>
          <w:szCs w:val="28"/>
        </w:rPr>
        <w:t>青少年是国家的希望，民族的未来。但近年来，由于部分青少年法律意识淡薄、自我保护意识不强，校园暴力事件在部分中小学校园内时有发生，有时还酿成了不可挽回的后果。为了切实提高青少年的法治意识、保障他们在校健康成长，</w:t>
      </w:r>
      <w:r w:rsidRPr="00B047B3">
        <w:rPr>
          <w:rFonts w:ascii="Calibri" w:eastAsia="宋体" w:hAnsi="Calibri" w:cs="Calibri" w:hint="eastAsia"/>
          <w:color w:val="000000"/>
          <w:kern w:val="0"/>
          <w:sz w:val="28"/>
          <w:szCs w:val="28"/>
        </w:rPr>
        <w:t>11</w:t>
      </w:r>
      <w:r w:rsidRPr="00B047B3">
        <w:rPr>
          <w:rFonts w:ascii="宋体" w:eastAsia="宋体" w:hAnsi="宋体" w:cs="宋体" w:hint="eastAsia"/>
          <w:color w:val="000000"/>
          <w:kern w:val="0"/>
          <w:sz w:val="28"/>
          <w:szCs w:val="28"/>
        </w:rPr>
        <w:t>月</w:t>
      </w:r>
      <w:r w:rsidRPr="00B047B3">
        <w:rPr>
          <w:rFonts w:ascii="Calibri" w:eastAsia="宋体" w:hAnsi="Calibri" w:cs="Calibri" w:hint="eastAsia"/>
          <w:color w:val="000000"/>
          <w:kern w:val="0"/>
          <w:sz w:val="28"/>
          <w:szCs w:val="28"/>
        </w:rPr>
        <w:t>17</w:t>
      </w:r>
      <w:r w:rsidRPr="00B047B3">
        <w:rPr>
          <w:rFonts w:ascii="宋体" w:eastAsia="宋体" w:hAnsi="宋体" w:cs="宋体" w:hint="eastAsia"/>
          <w:color w:val="000000"/>
          <w:kern w:val="0"/>
          <w:sz w:val="28"/>
          <w:szCs w:val="28"/>
        </w:rPr>
        <w:t>日下午，由新北区人民检察院、区教育文体局、团区委、小橘灯公益法律服务汇联合开展的“反校园欺凌小橘灯杯征文书画大赛颁奖典礼暨小橘灯法治实践基地授牌仪式”</w:t>
      </w:r>
      <w:r w:rsidRPr="00B047B3">
        <w:rPr>
          <w:rFonts w:ascii="Calibri" w:eastAsia="宋体" w:hAnsi="Calibri" w:cs="Calibri" w:hint="eastAsia"/>
          <w:color w:val="000000"/>
          <w:kern w:val="0"/>
          <w:sz w:val="28"/>
        </w:rPr>
        <w:t> </w:t>
      </w:r>
      <w:r w:rsidRPr="00B047B3">
        <w:rPr>
          <w:rFonts w:ascii="宋体" w:eastAsia="宋体" w:hAnsi="宋体" w:cs="宋体" w:hint="eastAsia"/>
          <w:color w:val="000000"/>
          <w:kern w:val="0"/>
          <w:sz w:val="28"/>
          <w:szCs w:val="28"/>
        </w:rPr>
        <w:t>在三井实验小学隆重举行。我校学生在这次征文书画大赛活动中取得了优异的成绩：段宇飞、潘嘉麒同学获征文一等奖，谢佳晰同学荣获绘画一等奖，张好楠、周铮彦</w:t>
      </w:r>
      <w:r w:rsidRPr="00B047B3">
        <w:rPr>
          <w:rFonts w:ascii="Calibri" w:eastAsia="宋体" w:hAnsi="Calibri" w:cs="Calibri" w:hint="eastAsia"/>
          <w:color w:val="000000"/>
          <w:kern w:val="0"/>
          <w:sz w:val="28"/>
          <w:szCs w:val="28"/>
        </w:rPr>
        <w:t>2</w:t>
      </w:r>
      <w:r w:rsidRPr="00B047B3">
        <w:rPr>
          <w:rFonts w:ascii="宋体" w:eastAsia="宋体" w:hAnsi="宋体" w:cs="宋体" w:hint="eastAsia"/>
          <w:color w:val="000000"/>
          <w:kern w:val="0"/>
          <w:sz w:val="28"/>
          <w:szCs w:val="28"/>
        </w:rPr>
        <w:t>位同学荣获书法一等奖。八（</w:t>
      </w:r>
      <w:r w:rsidRPr="00B047B3">
        <w:rPr>
          <w:rFonts w:ascii="Calibri" w:eastAsia="宋体" w:hAnsi="Calibri" w:cs="Calibri" w:hint="eastAsia"/>
          <w:color w:val="000000"/>
          <w:kern w:val="0"/>
          <w:sz w:val="28"/>
          <w:szCs w:val="28"/>
        </w:rPr>
        <w:t>1</w:t>
      </w:r>
      <w:r w:rsidRPr="00B047B3">
        <w:rPr>
          <w:rFonts w:ascii="宋体" w:eastAsia="宋体" w:hAnsi="宋体" w:cs="宋体" w:hint="eastAsia"/>
          <w:color w:val="000000"/>
          <w:kern w:val="0"/>
          <w:sz w:val="28"/>
          <w:szCs w:val="28"/>
        </w:rPr>
        <w:t>）班羊玥同学作为唯一学生代表在会上发言，阐述了小橘灯法治活动对未成年人成长的重要性以及如何自护、自强。我校成为七所“小橘灯青少年法治实践基地”之一，办公室赵军主任代表学校接受区教育文体局杨杰局长的授牌。</w:t>
      </w:r>
    </w:p>
    <w:p w:rsidR="00B047B3" w:rsidRPr="00B047B3" w:rsidRDefault="00B047B3" w:rsidP="00B047B3">
      <w:pPr>
        <w:widowControl/>
        <w:shd w:val="clear" w:color="auto" w:fill="FFFFFF"/>
        <w:spacing w:line="360" w:lineRule="atLeast"/>
        <w:ind w:firstLine="560"/>
        <w:jc w:val="left"/>
        <w:rPr>
          <w:rFonts w:ascii="宋体" w:eastAsia="宋体" w:hAnsi="宋体" w:cs="宋体" w:hint="eastAsia"/>
          <w:color w:val="000000"/>
          <w:kern w:val="0"/>
          <w:szCs w:val="21"/>
        </w:rPr>
      </w:pPr>
      <w:r w:rsidRPr="00B047B3">
        <w:rPr>
          <w:rFonts w:ascii="宋体" w:eastAsia="宋体" w:hAnsi="宋体" w:cs="宋体" w:hint="eastAsia"/>
          <w:color w:val="000000"/>
          <w:kern w:val="0"/>
          <w:sz w:val="28"/>
          <w:szCs w:val="28"/>
        </w:rPr>
        <w:t>回望，那些在我们学生身上发生的事；思索，发生此类事件的原因及预防措施；展望，反校园欺凌，需要个人、家庭、学校以及社会的共同努力，提高青少年的法律意识、远离校园欺凌，学会自我保护，积极实践小橘灯宗旨，共建平安校园，让每一名学生在和谐的校园里成长，共同拥有一个</w:t>
      </w:r>
      <w:bookmarkStart w:id="0" w:name="_GoBack"/>
      <w:bookmarkEnd w:id="0"/>
      <w:r w:rsidRPr="00B047B3">
        <w:rPr>
          <w:rFonts w:ascii="宋体" w:eastAsia="宋体" w:hAnsi="宋体" w:cs="宋体" w:hint="eastAsia"/>
          <w:color w:val="000000"/>
          <w:kern w:val="0"/>
          <w:sz w:val="28"/>
          <w:szCs w:val="28"/>
        </w:rPr>
        <w:t>灿烂的明天！</w:t>
      </w:r>
    </w:p>
    <w:p w:rsidR="00B047B3" w:rsidRPr="00B047B3" w:rsidRDefault="00B047B3" w:rsidP="00B047B3">
      <w:pPr>
        <w:widowControl/>
        <w:shd w:val="clear" w:color="auto" w:fill="FFFFFF"/>
        <w:ind w:firstLine="480"/>
        <w:jc w:val="left"/>
        <w:rPr>
          <w:rFonts w:ascii="宋体" w:eastAsia="宋体" w:hAnsi="宋体" w:cs="宋体" w:hint="eastAsia"/>
          <w:color w:val="000000"/>
          <w:kern w:val="0"/>
          <w:szCs w:val="21"/>
        </w:rPr>
      </w:pPr>
      <w:r w:rsidRPr="00B047B3">
        <w:rPr>
          <w:rFonts w:ascii="宋体" w:eastAsia="宋体" w:hAnsi="宋体" w:cs="宋体" w:hint="eastAsia"/>
          <w:b/>
          <w:bCs/>
          <w:color w:val="000000"/>
          <w:kern w:val="0"/>
          <w:sz w:val="32"/>
          <w:szCs w:val="32"/>
        </w:rPr>
        <w:t> </w:t>
      </w:r>
    </w:p>
    <w:p w:rsidR="00B047B3" w:rsidRPr="00B047B3" w:rsidRDefault="00B047B3" w:rsidP="00B047B3">
      <w:pPr>
        <w:widowControl/>
        <w:shd w:val="clear" w:color="auto" w:fill="FFFFFF"/>
        <w:ind w:firstLine="480"/>
        <w:jc w:val="left"/>
        <w:rPr>
          <w:rFonts w:ascii="宋体" w:eastAsia="宋体" w:hAnsi="宋体" w:cs="宋体" w:hint="eastAsia"/>
          <w:color w:val="000000"/>
          <w:kern w:val="0"/>
          <w:szCs w:val="21"/>
        </w:rPr>
      </w:pPr>
      <w:r w:rsidRPr="00B047B3">
        <w:rPr>
          <w:rFonts w:ascii="仿宋" w:eastAsia="仿宋" w:hAnsi="仿宋" w:cs="宋体" w:hint="eastAsia"/>
          <w:b/>
          <w:bCs/>
          <w:color w:val="000000"/>
          <w:kern w:val="0"/>
          <w:sz w:val="32"/>
          <w:szCs w:val="32"/>
        </w:rPr>
        <w:lastRenderedPageBreak/>
        <w:t>获奖感言：</w:t>
      </w:r>
    </w:p>
    <w:p w:rsidR="00B047B3" w:rsidRPr="00B047B3" w:rsidRDefault="00B047B3" w:rsidP="00B047B3">
      <w:pPr>
        <w:widowControl/>
        <w:shd w:val="clear" w:color="auto" w:fill="FFFFFF"/>
        <w:spacing w:line="320" w:lineRule="atLeast"/>
        <w:ind w:firstLine="640"/>
        <w:jc w:val="left"/>
        <w:rPr>
          <w:rFonts w:ascii="宋体" w:eastAsia="宋体" w:hAnsi="宋体" w:cs="宋体" w:hint="eastAsia"/>
          <w:color w:val="000000"/>
          <w:kern w:val="0"/>
          <w:szCs w:val="21"/>
        </w:rPr>
      </w:pPr>
      <w:r w:rsidRPr="00B047B3">
        <w:rPr>
          <w:rFonts w:ascii="仿宋" w:eastAsia="仿宋" w:hAnsi="仿宋" w:cs="宋体" w:hint="eastAsia"/>
          <w:color w:val="000000"/>
          <w:kern w:val="0"/>
          <w:sz w:val="32"/>
          <w:szCs w:val="32"/>
        </w:rPr>
        <w:t>校园欺凌事件的形成，是社会各方面因素造成的。问题不仅仅存在于孩子本身心理发展不成熟，家庭、社会都有一定责任。正是因为来自各方的种种压力，才导致孩子心理压抑，促使孩子在社会上进行不良交往，解决事情时往往会采用所谓“以暴制暴”的错误方式，从而一失足顿成千古恨。要解决这些问题，需要我们校方、家长、社会的共同努力。</w:t>
      </w:r>
      <w:r w:rsidRPr="00B047B3">
        <w:rPr>
          <w:rFonts w:ascii="宋体" w:eastAsia="宋体" w:hAnsi="宋体" w:cs="宋体" w:hint="eastAsia"/>
          <w:color w:val="000000"/>
          <w:kern w:val="0"/>
          <w:sz w:val="32"/>
          <w:szCs w:val="32"/>
        </w:rPr>
        <w:t>                                </w:t>
      </w:r>
    </w:p>
    <w:p w:rsidR="00B047B3" w:rsidRPr="00B047B3" w:rsidRDefault="00B047B3" w:rsidP="00B047B3">
      <w:pPr>
        <w:widowControl/>
        <w:shd w:val="clear" w:color="auto" w:fill="FFFFFF"/>
        <w:spacing w:line="320" w:lineRule="atLeast"/>
        <w:ind w:firstLine="643"/>
        <w:jc w:val="right"/>
        <w:rPr>
          <w:rFonts w:ascii="宋体" w:eastAsia="宋体" w:hAnsi="宋体" w:cs="宋体" w:hint="eastAsia"/>
          <w:color w:val="000000"/>
          <w:kern w:val="0"/>
          <w:szCs w:val="21"/>
        </w:rPr>
      </w:pPr>
      <w:r w:rsidRPr="00B047B3">
        <w:rPr>
          <w:rFonts w:ascii="仿宋" w:eastAsia="仿宋" w:hAnsi="仿宋" w:cs="宋体" w:hint="eastAsia"/>
          <w:b/>
          <w:bCs/>
          <w:color w:val="000000"/>
          <w:kern w:val="0"/>
          <w:sz w:val="32"/>
          <w:szCs w:val="32"/>
        </w:rPr>
        <w:t>八（1）班 周铮彦</w:t>
      </w:r>
    </w:p>
    <w:p w:rsidR="00B047B3" w:rsidRPr="00B047B3" w:rsidRDefault="00B047B3" w:rsidP="00B047B3">
      <w:pPr>
        <w:widowControl/>
        <w:shd w:val="clear" w:color="auto" w:fill="FFFFFF"/>
        <w:spacing w:line="360" w:lineRule="atLeast"/>
        <w:ind w:firstLine="640"/>
        <w:jc w:val="left"/>
        <w:rPr>
          <w:rFonts w:ascii="宋体" w:eastAsia="宋体" w:hAnsi="宋体" w:cs="宋体" w:hint="eastAsia"/>
          <w:color w:val="000000"/>
          <w:kern w:val="0"/>
          <w:szCs w:val="21"/>
        </w:rPr>
      </w:pPr>
      <w:r w:rsidRPr="00B047B3">
        <w:rPr>
          <w:rFonts w:ascii="宋体" w:eastAsia="宋体" w:hAnsi="宋体" w:cs="宋体" w:hint="eastAsia"/>
          <w:color w:val="000000"/>
          <w:kern w:val="0"/>
          <w:sz w:val="32"/>
          <w:szCs w:val="32"/>
        </w:rPr>
        <w:t> </w:t>
      </w:r>
    </w:p>
    <w:p w:rsidR="00B047B3" w:rsidRPr="00B047B3" w:rsidRDefault="00B047B3" w:rsidP="00B047B3">
      <w:pPr>
        <w:widowControl/>
        <w:shd w:val="clear" w:color="auto" w:fill="FFFFFF"/>
        <w:spacing w:line="320" w:lineRule="atLeast"/>
        <w:ind w:firstLine="640"/>
        <w:jc w:val="left"/>
        <w:rPr>
          <w:rFonts w:ascii="宋体" w:eastAsia="宋体" w:hAnsi="宋体" w:cs="宋体" w:hint="eastAsia"/>
          <w:color w:val="000000"/>
          <w:kern w:val="0"/>
          <w:szCs w:val="21"/>
        </w:rPr>
      </w:pPr>
      <w:r w:rsidRPr="00B047B3">
        <w:rPr>
          <w:rFonts w:ascii="仿宋" w:eastAsia="仿宋" w:hAnsi="仿宋" w:cs="宋体" w:hint="eastAsia"/>
          <w:color w:val="000000"/>
          <w:kern w:val="0"/>
          <w:sz w:val="32"/>
          <w:szCs w:val="32"/>
        </w:rPr>
        <w:t>这不仅是一次颁奖典礼，也更是一次法治教育，让我彻彻底底的明白了什么是小橘灯，通过学生代表，家长代表，教师代表的真情流露，让我明白了青少年是这个国家希望的种子，而法制教育（小橘灯的存在）则是一片肥沃的土壤，呵护者希望，供希望成长。</w:t>
      </w:r>
    </w:p>
    <w:p w:rsidR="00B047B3" w:rsidRPr="00B047B3" w:rsidRDefault="00B047B3" w:rsidP="00B047B3">
      <w:pPr>
        <w:widowControl/>
        <w:shd w:val="clear" w:color="auto" w:fill="FFFFFF"/>
        <w:spacing w:line="320" w:lineRule="atLeast"/>
        <w:ind w:firstLine="640"/>
        <w:jc w:val="left"/>
        <w:rPr>
          <w:rFonts w:ascii="宋体" w:eastAsia="宋体" w:hAnsi="宋体" w:cs="宋体" w:hint="eastAsia"/>
          <w:color w:val="000000"/>
          <w:kern w:val="0"/>
          <w:szCs w:val="21"/>
        </w:rPr>
      </w:pPr>
      <w:r w:rsidRPr="00B047B3">
        <w:rPr>
          <w:rFonts w:ascii="仿宋" w:eastAsia="仿宋" w:hAnsi="仿宋" w:cs="宋体" w:hint="eastAsia"/>
          <w:color w:val="000000"/>
          <w:kern w:val="0"/>
          <w:sz w:val="32"/>
          <w:szCs w:val="32"/>
        </w:rPr>
        <w:t>《反校园欺凌》只是有关法治教育的一篇文章，而真正的法制教育则应该笃行于生活的点点滴滴之中。学生，家庭，老师，社会，国家……</w:t>
      </w:r>
      <w:r w:rsidRPr="00B047B3">
        <w:rPr>
          <w:rFonts w:ascii="宋体" w:eastAsia="宋体" w:hAnsi="宋体" w:cs="宋体" w:hint="eastAsia"/>
          <w:color w:val="000000"/>
          <w:kern w:val="0"/>
          <w:sz w:val="32"/>
          <w:szCs w:val="32"/>
        </w:rPr>
        <w:t>    </w:t>
      </w:r>
      <w:r w:rsidRPr="00B047B3">
        <w:rPr>
          <w:rFonts w:ascii="宋体" w:eastAsia="宋体" w:hAnsi="宋体" w:cs="宋体" w:hint="eastAsia"/>
          <w:color w:val="000000"/>
          <w:kern w:val="0"/>
          <w:sz w:val="32"/>
        </w:rPr>
        <w:t> </w:t>
      </w:r>
      <w:r w:rsidRPr="00B047B3">
        <w:rPr>
          <w:rFonts w:ascii="Calibri" w:eastAsia="宋体" w:hAnsi="Calibri" w:cs="Calibri" w:hint="eastAsia"/>
          <w:color w:val="000000"/>
          <w:kern w:val="0"/>
          <w:sz w:val="24"/>
          <w:szCs w:val="24"/>
        </w:rPr>
        <w:t>                                                    </w:t>
      </w:r>
    </w:p>
    <w:p w:rsidR="00B047B3" w:rsidRPr="00B047B3" w:rsidRDefault="00B047B3" w:rsidP="00B047B3">
      <w:pPr>
        <w:widowControl/>
        <w:shd w:val="clear" w:color="auto" w:fill="FFFFFF"/>
        <w:spacing w:line="320" w:lineRule="atLeast"/>
        <w:ind w:firstLine="643"/>
        <w:jc w:val="right"/>
        <w:rPr>
          <w:rFonts w:ascii="宋体" w:eastAsia="宋体" w:hAnsi="宋体" w:cs="宋体" w:hint="eastAsia"/>
          <w:color w:val="000000"/>
          <w:kern w:val="0"/>
          <w:szCs w:val="21"/>
        </w:rPr>
      </w:pPr>
      <w:r w:rsidRPr="00B047B3">
        <w:rPr>
          <w:rFonts w:ascii="仿宋" w:eastAsia="仿宋" w:hAnsi="仿宋" w:cs="宋体" w:hint="eastAsia"/>
          <w:b/>
          <w:bCs/>
          <w:color w:val="000000"/>
          <w:kern w:val="0"/>
          <w:sz w:val="32"/>
          <w:szCs w:val="32"/>
        </w:rPr>
        <w:t>八（2）班 段宇飞</w:t>
      </w:r>
    </w:p>
    <w:p w:rsidR="00B047B3" w:rsidRPr="00B047B3" w:rsidRDefault="00B047B3" w:rsidP="00B047B3">
      <w:pPr>
        <w:widowControl/>
        <w:shd w:val="clear" w:color="auto" w:fill="FFFFFF"/>
        <w:ind w:firstLine="480"/>
        <w:jc w:val="left"/>
        <w:rPr>
          <w:rFonts w:ascii="宋体" w:eastAsia="宋体" w:hAnsi="宋体" w:cs="宋体" w:hint="eastAsia"/>
          <w:color w:val="000000"/>
          <w:kern w:val="0"/>
          <w:szCs w:val="21"/>
        </w:rPr>
      </w:pPr>
      <w:r w:rsidRPr="00B047B3">
        <w:rPr>
          <w:rFonts w:ascii="Calibri" w:eastAsia="宋体" w:hAnsi="Calibri" w:cs="Calibri" w:hint="eastAsia"/>
          <w:color w:val="000000"/>
          <w:kern w:val="0"/>
          <w:sz w:val="24"/>
          <w:szCs w:val="24"/>
        </w:rPr>
        <w:t> </w:t>
      </w:r>
    </w:p>
    <w:p w:rsidR="00B047B3" w:rsidRPr="00B047B3" w:rsidRDefault="00B047B3" w:rsidP="00B047B3">
      <w:pPr>
        <w:widowControl/>
        <w:shd w:val="clear" w:color="auto" w:fill="FFFFFF"/>
        <w:spacing w:line="320" w:lineRule="atLeast"/>
        <w:ind w:firstLine="640"/>
        <w:jc w:val="left"/>
        <w:rPr>
          <w:rFonts w:ascii="宋体" w:eastAsia="宋体" w:hAnsi="宋体" w:cs="宋体" w:hint="eastAsia"/>
          <w:color w:val="000000"/>
          <w:kern w:val="0"/>
          <w:szCs w:val="21"/>
        </w:rPr>
      </w:pPr>
      <w:r w:rsidRPr="00B047B3">
        <w:rPr>
          <w:rFonts w:ascii="仿宋" w:eastAsia="仿宋" w:hAnsi="仿宋" w:cs="宋体" w:hint="eastAsia"/>
          <w:color w:val="000000"/>
          <w:kern w:val="0"/>
          <w:sz w:val="32"/>
          <w:szCs w:val="32"/>
        </w:rPr>
        <w:t>这不仅是一份作品获得的纯粹奖项，更承载着，社会对控制校园欺凌案件的呼吁，那视频中的施暴者为未成年人，却不知，这样的所作所为，为自己的未来抹下了，不可磨灭的印痕，在欺凌被害者时，却不知也断送了自己的整个青春，也许是社会的负面影响，又或者是家庭的原因，导致这些未成年人犯下了巨大的错误，而他们必定会受到应有的惩罚措施。</w:t>
      </w:r>
    </w:p>
    <w:p w:rsidR="00B047B3" w:rsidRPr="00B047B3" w:rsidRDefault="00B047B3" w:rsidP="00B047B3">
      <w:pPr>
        <w:widowControl/>
        <w:shd w:val="clear" w:color="auto" w:fill="FFFFFF"/>
        <w:spacing w:line="320" w:lineRule="atLeast"/>
        <w:ind w:firstLine="640"/>
        <w:jc w:val="left"/>
        <w:rPr>
          <w:rFonts w:ascii="宋体" w:eastAsia="宋体" w:hAnsi="宋体" w:cs="宋体" w:hint="eastAsia"/>
          <w:color w:val="000000"/>
          <w:kern w:val="0"/>
          <w:szCs w:val="21"/>
        </w:rPr>
      </w:pPr>
      <w:r w:rsidRPr="00B047B3">
        <w:rPr>
          <w:rFonts w:ascii="仿宋" w:eastAsia="仿宋" w:hAnsi="仿宋" w:cs="宋体" w:hint="eastAsia"/>
          <w:color w:val="000000"/>
          <w:kern w:val="0"/>
          <w:sz w:val="32"/>
          <w:szCs w:val="32"/>
        </w:rPr>
        <w:t>现在想想，当初那样努力地写着书法作品，其实是值得的，向社会宣传并呼吁，为未成年人营造一个良好的社会环境，是多么有意义，手持，书法大赛一等奖的荣誉证书，顿时感到沉甸甸的，它承载的，不只是荣誉，更是期望。</w:t>
      </w:r>
      <w:r w:rsidRPr="00B047B3">
        <w:rPr>
          <w:rFonts w:ascii="宋体" w:eastAsia="宋体" w:hAnsi="宋体" w:cs="宋体" w:hint="eastAsia"/>
          <w:color w:val="000000"/>
          <w:kern w:val="0"/>
          <w:sz w:val="32"/>
        </w:rPr>
        <w:t> </w:t>
      </w:r>
      <w:r w:rsidRPr="00B047B3">
        <w:rPr>
          <w:rFonts w:ascii="宋体" w:eastAsia="宋体" w:hAnsi="宋体" w:cs="宋体" w:hint="eastAsia"/>
          <w:color w:val="000000"/>
          <w:kern w:val="0"/>
          <w:sz w:val="32"/>
          <w:szCs w:val="32"/>
        </w:rPr>
        <w:t>                    </w:t>
      </w:r>
    </w:p>
    <w:p w:rsidR="00B047B3" w:rsidRPr="00B047B3" w:rsidRDefault="00B047B3" w:rsidP="00B047B3">
      <w:pPr>
        <w:widowControl/>
        <w:shd w:val="clear" w:color="auto" w:fill="FFFFFF"/>
        <w:spacing w:line="320" w:lineRule="atLeast"/>
        <w:ind w:firstLine="640"/>
        <w:jc w:val="right"/>
        <w:rPr>
          <w:rFonts w:ascii="宋体" w:eastAsia="宋体" w:hAnsi="宋体" w:cs="宋体" w:hint="eastAsia"/>
          <w:color w:val="000000"/>
          <w:kern w:val="0"/>
          <w:szCs w:val="21"/>
        </w:rPr>
      </w:pPr>
      <w:r w:rsidRPr="00B047B3">
        <w:rPr>
          <w:rFonts w:ascii="宋体" w:eastAsia="宋体" w:hAnsi="宋体" w:cs="宋体" w:hint="eastAsia"/>
          <w:color w:val="000000"/>
          <w:kern w:val="0"/>
          <w:sz w:val="32"/>
          <w:szCs w:val="32"/>
        </w:rPr>
        <w:t> </w:t>
      </w:r>
      <w:r w:rsidRPr="00B047B3">
        <w:rPr>
          <w:rFonts w:ascii="仿宋" w:eastAsia="仿宋" w:hAnsi="仿宋" w:cs="宋体" w:hint="eastAsia"/>
          <w:b/>
          <w:bCs/>
          <w:color w:val="000000"/>
          <w:kern w:val="0"/>
          <w:sz w:val="32"/>
          <w:szCs w:val="32"/>
        </w:rPr>
        <w:t>八（4）班 张好楠</w:t>
      </w:r>
    </w:p>
    <w:p w:rsidR="00B047B3" w:rsidRPr="00B047B3" w:rsidRDefault="00B047B3" w:rsidP="00B047B3">
      <w:pPr>
        <w:widowControl/>
        <w:shd w:val="clear" w:color="auto" w:fill="FFFFFF"/>
        <w:spacing w:line="400" w:lineRule="atLeast"/>
        <w:ind w:firstLine="420"/>
        <w:jc w:val="left"/>
        <w:rPr>
          <w:rFonts w:ascii="宋体" w:eastAsia="宋体" w:hAnsi="宋体" w:cs="宋体" w:hint="eastAsia"/>
          <w:color w:val="000000"/>
          <w:kern w:val="0"/>
          <w:szCs w:val="21"/>
        </w:rPr>
      </w:pPr>
      <w:r w:rsidRPr="00B047B3">
        <w:rPr>
          <w:rFonts w:ascii="Calibri" w:eastAsia="宋体" w:hAnsi="Calibri" w:cs="Calibri" w:hint="eastAsia"/>
          <w:color w:val="000000"/>
          <w:kern w:val="0"/>
          <w:sz w:val="24"/>
          <w:szCs w:val="24"/>
        </w:rPr>
        <w:t> </w:t>
      </w:r>
    </w:p>
    <w:p w:rsidR="00B047B3" w:rsidRPr="00B047B3" w:rsidRDefault="00B047B3" w:rsidP="00B047B3">
      <w:pPr>
        <w:widowControl/>
        <w:shd w:val="clear" w:color="auto" w:fill="FFFFFF"/>
        <w:spacing w:line="320" w:lineRule="atLeast"/>
        <w:ind w:firstLine="640"/>
        <w:jc w:val="left"/>
        <w:rPr>
          <w:rFonts w:ascii="宋体" w:eastAsia="宋体" w:hAnsi="宋体" w:cs="宋体" w:hint="eastAsia"/>
          <w:color w:val="000000"/>
          <w:kern w:val="0"/>
          <w:szCs w:val="21"/>
        </w:rPr>
      </w:pPr>
      <w:r w:rsidRPr="00B047B3">
        <w:rPr>
          <w:rFonts w:ascii="仿宋" w:eastAsia="仿宋" w:hAnsi="仿宋" w:cs="宋体" w:hint="eastAsia"/>
          <w:color w:val="000000"/>
          <w:kern w:val="0"/>
          <w:sz w:val="32"/>
          <w:szCs w:val="32"/>
        </w:rPr>
        <w:t>我希望小橘灯的公益事业能够影响更多的人，将校园暴力驱逐出我们和谐上进的学习殿堂，我感谢小橘灯，支持小橘灯，社会中只有人们的正义感越来越强烈，那不仅是学生成长之路的一路畅通，更是社会进步之路的灯火通明！</w:t>
      </w:r>
      <w:r w:rsidRPr="00B047B3">
        <w:rPr>
          <w:rFonts w:ascii="宋体" w:eastAsia="宋体" w:hAnsi="宋体" w:cs="宋体" w:hint="eastAsia"/>
          <w:color w:val="000000"/>
          <w:kern w:val="0"/>
          <w:sz w:val="32"/>
          <w:szCs w:val="32"/>
        </w:rPr>
        <w:t>                    </w:t>
      </w:r>
    </w:p>
    <w:p w:rsidR="00B047B3" w:rsidRPr="00B047B3" w:rsidRDefault="00B047B3" w:rsidP="00B047B3">
      <w:pPr>
        <w:widowControl/>
        <w:shd w:val="clear" w:color="auto" w:fill="FFFFFF"/>
        <w:spacing w:line="320" w:lineRule="atLeast"/>
        <w:ind w:firstLine="643"/>
        <w:jc w:val="right"/>
        <w:rPr>
          <w:rFonts w:ascii="宋体" w:eastAsia="宋体" w:hAnsi="宋体" w:cs="宋体" w:hint="eastAsia"/>
          <w:color w:val="000000"/>
          <w:kern w:val="0"/>
          <w:szCs w:val="21"/>
        </w:rPr>
      </w:pPr>
      <w:r w:rsidRPr="00B047B3">
        <w:rPr>
          <w:rFonts w:ascii="仿宋" w:eastAsia="仿宋" w:hAnsi="仿宋" w:cs="宋体" w:hint="eastAsia"/>
          <w:b/>
          <w:bCs/>
          <w:color w:val="000000"/>
          <w:kern w:val="0"/>
          <w:sz w:val="32"/>
          <w:szCs w:val="32"/>
        </w:rPr>
        <w:t>九（5）班 潘嘉麒</w:t>
      </w:r>
    </w:p>
    <w:p w:rsidR="00B047B3" w:rsidRPr="00B047B3" w:rsidRDefault="00B047B3" w:rsidP="00B047B3">
      <w:pPr>
        <w:widowControl/>
        <w:shd w:val="clear" w:color="auto" w:fill="FFFFFF"/>
        <w:spacing w:line="400" w:lineRule="atLeast"/>
        <w:ind w:firstLine="640"/>
        <w:jc w:val="left"/>
        <w:rPr>
          <w:rFonts w:ascii="宋体" w:eastAsia="宋体" w:hAnsi="宋体" w:cs="宋体" w:hint="eastAsia"/>
          <w:color w:val="000000"/>
          <w:kern w:val="0"/>
          <w:szCs w:val="21"/>
        </w:rPr>
      </w:pPr>
      <w:r w:rsidRPr="00B047B3">
        <w:rPr>
          <w:rFonts w:ascii="宋体" w:eastAsia="宋体" w:hAnsi="宋体" w:cs="宋体" w:hint="eastAsia"/>
          <w:color w:val="000000"/>
          <w:kern w:val="0"/>
          <w:sz w:val="32"/>
          <w:szCs w:val="32"/>
        </w:rPr>
        <w:t> </w:t>
      </w:r>
    </w:p>
    <w:sectPr w:rsidR="00B047B3" w:rsidRPr="00B047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22D" w:rsidRDefault="003C522D" w:rsidP="00B047B3">
      <w:r>
        <w:separator/>
      </w:r>
    </w:p>
  </w:endnote>
  <w:endnote w:type="continuationSeparator" w:id="1">
    <w:p w:rsidR="003C522D" w:rsidRDefault="003C522D" w:rsidP="00B047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22D" w:rsidRDefault="003C522D" w:rsidP="00B047B3">
      <w:r>
        <w:separator/>
      </w:r>
    </w:p>
  </w:footnote>
  <w:footnote w:type="continuationSeparator" w:id="1">
    <w:p w:rsidR="003C522D" w:rsidRDefault="003C522D" w:rsidP="00B047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47B3"/>
    <w:rsid w:val="003C522D"/>
    <w:rsid w:val="00B04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7B3"/>
    <w:rPr>
      <w:sz w:val="18"/>
      <w:szCs w:val="18"/>
    </w:rPr>
  </w:style>
  <w:style w:type="paragraph" w:styleId="a4">
    <w:name w:val="footer"/>
    <w:basedOn w:val="a"/>
    <w:link w:val="Char0"/>
    <w:uiPriority w:val="99"/>
    <w:semiHidden/>
    <w:unhideWhenUsed/>
    <w:rsid w:val="00B047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47B3"/>
    <w:rPr>
      <w:sz w:val="18"/>
      <w:szCs w:val="18"/>
    </w:rPr>
  </w:style>
  <w:style w:type="character" w:customStyle="1" w:styleId="apple-converted-space">
    <w:name w:val="apple-converted-space"/>
    <w:basedOn w:val="a0"/>
    <w:rsid w:val="00B047B3"/>
  </w:style>
</w:styles>
</file>

<file path=word/webSettings.xml><?xml version="1.0" encoding="utf-8"?>
<w:webSettings xmlns:r="http://schemas.openxmlformats.org/officeDocument/2006/relationships" xmlns:w="http://schemas.openxmlformats.org/wordprocessingml/2006/main">
  <w:divs>
    <w:div w:id="512115437">
      <w:bodyDiv w:val="1"/>
      <w:marLeft w:val="0"/>
      <w:marRight w:val="0"/>
      <w:marTop w:val="0"/>
      <w:marBottom w:val="0"/>
      <w:divBdr>
        <w:top w:val="none" w:sz="0" w:space="0" w:color="auto"/>
        <w:left w:val="none" w:sz="0" w:space="0" w:color="auto"/>
        <w:bottom w:val="none" w:sz="0" w:space="0" w:color="auto"/>
        <w:right w:val="none" w:sz="0" w:space="0" w:color="auto"/>
      </w:divBdr>
      <w:divsChild>
        <w:div w:id="1316759212">
          <w:marLeft w:val="225"/>
          <w:marRight w:val="225"/>
          <w:marTop w:val="225"/>
          <w:marBottom w:val="225"/>
          <w:divBdr>
            <w:top w:val="none" w:sz="0" w:space="0" w:color="auto"/>
            <w:left w:val="none" w:sz="0" w:space="0" w:color="auto"/>
            <w:bottom w:val="none" w:sz="0" w:space="0" w:color="auto"/>
            <w:right w:val="none" w:sz="0" w:space="0" w:color="auto"/>
          </w:divBdr>
        </w:div>
      </w:divsChild>
    </w:div>
    <w:div w:id="1016080112">
      <w:bodyDiv w:val="1"/>
      <w:marLeft w:val="0"/>
      <w:marRight w:val="0"/>
      <w:marTop w:val="0"/>
      <w:marBottom w:val="0"/>
      <w:divBdr>
        <w:top w:val="none" w:sz="0" w:space="0" w:color="auto"/>
        <w:left w:val="none" w:sz="0" w:space="0" w:color="auto"/>
        <w:bottom w:val="none" w:sz="0" w:space="0" w:color="auto"/>
        <w:right w:val="none" w:sz="0" w:space="0" w:color="auto"/>
      </w:divBdr>
      <w:divsChild>
        <w:div w:id="645010995">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2018-04-08T06:11:00Z</dcterms:created>
  <dcterms:modified xsi:type="dcterms:W3CDTF">2018-04-08T06:12:00Z</dcterms:modified>
</cp:coreProperties>
</file>