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1800"/>
          <w:tab w:val="left" w:pos="6663"/>
        </w:tabs>
        <w:kinsoku/>
        <w:overflowPunct/>
        <w:topLinePunct w:val="0"/>
        <w:autoSpaceDE w:val="0"/>
        <w:autoSpaceDN w:val="0"/>
        <w:bidi w:val="0"/>
        <w:snapToGrid w:val="0"/>
        <w:spacing w:line="420" w:lineRule="exact"/>
        <w:ind w:left="227" w:right="227"/>
        <w:jc w:val="distribute"/>
        <w:textAlignment w:val="auto"/>
        <w:outlineLvl w:val="9"/>
        <w:rPr>
          <w:rFonts w:hint="eastAsia" w:ascii="宋体" w:hAnsi="宋体" w:eastAsia="宋体" w:cs="宋体"/>
          <w:color w:val="FF0000"/>
          <w:w w:val="45"/>
          <w:kern w:val="0"/>
          <w:sz w:val="24"/>
          <w:szCs w:val="24"/>
        </w:rPr>
      </w:pPr>
      <w:r>
        <w:rPr>
          <w:rFonts w:hint="eastAsia" w:ascii="宋体" w:hAnsi="宋体" w:eastAsia="宋体" w:cs="宋体"/>
          <w:color w:val="FF0000"/>
          <w:w w:val="45"/>
          <w:kern w:val="0"/>
          <w:sz w:val="24"/>
          <w:szCs w:val="24"/>
        </w:rPr>
        <w:t>少先队江苏省工作委员会办公室</w:t>
      </w:r>
    </w:p>
    <w:p>
      <w:pPr>
        <w:keepNext w:val="0"/>
        <w:keepLines w:val="0"/>
        <w:pageBreakBefore w:val="0"/>
        <w:tabs>
          <w:tab w:val="left" w:pos="8364"/>
        </w:tabs>
        <w:kinsoku/>
        <w:overflowPunct/>
        <w:topLinePunct w:val="0"/>
        <w:bidi w:val="0"/>
        <w:spacing w:line="420" w:lineRule="exact"/>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苏少办〔</w:t>
      </w:r>
      <w:r>
        <w:rPr>
          <w:rFonts w:hint="eastAsia" w:ascii="宋体" w:hAnsi="宋体" w:eastAsia="宋体" w:cs="宋体"/>
          <w:sz w:val="24"/>
          <w:szCs w:val="24"/>
        </w:rPr>
        <w:t>201</w:t>
      </w:r>
      <w:r>
        <w:rPr>
          <w:rFonts w:hint="eastAsia" w:ascii="宋体" w:hAnsi="宋体" w:eastAsia="宋体" w:cs="宋体"/>
          <w:sz w:val="24"/>
          <w:szCs w:val="24"/>
        </w:rPr>
        <w:t>8〕5号</w:t>
      </w:r>
    </w:p>
    <w:p>
      <w:pPr>
        <w:keepNext w:val="0"/>
        <w:keepLines w:val="0"/>
        <w:pageBreakBefore w:val="0"/>
        <w:kinsoku/>
        <w:overflowPunct/>
        <w:topLinePunct w:val="0"/>
        <w:bidi w:val="0"/>
        <w:adjustRightInd/>
        <w:spacing w:line="420" w:lineRule="exact"/>
        <w:textAlignment w:val="auto"/>
        <w:outlineLvl w:val="9"/>
        <w:rPr>
          <w:rFonts w:hint="eastAsia" w:ascii="宋体" w:hAnsi="宋体" w:eastAsia="宋体" w:cs="宋体"/>
          <w:color w:val="FF0000"/>
          <w:sz w:val="24"/>
          <w:szCs w:val="24"/>
          <w:u w:val="thick"/>
        </w:rPr>
      </w:pPr>
      <w:r>
        <w:rPr>
          <w:rFonts w:hint="eastAsia" w:ascii="宋体" w:hAnsi="宋体" w:eastAsia="宋体" w:cs="宋体"/>
          <w:sz w:val="24"/>
          <w:szCs w:val="24"/>
        </w:rPr>
        <w:drawing>
          <wp:anchor distT="0" distB="0" distL="114300" distR="114300" simplePos="0" relativeHeight="251659264" behindDoc="0" locked="0" layoutInCell="1" allowOverlap="1">
            <wp:simplePos x="0" y="0"/>
            <wp:positionH relativeFrom="column">
              <wp:posOffset>2628900</wp:posOffset>
            </wp:positionH>
            <wp:positionV relativeFrom="paragraph">
              <wp:posOffset>86360</wp:posOffset>
            </wp:positionV>
            <wp:extent cx="323850" cy="38100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23850" cy="381000"/>
                    </a:xfrm>
                    <a:prstGeom prst="rect">
                      <a:avLst/>
                    </a:prstGeom>
                    <a:noFill/>
                  </pic:spPr>
                </pic:pic>
              </a:graphicData>
            </a:graphic>
          </wp:anchor>
        </w:drawing>
      </w:r>
      <w:r>
        <w:rPr>
          <w:rFonts w:hint="eastAsia" w:ascii="宋体" w:hAnsi="宋体" w:eastAsia="宋体" w:cs="宋体"/>
          <w:color w:val="FF0000"/>
          <w:sz w:val="24"/>
          <w:szCs w:val="24"/>
          <w:u w:val="thick"/>
        </w:rPr>
        <w:t xml:space="preserve">                                                                            </w:t>
      </w:r>
    </w:p>
    <w:p>
      <w:pPr>
        <w:pStyle w:val="5"/>
        <w:keepNext w:val="0"/>
        <w:keepLines w:val="0"/>
        <w:pageBreakBefore w:val="0"/>
        <w:kinsoku/>
        <w:overflowPunct/>
        <w:topLinePunct w:val="0"/>
        <w:bidi w:val="0"/>
        <w:spacing w:before="0" w:beforeAutospacing="0" w:after="0" w:afterAutospacing="0" w:line="420" w:lineRule="exact"/>
        <w:outlineLvl w:val="9"/>
        <w:rPr>
          <w:rFonts w:hint="eastAsia" w:ascii="宋体" w:hAnsi="宋体" w:eastAsia="宋体" w:cs="宋体"/>
          <w:bCs/>
          <w:sz w:val="24"/>
          <w:szCs w:val="24"/>
        </w:rPr>
      </w:pPr>
    </w:p>
    <w:p>
      <w:pPr>
        <w:pStyle w:val="5"/>
        <w:keepNext w:val="0"/>
        <w:keepLines w:val="0"/>
        <w:pageBreakBefore w:val="0"/>
        <w:kinsoku/>
        <w:overflowPunct/>
        <w:topLinePunct w:val="0"/>
        <w:bidi w:val="0"/>
        <w:spacing w:before="0" w:beforeAutospacing="0" w:after="0" w:afterAutospacing="0" w:line="420" w:lineRule="exact"/>
        <w:jc w:val="center"/>
        <w:outlineLvl w:val="9"/>
        <w:rPr>
          <w:rFonts w:hint="eastAsia" w:ascii="宋体" w:hAnsi="宋体" w:eastAsia="宋体" w:cs="宋体"/>
          <w:bCs/>
          <w:sz w:val="24"/>
          <w:szCs w:val="24"/>
        </w:rPr>
      </w:pPr>
      <w:r>
        <w:rPr>
          <w:rFonts w:hint="eastAsia" w:ascii="宋体" w:hAnsi="宋体" w:eastAsia="宋体" w:cs="宋体"/>
          <w:bCs/>
          <w:sz w:val="24"/>
          <w:szCs w:val="24"/>
        </w:rPr>
        <w:t>关于举办首届江苏省红领巾“创未来”</w:t>
      </w:r>
    </w:p>
    <w:p>
      <w:pPr>
        <w:pStyle w:val="5"/>
        <w:keepNext w:val="0"/>
        <w:keepLines w:val="0"/>
        <w:pageBreakBefore w:val="0"/>
        <w:kinsoku/>
        <w:overflowPunct/>
        <w:topLinePunct w:val="0"/>
        <w:bidi w:val="0"/>
        <w:spacing w:before="0" w:beforeAutospacing="0" w:after="0" w:afterAutospacing="0" w:line="420" w:lineRule="exact"/>
        <w:jc w:val="center"/>
        <w:outlineLvl w:val="9"/>
        <w:rPr>
          <w:rFonts w:hint="eastAsia" w:ascii="宋体" w:hAnsi="宋体" w:eastAsia="宋体" w:cs="宋体"/>
          <w:bCs/>
          <w:sz w:val="24"/>
          <w:szCs w:val="24"/>
        </w:rPr>
      </w:pPr>
      <w:r>
        <w:rPr>
          <w:rFonts w:hint="eastAsia" w:ascii="宋体" w:hAnsi="宋体" w:eastAsia="宋体" w:cs="宋体"/>
          <w:bCs/>
          <w:sz w:val="24"/>
          <w:szCs w:val="24"/>
        </w:rPr>
        <w:t>创新创意创造征集展示活动的通知</w:t>
      </w:r>
    </w:p>
    <w:p>
      <w:pPr>
        <w:keepNext w:val="0"/>
        <w:keepLines w:val="0"/>
        <w:pageBreakBefore w:val="0"/>
        <w:widowControl/>
        <w:kinsoku/>
        <w:overflowPunct/>
        <w:topLinePunct w:val="0"/>
        <w:bidi w:val="0"/>
        <w:spacing w:line="420" w:lineRule="exact"/>
        <w:outlineLvl w:val="9"/>
        <w:rPr>
          <w:rFonts w:hint="eastAsia" w:ascii="宋体" w:hAnsi="宋体" w:eastAsia="宋体" w:cs="宋体"/>
          <w:b/>
          <w:bCs/>
          <w:sz w:val="24"/>
          <w:szCs w:val="24"/>
        </w:rPr>
      </w:pPr>
    </w:p>
    <w:p>
      <w:pPr>
        <w:keepNext w:val="0"/>
        <w:keepLines w:val="0"/>
        <w:pageBreakBefore w:val="0"/>
        <w:kinsoku/>
        <w:overflowPunct/>
        <w:topLinePunct w:val="0"/>
        <w:bidi w:val="0"/>
        <w:spacing w:line="420" w:lineRule="exact"/>
        <w:outlineLvl w:val="9"/>
        <w:rPr>
          <w:rFonts w:hint="eastAsia" w:ascii="宋体" w:hAnsi="宋体" w:eastAsia="宋体" w:cs="宋体"/>
          <w:bCs/>
          <w:sz w:val="24"/>
          <w:szCs w:val="24"/>
        </w:rPr>
      </w:pPr>
      <w:r>
        <w:rPr>
          <w:rFonts w:hint="eastAsia" w:ascii="宋体" w:hAnsi="宋体" w:eastAsia="宋体" w:cs="宋体"/>
          <w:sz w:val="24"/>
          <w:szCs w:val="24"/>
        </w:rPr>
        <w:t>各设区市少工委：</w:t>
      </w:r>
    </w:p>
    <w:p>
      <w:pPr>
        <w:keepNext w:val="0"/>
        <w:keepLines w:val="0"/>
        <w:pageBreakBefore w:val="0"/>
        <w:widowControl/>
        <w:kinsoku/>
        <w:overflowPunct/>
        <w:topLinePunct w:val="0"/>
        <w:bidi w:val="0"/>
        <w:spacing w:line="420" w:lineRule="exact"/>
        <w:ind w:firstLine="480" w:firstLineChars="200"/>
        <w:outlineLvl w:val="9"/>
        <w:rPr>
          <w:rFonts w:hint="eastAsia" w:ascii="宋体" w:hAnsi="宋体" w:eastAsia="宋体" w:cs="宋体"/>
          <w:bCs/>
          <w:sz w:val="24"/>
          <w:szCs w:val="24"/>
        </w:rPr>
      </w:pPr>
      <w:r>
        <w:rPr>
          <w:rFonts w:hint="eastAsia" w:ascii="宋体" w:hAnsi="宋体" w:eastAsia="宋体" w:cs="宋体"/>
          <w:bCs/>
          <w:sz w:val="24"/>
          <w:szCs w:val="24"/>
        </w:rPr>
        <w:t>为深入贯彻落实习近平总书记对全国各族少年儿童提出的</w:t>
      </w:r>
      <w:r>
        <w:rPr>
          <w:rFonts w:hint="eastAsia" w:ascii="宋体" w:hAnsi="宋体" w:eastAsia="宋体" w:cs="宋体"/>
          <w:bCs/>
          <w:sz w:val="24"/>
          <w:szCs w:val="24"/>
        </w:rPr>
        <w:t>“</w:t>
      </w:r>
      <w:r>
        <w:rPr>
          <w:rFonts w:hint="eastAsia" w:ascii="宋体" w:hAnsi="宋体" w:eastAsia="宋体" w:cs="宋体"/>
          <w:bCs/>
          <w:sz w:val="24"/>
          <w:szCs w:val="24"/>
        </w:rPr>
        <w:t>从小学习做人、从小学习立志、从小学习创造</w:t>
      </w:r>
      <w:r>
        <w:rPr>
          <w:rFonts w:hint="eastAsia" w:ascii="宋体" w:hAnsi="宋体" w:eastAsia="宋体" w:cs="宋体"/>
          <w:bCs/>
          <w:sz w:val="24"/>
          <w:szCs w:val="24"/>
        </w:rPr>
        <w:t>”</w:t>
      </w:r>
      <w:r>
        <w:rPr>
          <w:rFonts w:hint="eastAsia" w:ascii="宋体" w:hAnsi="宋体" w:eastAsia="宋体" w:cs="宋体"/>
          <w:bCs/>
          <w:sz w:val="24"/>
          <w:szCs w:val="24"/>
        </w:rPr>
        <w:t>的希望和要求，推进少先队改革，增强少先队组织先进性和少先队员的光荣感，省少工委办公室决定在动员全省中小学校少先队组织和广大少先队员深入开展</w:t>
      </w:r>
      <w:r>
        <w:rPr>
          <w:rFonts w:hint="eastAsia" w:ascii="宋体" w:hAnsi="宋体" w:eastAsia="宋体" w:cs="宋体"/>
          <w:bCs/>
          <w:sz w:val="24"/>
          <w:szCs w:val="24"/>
        </w:rPr>
        <w:t>“</w:t>
      </w:r>
      <w:r>
        <w:rPr>
          <w:rFonts w:hint="eastAsia" w:ascii="宋体" w:hAnsi="宋体" w:eastAsia="宋体" w:cs="宋体"/>
          <w:bCs/>
          <w:sz w:val="24"/>
          <w:szCs w:val="24"/>
        </w:rPr>
        <w:t>动感中队</w:t>
      </w:r>
      <w:r>
        <w:rPr>
          <w:rFonts w:hint="eastAsia" w:ascii="宋体" w:hAnsi="宋体" w:eastAsia="宋体" w:cs="宋体"/>
          <w:bCs/>
          <w:sz w:val="24"/>
          <w:szCs w:val="24"/>
        </w:rPr>
        <w:t>”“</w:t>
      </w:r>
      <w:r>
        <w:rPr>
          <w:rFonts w:hint="eastAsia" w:ascii="宋体" w:hAnsi="宋体" w:eastAsia="宋体" w:cs="宋体"/>
          <w:bCs/>
          <w:sz w:val="24"/>
          <w:szCs w:val="24"/>
        </w:rPr>
        <w:t>红领巾小创客</w:t>
      </w:r>
      <w:r>
        <w:rPr>
          <w:rFonts w:hint="eastAsia" w:ascii="宋体" w:hAnsi="宋体" w:eastAsia="宋体" w:cs="宋体"/>
          <w:bCs/>
          <w:sz w:val="24"/>
          <w:szCs w:val="24"/>
        </w:rPr>
        <w:t>”</w:t>
      </w:r>
      <w:r>
        <w:rPr>
          <w:rFonts w:hint="eastAsia" w:ascii="宋体" w:hAnsi="宋体" w:eastAsia="宋体" w:cs="宋体"/>
          <w:bCs/>
          <w:sz w:val="24"/>
          <w:szCs w:val="24"/>
        </w:rPr>
        <w:t>创新创意创造活动基础上，举办首届江苏省红领巾</w:t>
      </w:r>
      <w:r>
        <w:rPr>
          <w:rFonts w:hint="eastAsia" w:ascii="宋体" w:hAnsi="宋体" w:eastAsia="宋体" w:cs="宋体"/>
          <w:bCs/>
          <w:sz w:val="24"/>
          <w:szCs w:val="24"/>
        </w:rPr>
        <w:t>“</w:t>
      </w:r>
      <w:r>
        <w:rPr>
          <w:rFonts w:hint="eastAsia" w:ascii="宋体" w:hAnsi="宋体" w:eastAsia="宋体" w:cs="宋体"/>
          <w:bCs/>
          <w:sz w:val="24"/>
          <w:szCs w:val="24"/>
        </w:rPr>
        <w:t>创未来</w:t>
      </w:r>
      <w:r>
        <w:rPr>
          <w:rFonts w:hint="eastAsia" w:ascii="宋体" w:hAnsi="宋体" w:eastAsia="宋体" w:cs="宋体"/>
          <w:bCs/>
          <w:sz w:val="24"/>
          <w:szCs w:val="24"/>
        </w:rPr>
        <w:t>”</w:t>
      </w:r>
      <w:r>
        <w:rPr>
          <w:rFonts w:hint="eastAsia" w:ascii="宋体" w:hAnsi="宋体" w:eastAsia="宋体" w:cs="宋体"/>
          <w:bCs/>
          <w:sz w:val="24"/>
          <w:szCs w:val="24"/>
        </w:rPr>
        <w:t>创新创意创造征集展示活动。有关事项通知如下：</w:t>
      </w:r>
    </w:p>
    <w:p>
      <w:pPr>
        <w:keepNext w:val="0"/>
        <w:keepLines w:val="0"/>
        <w:pageBreakBefore w:val="0"/>
        <w:widowControl/>
        <w:kinsoku/>
        <w:overflowPunct/>
        <w:topLinePunct w:val="0"/>
        <w:bidi w:val="0"/>
        <w:spacing w:line="420" w:lineRule="exact"/>
        <w:ind w:firstLine="480" w:firstLineChars="200"/>
        <w:outlineLvl w:val="9"/>
        <w:rPr>
          <w:rFonts w:hint="eastAsia" w:ascii="宋体" w:hAnsi="宋体" w:eastAsia="宋体" w:cs="宋体"/>
          <w:bCs/>
          <w:sz w:val="24"/>
          <w:szCs w:val="24"/>
        </w:rPr>
      </w:pPr>
      <w:r>
        <w:rPr>
          <w:rFonts w:hint="eastAsia" w:ascii="宋体" w:hAnsi="宋体" w:eastAsia="宋体" w:cs="宋体"/>
          <w:bCs/>
          <w:sz w:val="24"/>
          <w:szCs w:val="24"/>
        </w:rPr>
        <w:t>一、总体思路</w:t>
      </w:r>
    </w:p>
    <w:p>
      <w:pPr>
        <w:keepNext w:val="0"/>
        <w:keepLines w:val="0"/>
        <w:pageBreakBefore w:val="0"/>
        <w:widowControl/>
        <w:kinsoku/>
        <w:overflowPunct/>
        <w:topLinePunct w:val="0"/>
        <w:bidi w:val="0"/>
        <w:spacing w:line="420" w:lineRule="exact"/>
        <w:ind w:firstLine="480" w:firstLineChars="200"/>
        <w:outlineLvl w:val="9"/>
        <w:rPr>
          <w:rFonts w:hint="eastAsia" w:ascii="宋体" w:hAnsi="宋体" w:eastAsia="宋体" w:cs="宋体"/>
          <w:bCs/>
          <w:sz w:val="24"/>
          <w:szCs w:val="24"/>
        </w:rPr>
      </w:pPr>
      <w:r>
        <w:rPr>
          <w:rFonts w:hint="eastAsia" w:ascii="宋体" w:hAnsi="宋体" w:eastAsia="宋体" w:cs="宋体"/>
          <w:bCs/>
          <w:sz w:val="24"/>
          <w:szCs w:val="24"/>
        </w:rPr>
        <w:t>深入贯彻落实习近平总书记系列重要讲话精神特别是对少年儿童和少先队工作的重要论述，通过少先队组织教育、自主教育和实践活动，注重少先队组织特色，面向全体少先队员，启发奇思妙想，创造开心快乐，培养自信自强、团结协作精神，树立创新思维，锻炼实践能力。大力发动基层，吸引队员参与，创造人人可为、常态可为的条件，激发基层组织活力。以县（市、区）少先队组织为基本单位，做好发动、推荐、交流。</w:t>
      </w:r>
    </w:p>
    <w:p>
      <w:pPr>
        <w:keepNext w:val="0"/>
        <w:keepLines w:val="0"/>
        <w:pageBreakBefore w:val="0"/>
        <w:widowControl/>
        <w:kinsoku/>
        <w:overflowPunct/>
        <w:topLinePunct w:val="0"/>
        <w:bidi w:val="0"/>
        <w:spacing w:line="420" w:lineRule="exact"/>
        <w:ind w:firstLine="480" w:firstLineChars="200"/>
        <w:outlineLvl w:val="9"/>
        <w:rPr>
          <w:rFonts w:hint="eastAsia" w:ascii="宋体" w:hAnsi="宋体" w:eastAsia="宋体" w:cs="宋体"/>
          <w:bCs/>
          <w:sz w:val="24"/>
          <w:szCs w:val="24"/>
        </w:rPr>
      </w:pPr>
      <w:r>
        <w:rPr>
          <w:rFonts w:hint="eastAsia" w:ascii="宋体" w:hAnsi="宋体" w:eastAsia="宋体" w:cs="宋体"/>
          <w:bCs/>
          <w:sz w:val="24"/>
          <w:szCs w:val="24"/>
        </w:rPr>
        <w:t>二、活动宗旨</w:t>
      </w:r>
    </w:p>
    <w:p>
      <w:pPr>
        <w:keepNext w:val="0"/>
        <w:keepLines w:val="0"/>
        <w:pageBreakBefore w:val="0"/>
        <w:widowControl/>
        <w:kinsoku/>
        <w:overflowPunct/>
        <w:topLinePunct w:val="0"/>
        <w:bidi w:val="0"/>
        <w:spacing w:line="420" w:lineRule="exact"/>
        <w:ind w:firstLine="480" w:firstLineChars="200"/>
        <w:outlineLvl w:val="9"/>
        <w:rPr>
          <w:rFonts w:hint="eastAsia" w:ascii="宋体" w:hAnsi="宋体" w:eastAsia="宋体" w:cs="宋体"/>
          <w:bCs/>
          <w:sz w:val="24"/>
          <w:szCs w:val="24"/>
        </w:rPr>
      </w:pPr>
      <w:r>
        <w:rPr>
          <w:rFonts w:hint="eastAsia" w:ascii="宋体" w:hAnsi="宋体" w:eastAsia="宋体" w:cs="宋体"/>
          <w:bCs/>
          <w:sz w:val="24"/>
          <w:szCs w:val="24"/>
        </w:rPr>
        <w:t>人人参与，处处创新，天天创造。</w:t>
      </w:r>
    </w:p>
    <w:p>
      <w:pPr>
        <w:keepNext w:val="0"/>
        <w:keepLines w:val="0"/>
        <w:pageBreakBefore w:val="0"/>
        <w:widowControl/>
        <w:kinsoku/>
        <w:overflowPunct/>
        <w:topLinePunct w:val="0"/>
        <w:bidi w:val="0"/>
        <w:spacing w:line="420" w:lineRule="exact"/>
        <w:ind w:firstLine="480" w:firstLineChars="200"/>
        <w:outlineLvl w:val="9"/>
        <w:rPr>
          <w:rFonts w:hint="eastAsia" w:ascii="宋体" w:hAnsi="宋体" w:eastAsia="宋体" w:cs="宋体"/>
          <w:bCs/>
          <w:sz w:val="24"/>
          <w:szCs w:val="24"/>
        </w:rPr>
      </w:pPr>
      <w:r>
        <w:rPr>
          <w:rFonts w:hint="eastAsia" w:ascii="宋体" w:hAnsi="宋体" w:eastAsia="宋体" w:cs="宋体"/>
          <w:bCs/>
          <w:sz w:val="24"/>
          <w:szCs w:val="24"/>
        </w:rPr>
        <w:t>三、活动原则</w:t>
      </w:r>
    </w:p>
    <w:p>
      <w:pPr>
        <w:keepNext w:val="0"/>
        <w:keepLines w:val="0"/>
        <w:pageBreakBefore w:val="0"/>
        <w:widowControl/>
        <w:kinsoku/>
        <w:overflowPunct/>
        <w:topLinePunct w:val="0"/>
        <w:bidi w:val="0"/>
        <w:spacing w:line="420" w:lineRule="exact"/>
        <w:ind w:firstLine="480" w:firstLineChars="200"/>
        <w:outlineLvl w:val="9"/>
        <w:rPr>
          <w:rFonts w:hint="eastAsia" w:ascii="宋体" w:hAnsi="宋体" w:eastAsia="宋体" w:cs="宋体"/>
          <w:bCs/>
          <w:sz w:val="24"/>
          <w:szCs w:val="24"/>
        </w:rPr>
      </w:pPr>
      <w:r>
        <w:rPr>
          <w:rFonts w:hint="eastAsia" w:ascii="宋体" w:hAnsi="宋体" w:eastAsia="宋体" w:cs="宋体"/>
          <w:bCs/>
          <w:sz w:val="24"/>
          <w:szCs w:val="24"/>
        </w:rPr>
        <w:t>公正公平，放飞梦想，以赛促学，以赛促创。</w:t>
      </w:r>
    </w:p>
    <w:p>
      <w:pPr>
        <w:keepNext w:val="0"/>
        <w:keepLines w:val="0"/>
        <w:pageBreakBefore w:val="0"/>
        <w:widowControl/>
        <w:kinsoku/>
        <w:overflowPunct/>
        <w:topLinePunct w:val="0"/>
        <w:bidi w:val="0"/>
        <w:spacing w:line="420" w:lineRule="exact"/>
        <w:ind w:firstLine="480" w:firstLineChars="200"/>
        <w:outlineLvl w:val="9"/>
        <w:rPr>
          <w:rFonts w:hint="eastAsia" w:ascii="宋体" w:hAnsi="宋体" w:eastAsia="宋体" w:cs="宋体"/>
          <w:bCs/>
          <w:sz w:val="24"/>
          <w:szCs w:val="24"/>
        </w:rPr>
      </w:pPr>
      <w:r>
        <w:rPr>
          <w:rFonts w:hint="eastAsia" w:ascii="宋体" w:hAnsi="宋体" w:eastAsia="宋体" w:cs="宋体"/>
          <w:bCs/>
          <w:sz w:val="24"/>
          <w:szCs w:val="24"/>
        </w:rPr>
        <w:t>四、活动内容和形式</w:t>
      </w:r>
    </w:p>
    <w:p>
      <w:pPr>
        <w:keepNext w:val="0"/>
        <w:keepLines w:val="0"/>
        <w:pageBreakBefore w:val="0"/>
        <w:widowControl/>
        <w:kinsoku/>
        <w:overflowPunct/>
        <w:topLinePunct w:val="0"/>
        <w:bidi w:val="0"/>
        <w:spacing w:line="420" w:lineRule="exact"/>
        <w:ind w:firstLine="630"/>
        <w:jc w:val="left"/>
        <w:outlineLvl w:val="9"/>
        <w:rPr>
          <w:rFonts w:hint="eastAsia" w:ascii="宋体" w:hAnsi="宋体" w:eastAsia="宋体" w:cs="宋体"/>
          <w:bCs/>
          <w:sz w:val="24"/>
          <w:szCs w:val="24"/>
        </w:rPr>
      </w:pPr>
      <w:r>
        <w:rPr>
          <w:rFonts w:hint="eastAsia" w:ascii="宋体" w:hAnsi="宋体" w:eastAsia="宋体" w:cs="宋体"/>
          <w:bCs/>
          <w:sz w:val="24"/>
          <w:szCs w:val="24"/>
        </w:rPr>
        <w:t xml:space="preserve">1. </w:t>
      </w:r>
      <w:r>
        <w:rPr>
          <w:rFonts w:hint="eastAsia" w:ascii="宋体" w:hAnsi="宋体" w:eastAsia="宋体" w:cs="宋体"/>
          <w:bCs/>
          <w:sz w:val="24"/>
          <w:szCs w:val="24"/>
        </w:rPr>
        <w:t>开展</w:t>
      </w:r>
      <w:bookmarkStart w:id="0" w:name="OLE_LINK1"/>
      <w:r>
        <w:rPr>
          <w:rFonts w:hint="eastAsia" w:ascii="宋体" w:hAnsi="宋体" w:eastAsia="宋体" w:cs="宋体"/>
          <w:bCs/>
          <w:sz w:val="24"/>
          <w:szCs w:val="24"/>
        </w:rPr>
        <w:t>红领巾创新</w:t>
      </w:r>
      <w:bookmarkEnd w:id="0"/>
      <w:r>
        <w:rPr>
          <w:rFonts w:hint="eastAsia" w:ascii="宋体" w:hAnsi="宋体" w:eastAsia="宋体" w:cs="宋体"/>
          <w:bCs/>
          <w:sz w:val="24"/>
          <w:szCs w:val="24"/>
        </w:rPr>
        <w:t>竞赛，争当</w:t>
      </w:r>
      <w:r>
        <w:rPr>
          <w:rFonts w:hint="eastAsia" w:ascii="宋体" w:hAnsi="宋体" w:eastAsia="宋体" w:cs="宋体"/>
          <w:bCs/>
          <w:sz w:val="24"/>
          <w:szCs w:val="24"/>
        </w:rPr>
        <w:t>“</w:t>
      </w:r>
      <w:r>
        <w:rPr>
          <w:rFonts w:hint="eastAsia" w:ascii="宋体" w:hAnsi="宋体" w:eastAsia="宋体" w:cs="宋体"/>
          <w:bCs/>
          <w:sz w:val="24"/>
          <w:szCs w:val="24"/>
        </w:rPr>
        <w:t>未来之星小创客</w:t>
      </w:r>
      <w:r>
        <w:rPr>
          <w:rFonts w:hint="eastAsia" w:ascii="宋体" w:hAnsi="宋体" w:eastAsia="宋体" w:cs="宋体"/>
          <w:bCs/>
          <w:sz w:val="24"/>
          <w:szCs w:val="24"/>
        </w:rPr>
        <w:t>”</w:t>
      </w:r>
      <w:r>
        <w:rPr>
          <w:rFonts w:hint="eastAsia" w:ascii="宋体" w:hAnsi="宋体" w:eastAsia="宋体" w:cs="宋体"/>
          <w:bCs/>
          <w:sz w:val="24"/>
          <w:szCs w:val="24"/>
        </w:rPr>
        <w:t>。引导少先队员围绕学习、生活和社会中贴近自己的问题和难点，用所学的知识和技能通过灵活的方式动手实践，进行改进、创新和攻关。通过实物、方法、技术创新，让少先队员热爱生活、自由畅想、大胆设想、认真求证，激发创新意识，提高实践能力，增强探知未来的本领。</w:t>
      </w:r>
    </w:p>
    <w:p>
      <w:pPr>
        <w:keepNext w:val="0"/>
        <w:keepLines w:val="0"/>
        <w:pageBreakBefore w:val="0"/>
        <w:widowControl/>
        <w:kinsoku/>
        <w:overflowPunct/>
        <w:topLinePunct w:val="0"/>
        <w:bidi w:val="0"/>
        <w:spacing w:line="420" w:lineRule="exact"/>
        <w:ind w:firstLine="480" w:firstLineChars="200"/>
        <w:jc w:val="left"/>
        <w:outlineLvl w:val="9"/>
        <w:rPr>
          <w:rFonts w:hint="eastAsia" w:ascii="宋体" w:hAnsi="宋体" w:eastAsia="宋体" w:cs="宋体"/>
          <w:bCs/>
          <w:sz w:val="24"/>
          <w:szCs w:val="24"/>
        </w:rPr>
      </w:pPr>
      <w:r>
        <w:rPr>
          <w:rFonts w:hint="eastAsia" w:ascii="宋体" w:hAnsi="宋体" w:eastAsia="宋体" w:cs="宋体"/>
          <w:bCs/>
          <w:sz w:val="24"/>
          <w:szCs w:val="24"/>
        </w:rPr>
        <w:t xml:space="preserve">2. </w:t>
      </w:r>
      <w:r>
        <w:rPr>
          <w:rFonts w:hint="eastAsia" w:ascii="宋体" w:hAnsi="宋体" w:eastAsia="宋体" w:cs="宋体"/>
          <w:bCs/>
          <w:sz w:val="24"/>
          <w:szCs w:val="24"/>
        </w:rPr>
        <w:t>开展红领巾创意竞赛，争当</w:t>
      </w:r>
      <w:r>
        <w:rPr>
          <w:rFonts w:hint="eastAsia" w:ascii="宋体" w:hAnsi="宋体" w:eastAsia="宋体" w:cs="宋体"/>
          <w:bCs/>
          <w:sz w:val="24"/>
          <w:szCs w:val="24"/>
        </w:rPr>
        <w:t>“</w:t>
      </w:r>
      <w:r>
        <w:rPr>
          <w:rFonts w:hint="eastAsia" w:ascii="宋体" w:hAnsi="宋体" w:eastAsia="宋体" w:cs="宋体"/>
          <w:bCs/>
          <w:sz w:val="24"/>
          <w:szCs w:val="24"/>
        </w:rPr>
        <w:t>未来之星小设计师</w:t>
      </w:r>
      <w:r>
        <w:rPr>
          <w:rFonts w:hint="eastAsia" w:ascii="宋体" w:hAnsi="宋体" w:eastAsia="宋体" w:cs="宋体"/>
          <w:bCs/>
          <w:sz w:val="24"/>
          <w:szCs w:val="24"/>
        </w:rPr>
        <w:t>”</w:t>
      </w:r>
      <w:r>
        <w:rPr>
          <w:rFonts w:hint="eastAsia" w:ascii="宋体" w:hAnsi="宋体" w:eastAsia="宋体" w:cs="宋体"/>
          <w:bCs/>
          <w:sz w:val="24"/>
          <w:szCs w:val="24"/>
        </w:rPr>
        <w:t>。引导少先队员勤于观察、善于思考、敢于想象，经常性开展头脑风暴、创意竞赛活动。可以涉及人文、社科、文化艺术、体育、科学、工程、技术等各个领域，也可以是基于现实基础的对未来的想象，如生命科学、汽车工程、航天工程等等。表现形式不拘一格，可以是个人或团队的图文作品、创意视频、创意动画、创意音频、创意海报、创意玩具、创意点子等等。</w:t>
      </w:r>
    </w:p>
    <w:p>
      <w:pPr>
        <w:keepNext w:val="0"/>
        <w:keepLines w:val="0"/>
        <w:pageBreakBefore w:val="0"/>
        <w:widowControl/>
        <w:kinsoku/>
        <w:overflowPunct/>
        <w:topLinePunct w:val="0"/>
        <w:bidi w:val="0"/>
        <w:spacing w:line="420" w:lineRule="exact"/>
        <w:ind w:firstLine="480" w:firstLineChars="200"/>
        <w:outlineLvl w:val="9"/>
        <w:rPr>
          <w:rFonts w:hint="eastAsia" w:ascii="宋体" w:hAnsi="宋体" w:eastAsia="宋体" w:cs="宋体"/>
          <w:bCs/>
          <w:sz w:val="24"/>
          <w:szCs w:val="24"/>
        </w:rPr>
      </w:pPr>
      <w:r>
        <w:rPr>
          <w:rFonts w:hint="eastAsia" w:ascii="宋体" w:hAnsi="宋体" w:eastAsia="宋体" w:cs="宋体"/>
          <w:bCs/>
          <w:sz w:val="24"/>
          <w:szCs w:val="24"/>
        </w:rPr>
        <w:t xml:space="preserve">3. </w:t>
      </w:r>
      <w:r>
        <w:rPr>
          <w:rFonts w:hint="eastAsia" w:ascii="宋体" w:hAnsi="宋体" w:eastAsia="宋体" w:cs="宋体"/>
          <w:bCs/>
          <w:sz w:val="24"/>
          <w:szCs w:val="24"/>
        </w:rPr>
        <w:t>开展红领巾创造竞赛，争当</w:t>
      </w:r>
      <w:r>
        <w:rPr>
          <w:rFonts w:hint="eastAsia" w:ascii="宋体" w:hAnsi="宋体" w:eastAsia="宋体" w:cs="宋体"/>
          <w:bCs/>
          <w:sz w:val="24"/>
          <w:szCs w:val="24"/>
        </w:rPr>
        <w:t>“</w:t>
      </w:r>
      <w:r>
        <w:rPr>
          <w:rFonts w:hint="eastAsia" w:ascii="宋体" w:hAnsi="宋体" w:eastAsia="宋体" w:cs="宋体"/>
          <w:bCs/>
          <w:sz w:val="24"/>
          <w:szCs w:val="24"/>
        </w:rPr>
        <w:t>未来之星小院士</w:t>
      </w:r>
      <w:r>
        <w:rPr>
          <w:rFonts w:hint="eastAsia" w:ascii="宋体" w:hAnsi="宋体" w:eastAsia="宋体" w:cs="宋体"/>
          <w:bCs/>
          <w:sz w:val="24"/>
          <w:szCs w:val="24"/>
        </w:rPr>
        <w:t>”</w:t>
      </w:r>
      <w:r>
        <w:rPr>
          <w:rFonts w:hint="eastAsia" w:ascii="宋体" w:hAnsi="宋体" w:eastAsia="宋体" w:cs="宋体"/>
          <w:bCs/>
          <w:sz w:val="24"/>
          <w:szCs w:val="24"/>
        </w:rPr>
        <w:t>。发动少先队员观察和体验社会生活，根据自己的兴趣爱好，针对自然科学某一领域或人文、社会科学某一热点问题，自主开展创造性活动，得到新颖的具有应用价值的发明创造、研究成果，或对现实有指导意义的解决方案，引导队员们喜欢探究、积极实践，培养勇于创造的习惯。</w:t>
      </w:r>
    </w:p>
    <w:p>
      <w:pPr>
        <w:keepNext w:val="0"/>
        <w:keepLines w:val="0"/>
        <w:pageBreakBefore w:val="0"/>
        <w:widowControl/>
        <w:kinsoku/>
        <w:overflowPunct/>
        <w:topLinePunct w:val="0"/>
        <w:bidi w:val="0"/>
        <w:spacing w:line="420" w:lineRule="exact"/>
        <w:ind w:firstLine="480" w:firstLineChars="200"/>
        <w:outlineLvl w:val="9"/>
        <w:rPr>
          <w:rFonts w:hint="eastAsia" w:ascii="宋体" w:hAnsi="宋体" w:eastAsia="宋体" w:cs="宋体"/>
          <w:bCs/>
          <w:sz w:val="24"/>
          <w:szCs w:val="24"/>
        </w:rPr>
      </w:pPr>
      <w:r>
        <w:rPr>
          <w:rFonts w:hint="eastAsia" w:ascii="宋体" w:hAnsi="宋体" w:eastAsia="宋体" w:cs="宋体"/>
          <w:bCs/>
          <w:sz w:val="24"/>
          <w:szCs w:val="24"/>
        </w:rPr>
        <w:t>省少工委将举办全省活动成果展示交流活动，对优秀作品和表现突出的少先队员个人、集体进行鼓励，并按照全国组委会分配名额，推荐优秀作品参加全国评选。</w:t>
      </w:r>
    </w:p>
    <w:p>
      <w:pPr>
        <w:keepNext w:val="0"/>
        <w:keepLines w:val="0"/>
        <w:pageBreakBefore w:val="0"/>
        <w:widowControl/>
        <w:kinsoku/>
        <w:overflowPunct/>
        <w:topLinePunct w:val="0"/>
        <w:bidi w:val="0"/>
        <w:spacing w:line="420" w:lineRule="exact"/>
        <w:ind w:firstLine="480" w:firstLineChars="200"/>
        <w:outlineLvl w:val="9"/>
        <w:rPr>
          <w:rFonts w:hint="eastAsia" w:ascii="宋体" w:hAnsi="宋体" w:eastAsia="宋体" w:cs="宋体"/>
          <w:bCs/>
          <w:sz w:val="24"/>
          <w:szCs w:val="24"/>
        </w:rPr>
      </w:pPr>
      <w:r>
        <w:rPr>
          <w:rFonts w:hint="eastAsia" w:ascii="宋体" w:hAnsi="宋体" w:eastAsia="宋体" w:cs="宋体"/>
          <w:bCs/>
          <w:sz w:val="24"/>
          <w:szCs w:val="24"/>
        </w:rPr>
        <w:t>五、活动组织</w:t>
      </w:r>
    </w:p>
    <w:p>
      <w:pPr>
        <w:keepNext w:val="0"/>
        <w:keepLines w:val="0"/>
        <w:pageBreakBefore w:val="0"/>
        <w:widowControl/>
        <w:kinsoku/>
        <w:overflowPunct/>
        <w:topLinePunct w:val="0"/>
        <w:bidi w:val="0"/>
        <w:spacing w:line="420" w:lineRule="exact"/>
        <w:ind w:firstLine="480" w:firstLineChars="200"/>
        <w:outlineLvl w:val="9"/>
        <w:rPr>
          <w:rFonts w:hint="eastAsia" w:ascii="宋体" w:hAnsi="宋体" w:eastAsia="宋体" w:cs="宋体"/>
          <w:bCs/>
          <w:sz w:val="24"/>
          <w:szCs w:val="24"/>
        </w:rPr>
      </w:pPr>
      <w:r>
        <w:rPr>
          <w:rFonts w:hint="eastAsia" w:ascii="宋体" w:hAnsi="宋体" w:eastAsia="宋体" w:cs="宋体"/>
          <w:bCs/>
          <w:sz w:val="24"/>
          <w:szCs w:val="24"/>
        </w:rPr>
        <w:t xml:space="preserve">1. </w:t>
      </w:r>
      <w:r>
        <w:rPr>
          <w:rFonts w:hint="eastAsia" w:ascii="宋体" w:hAnsi="宋体" w:eastAsia="宋体" w:cs="宋体"/>
          <w:bCs/>
          <w:sz w:val="24"/>
          <w:szCs w:val="24"/>
        </w:rPr>
        <w:t>参加对象及组别</w:t>
      </w:r>
    </w:p>
    <w:p>
      <w:pPr>
        <w:keepNext w:val="0"/>
        <w:keepLines w:val="0"/>
        <w:pageBreakBefore w:val="0"/>
        <w:widowControl/>
        <w:kinsoku/>
        <w:overflowPunct/>
        <w:topLinePunct w:val="0"/>
        <w:bidi w:val="0"/>
        <w:spacing w:line="420" w:lineRule="exact"/>
        <w:ind w:firstLine="480" w:firstLineChars="200"/>
        <w:outlineLvl w:val="9"/>
        <w:rPr>
          <w:rFonts w:hint="eastAsia" w:ascii="宋体" w:hAnsi="宋体" w:eastAsia="宋体" w:cs="宋体"/>
          <w:bCs/>
          <w:sz w:val="24"/>
          <w:szCs w:val="24"/>
        </w:rPr>
      </w:pPr>
      <w:r>
        <w:rPr>
          <w:rFonts w:hint="eastAsia" w:ascii="宋体" w:hAnsi="宋体" w:eastAsia="宋体" w:cs="宋体"/>
          <w:bCs/>
          <w:sz w:val="24"/>
          <w:szCs w:val="24"/>
        </w:rPr>
        <w:t>对象：</w:t>
      </w:r>
      <w:r>
        <w:rPr>
          <w:rFonts w:hint="eastAsia" w:ascii="宋体" w:hAnsi="宋体" w:eastAsia="宋体" w:cs="宋体"/>
          <w:bCs/>
          <w:sz w:val="24"/>
          <w:szCs w:val="24"/>
        </w:rPr>
        <w:t>6</w:t>
      </w:r>
      <w:r>
        <w:rPr>
          <w:rFonts w:hint="eastAsia" w:ascii="宋体" w:hAnsi="宋体" w:eastAsia="宋体" w:cs="宋体"/>
          <w:bCs/>
          <w:sz w:val="24"/>
          <w:szCs w:val="24"/>
        </w:rPr>
        <w:t>周岁至</w:t>
      </w:r>
      <w:r>
        <w:rPr>
          <w:rFonts w:hint="eastAsia" w:ascii="宋体" w:hAnsi="宋体" w:eastAsia="宋体" w:cs="宋体"/>
          <w:bCs/>
          <w:sz w:val="24"/>
          <w:szCs w:val="24"/>
        </w:rPr>
        <w:t>14</w:t>
      </w:r>
      <w:r>
        <w:rPr>
          <w:rFonts w:hint="eastAsia" w:ascii="宋体" w:hAnsi="宋体" w:eastAsia="宋体" w:cs="宋体"/>
          <w:bCs/>
          <w:sz w:val="24"/>
          <w:szCs w:val="24"/>
        </w:rPr>
        <w:t>周岁少先队员都可以自愿参加。</w:t>
      </w:r>
    </w:p>
    <w:p>
      <w:pPr>
        <w:keepNext w:val="0"/>
        <w:keepLines w:val="0"/>
        <w:pageBreakBefore w:val="0"/>
        <w:widowControl/>
        <w:kinsoku/>
        <w:overflowPunct/>
        <w:topLinePunct w:val="0"/>
        <w:bidi w:val="0"/>
        <w:spacing w:line="420" w:lineRule="exact"/>
        <w:ind w:firstLine="480" w:firstLineChars="200"/>
        <w:outlineLvl w:val="9"/>
        <w:rPr>
          <w:rFonts w:hint="eastAsia" w:ascii="宋体" w:hAnsi="宋体" w:eastAsia="宋体" w:cs="宋体"/>
          <w:bCs/>
          <w:sz w:val="24"/>
          <w:szCs w:val="24"/>
        </w:rPr>
      </w:pPr>
      <w:r>
        <w:rPr>
          <w:rFonts w:hint="eastAsia" w:ascii="宋体" w:hAnsi="宋体" w:eastAsia="宋体" w:cs="宋体"/>
          <w:bCs/>
          <w:sz w:val="24"/>
          <w:szCs w:val="24"/>
        </w:rPr>
        <w:t>组别：低年级组（小学一至三年级）；高年级组（小学四至五、六年级组）；初中组（初中）。</w:t>
      </w:r>
    </w:p>
    <w:p>
      <w:pPr>
        <w:keepNext w:val="0"/>
        <w:keepLines w:val="0"/>
        <w:pageBreakBefore w:val="0"/>
        <w:widowControl/>
        <w:kinsoku/>
        <w:overflowPunct/>
        <w:topLinePunct w:val="0"/>
        <w:bidi w:val="0"/>
        <w:spacing w:line="420" w:lineRule="exact"/>
        <w:ind w:firstLine="480" w:firstLineChars="200"/>
        <w:outlineLvl w:val="9"/>
        <w:rPr>
          <w:rFonts w:hint="eastAsia" w:ascii="宋体" w:hAnsi="宋体" w:eastAsia="宋体" w:cs="宋体"/>
          <w:bCs/>
          <w:sz w:val="24"/>
          <w:szCs w:val="24"/>
        </w:rPr>
      </w:pPr>
      <w:r>
        <w:rPr>
          <w:rFonts w:hint="eastAsia" w:ascii="宋体" w:hAnsi="宋体" w:eastAsia="宋体" w:cs="宋体"/>
          <w:bCs/>
          <w:sz w:val="24"/>
          <w:szCs w:val="24"/>
        </w:rPr>
        <w:t xml:space="preserve">2. </w:t>
      </w:r>
      <w:r>
        <w:rPr>
          <w:rFonts w:hint="eastAsia" w:ascii="宋体" w:hAnsi="宋体" w:eastAsia="宋体" w:cs="宋体"/>
          <w:bCs/>
          <w:sz w:val="24"/>
          <w:szCs w:val="24"/>
        </w:rPr>
        <w:t>组织流程</w:t>
      </w:r>
    </w:p>
    <w:p>
      <w:pPr>
        <w:keepNext w:val="0"/>
        <w:keepLines w:val="0"/>
        <w:pageBreakBefore w:val="0"/>
        <w:widowControl/>
        <w:kinsoku/>
        <w:overflowPunct/>
        <w:topLinePunct w:val="0"/>
        <w:bidi w:val="0"/>
        <w:spacing w:line="420" w:lineRule="exact"/>
        <w:ind w:firstLine="480" w:firstLineChars="200"/>
        <w:outlineLvl w:val="9"/>
        <w:rPr>
          <w:rFonts w:hint="eastAsia" w:ascii="宋体" w:hAnsi="宋体" w:eastAsia="宋体" w:cs="宋体"/>
          <w:bCs/>
          <w:sz w:val="24"/>
          <w:szCs w:val="24"/>
        </w:rPr>
      </w:pPr>
      <w:r>
        <w:rPr>
          <w:rFonts w:hint="eastAsia" w:ascii="宋体" w:hAnsi="宋体" w:eastAsia="宋体" w:cs="宋体"/>
          <w:bCs/>
          <w:sz w:val="24"/>
          <w:szCs w:val="24"/>
        </w:rPr>
        <w:t>（</w:t>
      </w:r>
      <w:r>
        <w:rPr>
          <w:rFonts w:hint="eastAsia" w:ascii="宋体" w:hAnsi="宋体" w:eastAsia="宋体" w:cs="宋体"/>
          <w:bCs/>
          <w:sz w:val="24"/>
          <w:szCs w:val="24"/>
        </w:rPr>
        <w:t>1</w:t>
      </w:r>
      <w:r>
        <w:rPr>
          <w:rFonts w:hint="eastAsia" w:ascii="宋体" w:hAnsi="宋体" w:eastAsia="宋体" w:cs="宋体"/>
          <w:bCs/>
          <w:sz w:val="24"/>
          <w:szCs w:val="24"/>
        </w:rPr>
        <w:t>）</w:t>
      </w:r>
      <w:r>
        <w:rPr>
          <w:rFonts w:hint="eastAsia" w:ascii="宋体" w:hAnsi="宋体" w:eastAsia="宋体" w:cs="宋体"/>
          <w:bCs/>
          <w:sz w:val="24"/>
          <w:szCs w:val="24"/>
        </w:rPr>
        <w:t>201</w:t>
      </w:r>
      <w:r>
        <w:rPr>
          <w:rFonts w:hint="eastAsia" w:ascii="宋体" w:hAnsi="宋体" w:eastAsia="宋体" w:cs="宋体"/>
          <w:bCs/>
          <w:sz w:val="24"/>
          <w:szCs w:val="24"/>
        </w:rPr>
        <w:t>8年2月</w:t>
      </w:r>
      <w:r>
        <w:rPr>
          <w:rFonts w:hint="eastAsia" w:ascii="宋体" w:hAnsi="宋体" w:eastAsia="宋体" w:cs="宋体"/>
          <w:bCs/>
          <w:sz w:val="24"/>
          <w:szCs w:val="24"/>
        </w:rPr>
        <w:t>—2018</w:t>
      </w:r>
      <w:r>
        <w:rPr>
          <w:rFonts w:hint="eastAsia" w:ascii="宋体" w:hAnsi="宋体" w:eastAsia="宋体" w:cs="宋体"/>
          <w:bCs/>
          <w:sz w:val="24"/>
          <w:szCs w:val="24"/>
        </w:rPr>
        <w:t>年4月，鼓励中小学校、县（市、区）、市组织开展本校、本地的活动。</w:t>
      </w:r>
    </w:p>
    <w:p>
      <w:pPr>
        <w:keepNext w:val="0"/>
        <w:keepLines w:val="0"/>
        <w:pageBreakBefore w:val="0"/>
        <w:widowControl/>
        <w:kinsoku/>
        <w:overflowPunct/>
        <w:topLinePunct w:val="0"/>
        <w:bidi w:val="0"/>
        <w:spacing w:line="420" w:lineRule="exact"/>
        <w:ind w:firstLine="480" w:firstLineChars="200"/>
        <w:outlineLvl w:val="9"/>
        <w:rPr>
          <w:rFonts w:hint="eastAsia" w:ascii="宋体" w:hAnsi="宋体" w:eastAsia="宋体" w:cs="宋体"/>
          <w:bCs/>
          <w:sz w:val="24"/>
          <w:szCs w:val="24"/>
        </w:rPr>
      </w:pPr>
      <w:r>
        <w:rPr>
          <w:rFonts w:hint="eastAsia" w:ascii="宋体" w:hAnsi="宋体" w:eastAsia="宋体" w:cs="宋体"/>
          <w:bCs/>
          <w:sz w:val="24"/>
          <w:szCs w:val="24"/>
        </w:rPr>
        <w:t>（</w:t>
      </w:r>
      <w:r>
        <w:rPr>
          <w:rFonts w:hint="eastAsia" w:ascii="宋体" w:hAnsi="宋体" w:eastAsia="宋体" w:cs="宋体"/>
          <w:bCs/>
          <w:sz w:val="24"/>
          <w:szCs w:val="24"/>
        </w:rPr>
        <w:t>2</w:t>
      </w:r>
      <w:r>
        <w:rPr>
          <w:rFonts w:hint="eastAsia" w:ascii="宋体" w:hAnsi="宋体" w:eastAsia="宋体" w:cs="宋体"/>
          <w:bCs/>
          <w:sz w:val="24"/>
          <w:szCs w:val="24"/>
        </w:rPr>
        <w:t>）</w:t>
      </w:r>
      <w:r>
        <w:rPr>
          <w:rFonts w:hint="eastAsia" w:ascii="宋体" w:hAnsi="宋体" w:eastAsia="宋体" w:cs="宋体"/>
          <w:bCs/>
          <w:sz w:val="24"/>
          <w:szCs w:val="24"/>
        </w:rPr>
        <w:t>2018</w:t>
      </w:r>
      <w:r>
        <w:rPr>
          <w:rFonts w:hint="eastAsia" w:ascii="宋体" w:hAnsi="宋体" w:eastAsia="宋体" w:cs="宋体"/>
          <w:bCs/>
          <w:sz w:val="24"/>
          <w:szCs w:val="24"/>
        </w:rPr>
        <w:t>年5月，举办全省展示交流活动。各设区市以市为单位汇总（附件3），以县（市、区）为单位申报，每个县（市、区）在不同组别自选提交</w:t>
      </w:r>
      <w:r>
        <w:rPr>
          <w:rFonts w:hint="eastAsia" w:ascii="宋体" w:hAnsi="宋体" w:eastAsia="宋体" w:cs="宋体"/>
          <w:bCs/>
          <w:sz w:val="24"/>
          <w:szCs w:val="24"/>
        </w:rPr>
        <w:t>1-2</w:t>
      </w:r>
      <w:r>
        <w:rPr>
          <w:rFonts w:hint="eastAsia" w:ascii="宋体" w:hAnsi="宋体" w:eastAsia="宋体" w:cs="宋体"/>
          <w:bCs/>
          <w:sz w:val="24"/>
          <w:szCs w:val="24"/>
        </w:rPr>
        <w:t>个作品（附件2申报表、作品电子稿），省组委会将组织专家进行初评，筛选出参加全省集中展示（实物、平面、多媒体）的作品。经现场展示、评审后，最终确定推荐参加全国展示的作品。</w:t>
      </w:r>
    </w:p>
    <w:p>
      <w:pPr>
        <w:keepNext w:val="0"/>
        <w:keepLines w:val="0"/>
        <w:pageBreakBefore w:val="0"/>
        <w:widowControl/>
        <w:kinsoku/>
        <w:overflowPunct/>
        <w:topLinePunct w:val="0"/>
        <w:bidi w:val="0"/>
        <w:spacing w:line="420" w:lineRule="exact"/>
        <w:ind w:firstLine="480" w:firstLineChars="200"/>
        <w:outlineLvl w:val="9"/>
        <w:rPr>
          <w:rFonts w:hint="eastAsia" w:ascii="宋体" w:hAnsi="宋体" w:eastAsia="宋体" w:cs="宋体"/>
          <w:bCs/>
          <w:sz w:val="24"/>
          <w:szCs w:val="24"/>
        </w:rPr>
      </w:pPr>
      <w:r>
        <w:rPr>
          <w:rFonts w:hint="eastAsia" w:ascii="宋体" w:hAnsi="宋体" w:eastAsia="宋体" w:cs="宋体"/>
          <w:bCs/>
          <w:sz w:val="24"/>
          <w:szCs w:val="24"/>
        </w:rPr>
        <w:t>（</w:t>
      </w:r>
      <w:r>
        <w:rPr>
          <w:rFonts w:hint="eastAsia" w:ascii="宋体" w:hAnsi="宋体" w:eastAsia="宋体" w:cs="宋体"/>
          <w:bCs/>
          <w:sz w:val="24"/>
          <w:szCs w:val="24"/>
        </w:rPr>
        <w:t>3</w:t>
      </w:r>
      <w:r>
        <w:rPr>
          <w:rFonts w:hint="eastAsia" w:ascii="宋体" w:hAnsi="宋体" w:eastAsia="宋体" w:cs="宋体"/>
          <w:bCs/>
          <w:sz w:val="24"/>
          <w:szCs w:val="24"/>
        </w:rPr>
        <w:t>）</w:t>
      </w:r>
      <w:r>
        <w:rPr>
          <w:rFonts w:hint="eastAsia" w:ascii="宋体" w:hAnsi="宋体" w:eastAsia="宋体" w:cs="宋体"/>
          <w:bCs/>
          <w:sz w:val="24"/>
          <w:szCs w:val="24"/>
        </w:rPr>
        <w:t>2018</w:t>
      </w:r>
      <w:r>
        <w:rPr>
          <w:rFonts w:hint="eastAsia" w:ascii="宋体" w:hAnsi="宋体" w:eastAsia="宋体" w:cs="宋体"/>
          <w:bCs/>
          <w:sz w:val="24"/>
          <w:szCs w:val="24"/>
        </w:rPr>
        <w:t>年6月，向全国组委会报送优秀作品。</w:t>
      </w:r>
    </w:p>
    <w:p>
      <w:pPr>
        <w:keepNext w:val="0"/>
        <w:keepLines w:val="0"/>
        <w:pageBreakBefore w:val="0"/>
        <w:widowControl/>
        <w:kinsoku/>
        <w:overflowPunct/>
        <w:topLinePunct w:val="0"/>
        <w:bidi w:val="0"/>
        <w:spacing w:line="420" w:lineRule="exact"/>
        <w:ind w:firstLine="480" w:firstLineChars="200"/>
        <w:outlineLvl w:val="9"/>
        <w:rPr>
          <w:rFonts w:hint="eastAsia" w:ascii="宋体" w:hAnsi="宋体" w:eastAsia="宋体" w:cs="宋体"/>
          <w:bCs/>
          <w:sz w:val="24"/>
          <w:szCs w:val="24"/>
        </w:rPr>
      </w:pPr>
      <w:r>
        <w:rPr>
          <w:rFonts w:hint="eastAsia" w:ascii="宋体" w:hAnsi="宋体" w:eastAsia="宋体" w:cs="宋体"/>
          <w:bCs/>
          <w:sz w:val="24"/>
          <w:szCs w:val="24"/>
        </w:rPr>
        <w:t xml:space="preserve">3. </w:t>
      </w:r>
      <w:r>
        <w:rPr>
          <w:rFonts w:hint="eastAsia" w:ascii="宋体" w:hAnsi="宋体" w:eastAsia="宋体" w:cs="宋体"/>
          <w:bCs/>
          <w:sz w:val="24"/>
          <w:szCs w:val="24"/>
        </w:rPr>
        <w:t>鼓励办法</w:t>
      </w:r>
    </w:p>
    <w:p>
      <w:pPr>
        <w:pStyle w:val="5"/>
        <w:keepNext w:val="0"/>
        <w:keepLines w:val="0"/>
        <w:pageBreakBefore w:val="0"/>
        <w:kinsoku/>
        <w:overflowPunct/>
        <w:topLinePunct w:val="0"/>
        <w:bidi w:val="0"/>
        <w:spacing w:before="0" w:beforeAutospacing="0" w:after="0" w:afterAutospacing="0" w:line="420" w:lineRule="exact"/>
        <w:ind w:firstLine="480" w:firstLineChars="200"/>
        <w:jc w:val="both"/>
        <w:outlineLvl w:val="9"/>
        <w:rPr>
          <w:rFonts w:hint="eastAsia" w:ascii="宋体" w:hAnsi="宋体" w:eastAsia="宋体" w:cs="宋体"/>
          <w:bCs/>
          <w:kern w:val="2"/>
          <w:sz w:val="24"/>
          <w:szCs w:val="24"/>
        </w:rPr>
      </w:pPr>
      <w:r>
        <w:rPr>
          <w:rFonts w:hint="eastAsia" w:ascii="宋体" w:hAnsi="宋体" w:eastAsia="宋体" w:cs="宋体"/>
          <w:bCs/>
          <w:kern w:val="2"/>
          <w:sz w:val="24"/>
          <w:szCs w:val="24"/>
        </w:rPr>
        <w:t>（</w:t>
      </w:r>
      <w:r>
        <w:rPr>
          <w:rFonts w:hint="eastAsia" w:ascii="宋体" w:hAnsi="宋体" w:eastAsia="宋体" w:cs="宋体"/>
          <w:bCs/>
          <w:kern w:val="2"/>
          <w:sz w:val="24"/>
          <w:szCs w:val="24"/>
        </w:rPr>
        <w:t>1</w:t>
      </w:r>
      <w:r>
        <w:rPr>
          <w:rFonts w:hint="eastAsia" w:ascii="宋体" w:hAnsi="宋体" w:eastAsia="宋体" w:cs="宋体"/>
          <w:bCs/>
          <w:kern w:val="2"/>
          <w:sz w:val="24"/>
          <w:szCs w:val="24"/>
        </w:rPr>
        <w:t>）基层中小学自行开展活动和各市、县少工委鼓励办法由各地根据实际情况自行设置。</w:t>
      </w:r>
    </w:p>
    <w:p>
      <w:pPr>
        <w:pStyle w:val="5"/>
        <w:keepNext w:val="0"/>
        <w:keepLines w:val="0"/>
        <w:pageBreakBefore w:val="0"/>
        <w:kinsoku/>
        <w:overflowPunct/>
        <w:topLinePunct w:val="0"/>
        <w:bidi w:val="0"/>
        <w:spacing w:before="0" w:beforeAutospacing="0" w:after="0" w:afterAutospacing="0" w:line="420" w:lineRule="exact"/>
        <w:ind w:firstLine="480" w:firstLineChars="200"/>
        <w:jc w:val="both"/>
        <w:outlineLvl w:val="9"/>
        <w:rPr>
          <w:rFonts w:hint="eastAsia" w:ascii="宋体" w:hAnsi="宋体" w:eastAsia="宋体" w:cs="宋体"/>
          <w:bCs/>
          <w:kern w:val="2"/>
          <w:sz w:val="24"/>
          <w:szCs w:val="24"/>
        </w:rPr>
      </w:pPr>
      <w:r>
        <w:rPr>
          <w:rFonts w:hint="eastAsia" w:ascii="宋体" w:hAnsi="宋体" w:eastAsia="宋体" w:cs="宋体"/>
          <w:bCs/>
          <w:kern w:val="2"/>
          <w:sz w:val="24"/>
          <w:szCs w:val="24"/>
        </w:rPr>
        <w:t>（</w:t>
      </w:r>
      <w:r>
        <w:rPr>
          <w:rFonts w:hint="eastAsia" w:ascii="宋体" w:hAnsi="宋体" w:eastAsia="宋体" w:cs="宋体"/>
          <w:bCs/>
          <w:kern w:val="2"/>
          <w:sz w:val="24"/>
          <w:szCs w:val="24"/>
        </w:rPr>
        <w:t>2</w:t>
      </w:r>
      <w:r>
        <w:rPr>
          <w:rFonts w:hint="eastAsia" w:ascii="宋体" w:hAnsi="宋体" w:eastAsia="宋体" w:cs="宋体"/>
          <w:bCs/>
          <w:kern w:val="2"/>
          <w:sz w:val="24"/>
          <w:szCs w:val="24"/>
        </w:rPr>
        <w:t>）全省展示交流活动将对各市级少工委推荐的优秀作品集中展示并予以鼓励。鼓励全省先进组织单位和优秀辅导教师。</w:t>
      </w:r>
    </w:p>
    <w:p>
      <w:pPr>
        <w:pStyle w:val="5"/>
        <w:keepNext w:val="0"/>
        <w:keepLines w:val="0"/>
        <w:pageBreakBefore w:val="0"/>
        <w:kinsoku/>
        <w:overflowPunct/>
        <w:topLinePunct w:val="0"/>
        <w:bidi w:val="0"/>
        <w:spacing w:before="0" w:beforeAutospacing="0" w:after="0" w:afterAutospacing="0" w:line="420" w:lineRule="exact"/>
        <w:ind w:firstLine="480" w:firstLineChars="200"/>
        <w:jc w:val="both"/>
        <w:outlineLvl w:val="9"/>
        <w:rPr>
          <w:rFonts w:hint="eastAsia" w:ascii="宋体" w:hAnsi="宋体" w:eastAsia="宋体" w:cs="宋体"/>
          <w:bCs/>
          <w:sz w:val="24"/>
          <w:szCs w:val="24"/>
        </w:rPr>
      </w:pPr>
      <w:r>
        <w:rPr>
          <w:rFonts w:hint="eastAsia" w:ascii="宋体" w:hAnsi="宋体" w:eastAsia="宋体" w:cs="宋体"/>
          <w:bCs/>
          <w:kern w:val="2"/>
          <w:sz w:val="24"/>
          <w:szCs w:val="24"/>
        </w:rPr>
        <w:t>（</w:t>
      </w:r>
      <w:r>
        <w:rPr>
          <w:rFonts w:hint="eastAsia" w:ascii="宋体" w:hAnsi="宋体" w:eastAsia="宋体" w:cs="宋体"/>
          <w:bCs/>
          <w:kern w:val="2"/>
          <w:sz w:val="24"/>
          <w:szCs w:val="24"/>
        </w:rPr>
        <w:t>3</w:t>
      </w:r>
      <w:r>
        <w:rPr>
          <w:rFonts w:hint="eastAsia" w:ascii="宋体" w:hAnsi="宋体" w:eastAsia="宋体" w:cs="宋体"/>
          <w:bCs/>
          <w:kern w:val="2"/>
          <w:sz w:val="24"/>
          <w:szCs w:val="24"/>
        </w:rPr>
        <w:t>）</w:t>
      </w:r>
      <w:r>
        <w:rPr>
          <w:rFonts w:hint="eastAsia" w:ascii="宋体" w:hAnsi="宋体" w:eastAsia="宋体" w:cs="宋体"/>
          <w:bCs/>
          <w:sz w:val="24"/>
          <w:szCs w:val="24"/>
        </w:rPr>
        <w:t>获</w:t>
      </w:r>
      <w:r>
        <w:rPr>
          <w:rFonts w:hint="eastAsia" w:ascii="宋体" w:hAnsi="宋体" w:eastAsia="宋体" w:cs="宋体"/>
          <w:bCs/>
          <w:sz w:val="24"/>
          <w:szCs w:val="24"/>
        </w:rPr>
        <w:t>得省级荣誉的少先队员，各级少工委和中小学校少先队组织将其作为优秀少先队员评选和红领巾奖章评价的重要指标。</w:t>
      </w:r>
    </w:p>
    <w:p>
      <w:pPr>
        <w:keepNext w:val="0"/>
        <w:keepLines w:val="0"/>
        <w:pageBreakBefore w:val="0"/>
        <w:widowControl/>
        <w:kinsoku/>
        <w:overflowPunct/>
        <w:topLinePunct w:val="0"/>
        <w:bidi w:val="0"/>
        <w:spacing w:line="420" w:lineRule="exact"/>
        <w:ind w:firstLine="480" w:firstLineChars="200"/>
        <w:outlineLvl w:val="9"/>
        <w:rPr>
          <w:rFonts w:hint="eastAsia" w:ascii="宋体" w:hAnsi="宋体" w:eastAsia="宋体" w:cs="宋体"/>
          <w:bCs/>
          <w:sz w:val="24"/>
          <w:szCs w:val="24"/>
        </w:rPr>
      </w:pPr>
      <w:r>
        <w:rPr>
          <w:rFonts w:hint="eastAsia" w:ascii="宋体" w:hAnsi="宋体" w:eastAsia="宋体" w:cs="宋体"/>
          <w:bCs/>
          <w:sz w:val="24"/>
          <w:szCs w:val="24"/>
        </w:rPr>
        <w:t>全省集中展示交流活动通知另发。</w:t>
      </w:r>
    </w:p>
    <w:p>
      <w:pPr>
        <w:keepNext w:val="0"/>
        <w:keepLines w:val="0"/>
        <w:pageBreakBefore w:val="0"/>
        <w:widowControl/>
        <w:kinsoku/>
        <w:overflowPunct/>
        <w:topLinePunct w:val="0"/>
        <w:bidi w:val="0"/>
        <w:spacing w:line="420" w:lineRule="exact"/>
        <w:ind w:firstLine="480" w:firstLineChars="200"/>
        <w:outlineLvl w:val="9"/>
        <w:rPr>
          <w:rFonts w:hint="eastAsia" w:ascii="宋体" w:hAnsi="宋体" w:eastAsia="宋体" w:cs="宋体"/>
          <w:bCs/>
          <w:sz w:val="24"/>
          <w:szCs w:val="24"/>
        </w:rPr>
      </w:pPr>
      <w:r>
        <w:rPr>
          <w:rFonts w:hint="eastAsia" w:ascii="宋体" w:hAnsi="宋体" w:eastAsia="宋体" w:cs="宋体"/>
          <w:bCs/>
          <w:sz w:val="24"/>
          <w:szCs w:val="24"/>
        </w:rPr>
        <w:t>七、有关要求</w:t>
      </w:r>
    </w:p>
    <w:p>
      <w:pPr>
        <w:pStyle w:val="5"/>
        <w:keepNext w:val="0"/>
        <w:keepLines w:val="0"/>
        <w:pageBreakBefore w:val="0"/>
        <w:kinsoku/>
        <w:overflowPunct/>
        <w:topLinePunct w:val="0"/>
        <w:bidi w:val="0"/>
        <w:spacing w:before="0" w:beforeAutospacing="0" w:after="0" w:afterAutospacing="0" w:line="420" w:lineRule="exact"/>
        <w:ind w:firstLine="480" w:firstLineChars="200"/>
        <w:jc w:val="both"/>
        <w:outlineLvl w:val="9"/>
        <w:rPr>
          <w:rFonts w:hint="eastAsia" w:ascii="宋体" w:hAnsi="宋体" w:eastAsia="宋体" w:cs="宋体"/>
          <w:bCs/>
          <w:sz w:val="24"/>
          <w:szCs w:val="24"/>
        </w:rPr>
      </w:pPr>
      <w:r>
        <w:rPr>
          <w:rFonts w:hint="eastAsia" w:ascii="宋体" w:hAnsi="宋体" w:eastAsia="宋体" w:cs="宋体"/>
          <w:bCs/>
          <w:kern w:val="2"/>
          <w:sz w:val="24"/>
          <w:szCs w:val="24"/>
        </w:rPr>
        <w:t xml:space="preserve">1. </w:t>
      </w:r>
      <w:r>
        <w:rPr>
          <w:rFonts w:hint="eastAsia" w:ascii="宋体" w:hAnsi="宋体" w:eastAsia="宋体" w:cs="宋体"/>
          <w:bCs/>
          <w:kern w:val="2"/>
          <w:sz w:val="24"/>
          <w:szCs w:val="24"/>
        </w:rPr>
        <w:t>高度重视，精心组织</w:t>
      </w:r>
      <w:r>
        <w:rPr>
          <w:rFonts w:hint="eastAsia" w:ascii="宋体" w:hAnsi="宋体" w:eastAsia="宋体" w:cs="宋体"/>
          <w:bCs/>
          <w:kern w:val="2"/>
          <w:sz w:val="24"/>
          <w:szCs w:val="24"/>
        </w:rPr>
        <w:t>。</w:t>
      </w:r>
      <w:r>
        <w:rPr>
          <w:rFonts w:hint="eastAsia" w:ascii="宋体" w:hAnsi="宋体" w:eastAsia="宋体" w:cs="宋体"/>
          <w:bCs/>
          <w:sz w:val="24"/>
          <w:szCs w:val="24"/>
        </w:rPr>
        <w:t>各级少工委和中小学少先队组织要精心组织，</w:t>
      </w:r>
      <w:r>
        <w:rPr>
          <w:rFonts w:hint="eastAsia" w:ascii="宋体" w:hAnsi="宋体" w:eastAsia="宋体" w:cs="宋体"/>
          <w:bCs/>
          <w:sz w:val="24"/>
          <w:szCs w:val="24"/>
        </w:rPr>
        <w:t>充分运用校内外各类宣传阵地和新媒体手段，</w:t>
      </w:r>
      <w:r>
        <w:rPr>
          <w:rFonts w:hint="eastAsia" w:ascii="宋体" w:hAnsi="宋体" w:eastAsia="宋体" w:cs="宋体"/>
          <w:bCs/>
          <w:sz w:val="24"/>
          <w:szCs w:val="24"/>
        </w:rPr>
        <w:t>积极动员广大少先队员踊跃参与。</w:t>
      </w:r>
      <w:r>
        <w:rPr>
          <w:rFonts w:hint="eastAsia" w:ascii="宋体" w:hAnsi="宋体" w:eastAsia="宋体" w:cs="宋体"/>
          <w:bCs/>
          <w:kern w:val="2"/>
          <w:sz w:val="24"/>
          <w:szCs w:val="24"/>
        </w:rPr>
        <w:t>市级少工委要按照通知要求，精心组织好本市范围内的活动，</w:t>
      </w:r>
      <w:r>
        <w:rPr>
          <w:rFonts w:hint="eastAsia" w:ascii="宋体" w:hAnsi="宋体" w:eastAsia="宋体" w:cs="宋体"/>
          <w:bCs/>
          <w:kern w:val="2"/>
          <w:sz w:val="24"/>
          <w:szCs w:val="24"/>
        </w:rPr>
        <w:t>精选出优质成果参加全省展示交流活动。省级展示作品报送截止时间：2018年5月8日。</w:t>
      </w:r>
    </w:p>
    <w:p>
      <w:pPr>
        <w:keepNext w:val="0"/>
        <w:keepLines w:val="0"/>
        <w:pageBreakBefore w:val="0"/>
        <w:widowControl/>
        <w:kinsoku/>
        <w:overflowPunct/>
        <w:topLinePunct w:val="0"/>
        <w:bidi w:val="0"/>
        <w:spacing w:line="420" w:lineRule="exact"/>
        <w:ind w:firstLine="480" w:firstLineChars="200"/>
        <w:outlineLvl w:val="9"/>
        <w:rPr>
          <w:rFonts w:hint="eastAsia" w:ascii="宋体" w:hAnsi="宋体" w:eastAsia="宋体" w:cs="宋体"/>
          <w:bCs/>
          <w:sz w:val="24"/>
          <w:szCs w:val="24"/>
        </w:rPr>
      </w:pPr>
      <w:r>
        <w:rPr>
          <w:rFonts w:hint="eastAsia" w:ascii="宋体" w:hAnsi="宋体" w:eastAsia="宋体" w:cs="宋体"/>
          <w:bCs/>
          <w:sz w:val="24"/>
          <w:szCs w:val="24"/>
        </w:rPr>
        <w:t xml:space="preserve">2. </w:t>
      </w:r>
      <w:r>
        <w:rPr>
          <w:rFonts w:hint="eastAsia" w:ascii="宋体" w:hAnsi="宋体" w:eastAsia="宋体" w:cs="宋体"/>
          <w:bCs/>
          <w:sz w:val="24"/>
          <w:szCs w:val="24"/>
        </w:rPr>
        <w:t>加强宣传，形成品牌</w:t>
      </w:r>
      <w:r>
        <w:rPr>
          <w:rFonts w:hint="eastAsia" w:ascii="宋体" w:hAnsi="宋体" w:eastAsia="宋体" w:cs="宋体"/>
          <w:bCs/>
          <w:sz w:val="24"/>
          <w:szCs w:val="24"/>
        </w:rPr>
        <w:t>。各地要加大宣传力度</w:t>
      </w:r>
      <w:r>
        <w:rPr>
          <w:rFonts w:hint="eastAsia" w:ascii="宋体" w:hAnsi="宋体" w:eastAsia="宋体" w:cs="宋体"/>
          <w:bCs/>
          <w:sz w:val="24"/>
          <w:szCs w:val="24"/>
        </w:rPr>
        <w:t xml:space="preserve">, </w:t>
      </w:r>
      <w:r>
        <w:rPr>
          <w:rFonts w:hint="eastAsia" w:ascii="宋体" w:hAnsi="宋体" w:eastAsia="宋体" w:cs="宋体"/>
          <w:bCs/>
          <w:sz w:val="24"/>
          <w:szCs w:val="24"/>
        </w:rPr>
        <w:t>创新方式方法</w:t>
      </w:r>
      <w:r>
        <w:rPr>
          <w:rFonts w:hint="eastAsia" w:ascii="宋体" w:hAnsi="宋体" w:eastAsia="宋体" w:cs="宋体"/>
          <w:bCs/>
          <w:sz w:val="24"/>
          <w:szCs w:val="24"/>
        </w:rPr>
        <w:t xml:space="preserve">, </w:t>
      </w:r>
      <w:r>
        <w:rPr>
          <w:rFonts w:hint="eastAsia" w:ascii="宋体" w:hAnsi="宋体" w:eastAsia="宋体" w:cs="宋体"/>
          <w:bCs/>
          <w:sz w:val="24"/>
          <w:szCs w:val="24"/>
        </w:rPr>
        <w:t>采用少年儿童喜闻乐见的方式扩大活动影响</w:t>
      </w:r>
      <w:r>
        <w:rPr>
          <w:rFonts w:hint="eastAsia" w:ascii="宋体" w:hAnsi="宋体" w:eastAsia="宋体" w:cs="宋体"/>
          <w:bCs/>
          <w:sz w:val="24"/>
          <w:szCs w:val="24"/>
        </w:rPr>
        <w:t xml:space="preserve">, </w:t>
      </w:r>
      <w:r>
        <w:rPr>
          <w:rFonts w:hint="eastAsia" w:ascii="宋体" w:hAnsi="宋体" w:eastAsia="宋体" w:cs="宋体"/>
          <w:bCs/>
          <w:sz w:val="24"/>
          <w:szCs w:val="24"/>
        </w:rPr>
        <w:t>营造</w:t>
      </w:r>
      <w:r>
        <w:rPr>
          <w:rFonts w:hint="eastAsia" w:ascii="宋体" w:hAnsi="宋体" w:eastAsia="宋体" w:cs="宋体"/>
          <w:bCs/>
          <w:sz w:val="24"/>
          <w:szCs w:val="24"/>
        </w:rPr>
        <w:t>“</w:t>
      </w:r>
      <w:r>
        <w:rPr>
          <w:rFonts w:hint="eastAsia" w:ascii="宋体" w:hAnsi="宋体" w:eastAsia="宋体" w:cs="宋体"/>
          <w:bCs/>
          <w:sz w:val="24"/>
          <w:szCs w:val="24"/>
        </w:rPr>
        <w:t>人人参与、处处创新、天天创造</w:t>
      </w:r>
      <w:r>
        <w:rPr>
          <w:rFonts w:hint="eastAsia" w:ascii="宋体" w:hAnsi="宋体" w:eastAsia="宋体" w:cs="宋体"/>
          <w:bCs/>
          <w:sz w:val="24"/>
          <w:szCs w:val="24"/>
        </w:rPr>
        <w:t>”</w:t>
      </w:r>
      <w:r>
        <w:rPr>
          <w:rFonts w:hint="eastAsia" w:ascii="宋体" w:hAnsi="宋体" w:eastAsia="宋体" w:cs="宋体"/>
          <w:bCs/>
          <w:sz w:val="24"/>
          <w:szCs w:val="24"/>
        </w:rPr>
        <w:t>的浓厚氛围</w:t>
      </w:r>
      <w:r>
        <w:rPr>
          <w:rFonts w:hint="eastAsia" w:ascii="宋体" w:hAnsi="宋体" w:eastAsia="宋体" w:cs="宋体"/>
          <w:bCs/>
          <w:sz w:val="24"/>
          <w:szCs w:val="24"/>
        </w:rPr>
        <w:t xml:space="preserve">, </w:t>
      </w:r>
      <w:r>
        <w:rPr>
          <w:rFonts w:hint="eastAsia" w:ascii="宋体" w:hAnsi="宋体" w:eastAsia="宋体" w:cs="宋体"/>
          <w:bCs/>
          <w:sz w:val="24"/>
          <w:szCs w:val="24"/>
        </w:rPr>
        <w:t>把红领巾</w:t>
      </w:r>
      <w:r>
        <w:rPr>
          <w:rFonts w:hint="eastAsia" w:ascii="宋体" w:hAnsi="宋体" w:eastAsia="宋体" w:cs="宋体"/>
          <w:bCs/>
          <w:sz w:val="24"/>
          <w:szCs w:val="24"/>
        </w:rPr>
        <w:t>“</w:t>
      </w:r>
      <w:r>
        <w:rPr>
          <w:rFonts w:hint="eastAsia" w:ascii="宋体" w:hAnsi="宋体" w:eastAsia="宋体" w:cs="宋体"/>
          <w:bCs/>
          <w:sz w:val="24"/>
          <w:szCs w:val="24"/>
        </w:rPr>
        <w:t>创未来</w:t>
      </w:r>
      <w:r>
        <w:rPr>
          <w:rFonts w:hint="eastAsia" w:ascii="宋体" w:hAnsi="宋体" w:eastAsia="宋体" w:cs="宋体"/>
          <w:bCs/>
          <w:sz w:val="24"/>
          <w:szCs w:val="24"/>
        </w:rPr>
        <w:t>”</w:t>
      </w:r>
      <w:r>
        <w:rPr>
          <w:rFonts w:hint="eastAsia" w:ascii="宋体" w:hAnsi="宋体" w:eastAsia="宋体" w:cs="宋体"/>
          <w:bCs/>
          <w:sz w:val="24"/>
          <w:szCs w:val="24"/>
        </w:rPr>
        <w:t>创新创意创造征集展示活动打造成彰显少先队组织先进性的品牌活动。</w:t>
      </w:r>
    </w:p>
    <w:p>
      <w:pPr>
        <w:keepNext w:val="0"/>
        <w:keepLines w:val="0"/>
        <w:pageBreakBefore w:val="0"/>
        <w:widowControl/>
        <w:kinsoku/>
        <w:overflowPunct/>
        <w:topLinePunct w:val="0"/>
        <w:bidi w:val="0"/>
        <w:spacing w:line="420" w:lineRule="exact"/>
        <w:ind w:firstLine="480" w:firstLineChars="200"/>
        <w:outlineLvl w:val="9"/>
        <w:rPr>
          <w:rFonts w:hint="eastAsia" w:ascii="宋体" w:hAnsi="宋体" w:eastAsia="宋体" w:cs="宋体"/>
          <w:bCs/>
          <w:sz w:val="24"/>
          <w:szCs w:val="24"/>
        </w:rPr>
      </w:pPr>
      <w:r>
        <w:rPr>
          <w:rFonts w:hint="eastAsia" w:ascii="宋体" w:hAnsi="宋体" w:eastAsia="宋体" w:cs="宋体"/>
          <w:bCs/>
          <w:sz w:val="24"/>
          <w:szCs w:val="24"/>
        </w:rPr>
        <w:t xml:space="preserve">3. </w:t>
      </w:r>
      <w:r>
        <w:rPr>
          <w:rFonts w:hint="eastAsia" w:ascii="宋体" w:hAnsi="宋体" w:eastAsia="宋体" w:cs="宋体"/>
          <w:bCs/>
          <w:sz w:val="24"/>
          <w:szCs w:val="24"/>
        </w:rPr>
        <w:t>构建机制，长期深化</w:t>
      </w:r>
      <w:r>
        <w:rPr>
          <w:rFonts w:hint="eastAsia" w:ascii="宋体" w:hAnsi="宋体" w:eastAsia="宋体" w:cs="宋体"/>
          <w:bCs/>
          <w:sz w:val="24"/>
          <w:szCs w:val="24"/>
        </w:rPr>
        <w:t>。这项活动将每年举办一届。各地要坚持公益性原则，及时总结工作经验，发掘活动中的典型人物和先进事迹，发挥好示范带动作用，参照建立相关机制。</w:t>
      </w:r>
    </w:p>
    <w:p>
      <w:pPr>
        <w:keepNext w:val="0"/>
        <w:keepLines w:val="0"/>
        <w:pageBreakBefore w:val="0"/>
        <w:widowControl/>
        <w:kinsoku/>
        <w:overflowPunct/>
        <w:topLinePunct w:val="0"/>
        <w:bidi w:val="0"/>
        <w:spacing w:line="420" w:lineRule="exact"/>
        <w:outlineLvl w:val="9"/>
        <w:rPr>
          <w:rFonts w:hint="eastAsia" w:ascii="宋体" w:hAnsi="宋体" w:eastAsia="宋体" w:cs="宋体"/>
          <w:bCs/>
          <w:sz w:val="24"/>
          <w:szCs w:val="24"/>
        </w:rPr>
      </w:pPr>
    </w:p>
    <w:p>
      <w:pPr>
        <w:keepNext w:val="0"/>
        <w:keepLines w:val="0"/>
        <w:pageBreakBefore w:val="0"/>
        <w:widowControl/>
        <w:kinsoku/>
        <w:overflowPunct/>
        <w:topLinePunct w:val="0"/>
        <w:bidi w:val="0"/>
        <w:spacing w:line="420" w:lineRule="exact"/>
        <w:ind w:firstLine="660"/>
        <w:outlineLvl w:val="9"/>
        <w:rPr>
          <w:rFonts w:hint="eastAsia" w:ascii="宋体" w:hAnsi="宋体" w:eastAsia="宋体" w:cs="宋体"/>
          <w:bCs/>
          <w:sz w:val="24"/>
          <w:szCs w:val="24"/>
        </w:rPr>
      </w:pPr>
      <w:r>
        <w:rPr>
          <w:rFonts w:hint="eastAsia" w:ascii="宋体" w:hAnsi="宋体" w:eastAsia="宋体" w:cs="宋体"/>
          <w:bCs/>
          <w:sz w:val="24"/>
          <w:szCs w:val="24"/>
        </w:rPr>
        <w:t>省少工委办公室</w:t>
      </w:r>
    </w:p>
    <w:p>
      <w:pPr>
        <w:keepNext w:val="0"/>
        <w:keepLines w:val="0"/>
        <w:pageBreakBefore w:val="0"/>
        <w:widowControl/>
        <w:kinsoku/>
        <w:overflowPunct/>
        <w:topLinePunct w:val="0"/>
        <w:bidi w:val="0"/>
        <w:spacing w:line="420" w:lineRule="exact"/>
        <w:ind w:firstLine="660"/>
        <w:outlineLvl w:val="9"/>
        <w:rPr>
          <w:rFonts w:hint="eastAsia" w:ascii="宋体" w:hAnsi="宋体" w:eastAsia="宋体" w:cs="宋体"/>
          <w:bCs/>
          <w:sz w:val="24"/>
          <w:szCs w:val="24"/>
        </w:rPr>
      </w:pPr>
      <w:r>
        <w:rPr>
          <w:rFonts w:hint="eastAsia" w:ascii="宋体" w:hAnsi="宋体" w:eastAsia="宋体" w:cs="宋体"/>
          <w:bCs/>
          <w:sz w:val="24"/>
          <w:szCs w:val="24"/>
        </w:rPr>
        <w:t>联系人：聂德勇</w:t>
      </w:r>
    </w:p>
    <w:p>
      <w:pPr>
        <w:keepNext w:val="0"/>
        <w:keepLines w:val="0"/>
        <w:pageBreakBefore w:val="0"/>
        <w:widowControl/>
        <w:kinsoku/>
        <w:overflowPunct/>
        <w:topLinePunct w:val="0"/>
        <w:bidi w:val="0"/>
        <w:spacing w:line="420" w:lineRule="exact"/>
        <w:ind w:firstLine="470" w:firstLineChars="196"/>
        <w:outlineLvl w:val="9"/>
        <w:rPr>
          <w:rFonts w:hint="eastAsia" w:ascii="宋体" w:hAnsi="宋体" w:eastAsia="宋体" w:cs="宋体"/>
          <w:bCs/>
          <w:sz w:val="24"/>
          <w:szCs w:val="24"/>
        </w:rPr>
      </w:pPr>
      <w:r>
        <w:rPr>
          <w:rFonts w:hint="eastAsia" w:ascii="宋体" w:hAnsi="宋体" w:eastAsia="宋体" w:cs="宋体"/>
          <w:bCs/>
          <w:sz w:val="24"/>
          <w:szCs w:val="24"/>
        </w:rPr>
        <w:t>电</w:t>
      </w:r>
      <w:r>
        <w:rPr>
          <w:rFonts w:hint="eastAsia" w:ascii="宋体" w:hAnsi="宋体" w:eastAsia="宋体" w:cs="宋体"/>
          <w:bCs/>
          <w:sz w:val="24"/>
          <w:szCs w:val="24"/>
        </w:rPr>
        <w:t xml:space="preserve">  </w:t>
      </w:r>
      <w:r>
        <w:rPr>
          <w:rFonts w:hint="eastAsia" w:ascii="宋体" w:hAnsi="宋体" w:eastAsia="宋体" w:cs="宋体"/>
          <w:bCs/>
          <w:sz w:val="24"/>
          <w:szCs w:val="24"/>
        </w:rPr>
        <w:t>话：（</w:t>
      </w:r>
      <w:r>
        <w:rPr>
          <w:rFonts w:hint="eastAsia" w:ascii="宋体" w:hAnsi="宋体" w:eastAsia="宋体" w:cs="宋体"/>
          <w:bCs/>
          <w:sz w:val="24"/>
          <w:szCs w:val="24"/>
        </w:rPr>
        <w:t>0</w:t>
      </w:r>
      <w:r>
        <w:rPr>
          <w:rFonts w:hint="eastAsia" w:ascii="宋体" w:hAnsi="宋体" w:eastAsia="宋体" w:cs="宋体"/>
          <w:bCs/>
          <w:sz w:val="24"/>
          <w:szCs w:val="24"/>
        </w:rPr>
        <w:t>25）86906323</w:t>
      </w:r>
    </w:p>
    <w:p>
      <w:pPr>
        <w:keepNext w:val="0"/>
        <w:keepLines w:val="0"/>
        <w:pageBreakBefore w:val="0"/>
        <w:widowControl/>
        <w:kinsoku/>
        <w:overflowPunct/>
        <w:topLinePunct w:val="0"/>
        <w:bidi w:val="0"/>
        <w:spacing w:line="420" w:lineRule="exact"/>
        <w:ind w:firstLine="470" w:firstLineChars="196"/>
        <w:outlineLvl w:val="9"/>
        <w:rPr>
          <w:rFonts w:hint="eastAsia" w:ascii="宋体" w:hAnsi="宋体" w:eastAsia="宋体" w:cs="宋体"/>
          <w:bCs/>
          <w:sz w:val="24"/>
          <w:szCs w:val="24"/>
        </w:rPr>
      </w:pPr>
    </w:p>
    <w:p>
      <w:pPr>
        <w:keepNext w:val="0"/>
        <w:keepLines w:val="0"/>
        <w:pageBreakBefore w:val="0"/>
        <w:widowControl/>
        <w:kinsoku/>
        <w:overflowPunct/>
        <w:topLinePunct w:val="0"/>
        <w:bidi w:val="0"/>
        <w:spacing w:line="420" w:lineRule="exact"/>
        <w:ind w:left="1132" w:leftChars="196" w:hanging="720" w:hangingChars="300"/>
        <w:outlineLvl w:val="9"/>
        <w:rPr>
          <w:rFonts w:hint="eastAsia" w:ascii="宋体" w:hAnsi="宋体" w:eastAsia="宋体" w:cs="宋体"/>
          <w:bCs/>
          <w:sz w:val="24"/>
          <w:szCs w:val="24"/>
        </w:rPr>
      </w:pPr>
      <w:r>
        <w:rPr>
          <w:rFonts w:hint="eastAsia" w:ascii="宋体" w:hAnsi="宋体" w:eastAsia="宋体" w:cs="宋体"/>
          <w:bCs/>
          <w:sz w:val="24"/>
          <w:szCs w:val="24"/>
        </w:rPr>
        <w:t>附件：</w:t>
      </w:r>
      <w:r>
        <w:rPr>
          <w:rFonts w:hint="eastAsia" w:ascii="宋体" w:hAnsi="宋体" w:eastAsia="宋体" w:cs="宋体"/>
          <w:bCs/>
          <w:sz w:val="24"/>
          <w:szCs w:val="24"/>
        </w:rPr>
        <w:t xml:space="preserve">1. </w:t>
      </w:r>
      <w:r>
        <w:rPr>
          <w:rFonts w:hint="eastAsia" w:ascii="宋体" w:hAnsi="宋体" w:eastAsia="宋体" w:cs="宋体"/>
          <w:bCs/>
          <w:sz w:val="24"/>
          <w:szCs w:val="24"/>
        </w:rPr>
        <w:t>全国红领巾</w:t>
      </w:r>
      <w:r>
        <w:rPr>
          <w:rFonts w:hint="eastAsia" w:ascii="宋体" w:hAnsi="宋体" w:eastAsia="宋体" w:cs="宋体"/>
          <w:bCs/>
          <w:sz w:val="24"/>
          <w:szCs w:val="24"/>
        </w:rPr>
        <w:t>“</w:t>
      </w:r>
      <w:r>
        <w:rPr>
          <w:rFonts w:hint="eastAsia" w:ascii="宋体" w:hAnsi="宋体" w:eastAsia="宋体" w:cs="宋体"/>
          <w:bCs/>
          <w:sz w:val="24"/>
          <w:szCs w:val="24"/>
        </w:rPr>
        <w:t>创未来</w:t>
      </w:r>
      <w:r>
        <w:rPr>
          <w:rFonts w:hint="eastAsia" w:ascii="宋体" w:hAnsi="宋体" w:eastAsia="宋体" w:cs="宋体"/>
          <w:bCs/>
          <w:sz w:val="24"/>
          <w:szCs w:val="24"/>
        </w:rPr>
        <w:t>”</w:t>
      </w:r>
      <w:r>
        <w:rPr>
          <w:rFonts w:hint="eastAsia" w:ascii="宋体" w:hAnsi="宋体" w:eastAsia="宋体" w:cs="宋体"/>
          <w:bCs/>
          <w:sz w:val="24"/>
          <w:szCs w:val="24"/>
        </w:rPr>
        <w:t>创新创意创造征集展示活动规程</w:t>
      </w:r>
    </w:p>
    <w:p>
      <w:pPr>
        <w:keepNext w:val="0"/>
        <w:keepLines w:val="0"/>
        <w:pageBreakBefore w:val="0"/>
        <w:widowControl/>
        <w:kinsoku/>
        <w:overflowPunct/>
        <w:topLinePunct w:val="0"/>
        <w:bidi w:val="0"/>
        <w:spacing w:line="420" w:lineRule="exact"/>
        <w:ind w:left="1365" w:leftChars="650"/>
        <w:outlineLvl w:val="9"/>
        <w:rPr>
          <w:rFonts w:hint="eastAsia" w:ascii="宋体" w:hAnsi="宋体" w:eastAsia="宋体" w:cs="宋体"/>
          <w:bCs/>
          <w:sz w:val="24"/>
          <w:szCs w:val="24"/>
        </w:rPr>
      </w:pPr>
      <w:r>
        <w:rPr>
          <w:rFonts w:hint="eastAsia" w:ascii="宋体" w:hAnsi="宋体" w:eastAsia="宋体" w:cs="宋体"/>
          <w:bCs/>
          <w:sz w:val="24"/>
          <w:szCs w:val="24"/>
        </w:rPr>
        <w:t xml:space="preserve">2. </w:t>
      </w:r>
      <w:r>
        <w:rPr>
          <w:rFonts w:hint="eastAsia" w:ascii="宋体" w:hAnsi="宋体" w:eastAsia="宋体" w:cs="宋体"/>
          <w:bCs/>
          <w:sz w:val="24"/>
          <w:szCs w:val="24"/>
        </w:rPr>
        <w:t>江苏省红领巾</w:t>
      </w:r>
      <w:r>
        <w:rPr>
          <w:rFonts w:hint="eastAsia" w:ascii="宋体" w:hAnsi="宋体" w:eastAsia="宋体" w:cs="宋体"/>
          <w:bCs/>
          <w:sz w:val="24"/>
          <w:szCs w:val="24"/>
        </w:rPr>
        <w:t>“</w:t>
      </w:r>
      <w:r>
        <w:rPr>
          <w:rFonts w:hint="eastAsia" w:ascii="宋体" w:hAnsi="宋体" w:eastAsia="宋体" w:cs="宋体"/>
          <w:bCs/>
          <w:sz w:val="24"/>
          <w:szCs w:val="24"/>
        </w:rPr>
        <w:t>创未来</w:t>
      </w:r>
      <w:r>
        <w:rPr>
          <w:rFonts w:hint="eastAsia" w:ascii="宋体" w:hAnsi="宋体" w:eastAsia="宋体" w:cs="宋体"/>
          <w:bCs/>
          <w:sz w:val="24"/>
          <w:szCs w:val="24"/>
        </w:rPr>
        <w:t>”</w:t>
      </w:r>
      <w:r>
        <w:rPr>
          <w:rFonts w:hint="eastAsia" w:ascii="宋体" w:hAnsi="宋体" w:eastAsia="宋体" w:cs="宋体"/>
          <w:bCs/>
          <w:sz w:val="24"/>
          <w:szCs w:val="24"/>
        </w:rPr>
        <w:t>创新创意创造征集展示活动申报表</w:t>
      </w:r>
    </w:p>
    <w:p>
      <w:pPr>
        <w:keepNext w:val="0"/>
        <w:keepLines w:val="0"/>
        <w:pageBreakBefore w:val="0"/>
        <w:widowControl/>
        <w:kinsoku/>
        <w:overflowPunct/>
        <w:topLinePunct w:val="0"/>
        <w:bidi w:val="0"/>
        <w:spacing w:line="420" w:lineRule="exact"/>
        <w:ind w:left="1365" w:leftChars="650"/>
        <w:outlineLvl w:val="9"/>
        <w:rPr>
          <w:rFonts w:hint="eastAsia" w:ascii="宋体" w:hAnsi="宋体" w:eastAsia="宋体" w:cs="宋体"/>
          <w:bCs/>
          <w:sz w:val="24"/>
          <w:szCs w:val="24"/>
        </w:rPr>
      </w:pPr>
      <w:r>
        <w:rPr>
          <w:rFonts w:hint="eastAsia" w:ascii="宋体" w:hAnsi="宋体" w:eastAsia="宋体" w:cs="宋体"/>
          <w:bCs/>
          <w:sz w:val="24"/>
          <w:szCs w:val="24"/>
        </w:rPr>
        <w:t>3. 江苏省红领巾</w:t>
      </w:r>
      <w:r>
        <w:rPr>
          <w:rFonts w:hint="eastAsia" w:ascii="宋体" w:hAnsi="宋体" w:eastAsia="宋体" w:cs="宋体"/>
          <w:bCs/>
          <w:sz w:val="24"/>
          <w:szCs w:val="24"/>
        </w:rPr>
        <w:t>“</w:t>
      </w:r>
      <w:r>
        <w:rPr>
          <w:rFonts w:hint="eastAsia" w:ascii="宋体" w:hAnsi="宋体" w:eastAsia="宋体" w:cs="宋体"/>
          <w:bCs/>
          <w:sz w:val="24"/>
          <w:szCs w:val="24"/>
        </w:rPr>
        <w:t>创未来</w:t>
      </w:r>
      <w:r>
        <w:rPr>
          <w:rFonts w:hint="eastAsia" w:ascii="宋体" w:hAnsi="宋体" w:eastAsia="宋体" w:cs="宋体"/>
          <w:bCs/>
          <w:sz w:val="24"/>
          <w:szCs w:val="24"/>
        </w:rPr>
        <w:t>”</w:t>
      </w:r>
      <w:r>
        <w:rPr>
          <w:rFonts w:hint="eastAsia" w:ascii="宋体" w:hAnsi="宋体" w:eastAsia="宋体" w:cs="宋体"/>
          <w:bCs/>
          <w:sz w:val="24"/>
          <w:szCs w:val="24"/>
        </w:rPr>
        <w:t>创新创意创造征集展示活动汇总表</w:t>
      </w:r>
    </w:p>
    <w:p>
      <w:pPr>
        <w:keepNext w:val="0"/>
        <w:keepLines w:val="0"/>
        <w:pageBreakBefore w:val="0"/>
        <w:widowControl/>
        <w:kinsoku/>
        <w:overflowPunct/>
        <w:topLinePunct w:val="0"/>
        <w:bidi w:val="0"/>
        <w:spacing w:line="420" w:lineRule="exact"/>
        <w:ind w:firstLine="480" w:firstLineChars="200"/>
        <w:outlineLvl w:val="9"/>
        <w:rPr>
          <w:rFonts w:hint="eastAsia" w:ascii="宋体" w:hAnsi="宋体" w:eastAsia="宋体" w:cs="宋体"/>
          <w:bCs/>
          <w:sz w:val="24"/>
          <w:szCs w:val="24"/>
        </w:rPr>
      </w:pPr>
    </w:p>
    <w:p>
      <w:pPr>
        <w:keepNext w:val="0"/>
        <w:keepLines w:val="0"/>
        <w:pageBreakBefore w:val="0"/>
        <w:widowControl/>
        <w:kinsoku/>
        <w:overflowPunct/>
        <w:topLinePunct w:val="0"/>
        <w:bidi w:val="0"/>
        <w:spacing w:line="420" w:lineRule="exact"/>
        <w:ind w:firstLine="480" w:firstLineChars="200"/>
        <w:jc w:val="center"/>
        <w:outlineLvl w:val="9"/>
        <w:rPr>
          <w:rFonts w:hint="eastAsia" w:ascii="宋体" w:hAnsi="宋体" w:eastAsia="宋体" w:cs="宋体"/>
          <w:bCs/>
          <w:sz w:val="24"/>
          <w:szCs w:val="24"/>
        </w:rPr>
      </w:pPr>
      <w:r>
        <w:rPr>
          <w:rFonts w:hint="eastAsia" w:ascii="宋体" w:hAnsi="宋体" w:eastAsia="宋体" w:cs="宋体"/>
          <w:bCs/>
          <w:sz w:val="24"/>
          <w:szCs w:val="24"/>
        </w:rPr>
        <w:t xml:space="preserve">                      </w:t>
      </w:r>
      <w:r>
        <w:rPr>
          <w:rFonts w:hint="eastAsia" w:ascii="宋体" w:hAnsi="宋体" w:eastAsia="宋体" w:cs="宋体"/>
          <w:bCs/>
          <w:sz w:val="24"/>
          <w:szCs w:val="24"/>
        </w:rPr>
        <w:t>江苏少工委办公室</w:t>
      </w:r>
    </w:p>
    <w:p>
      <w:pPr>
        <w:keepNext w:val="0"/>
        <w:keepLines w:val="0"/>
        <w:pageBreakBefore w:val="0"/>
        <w:widowControl/>
        <w:kinsoku/>
        <w:overflowPunct/>
        <w:topLinePunct w:val="0"/>
        <w:bidi w:val="0"/>
        <w:spacing w:line="420" w:lineRule="exact"/>
        <w:ind w:firstLine="480" w:firstLineChars="200"/>
        <w:jc w:val="right"/>
        <w:outlineLvl w:val="9"/>
        <w:rPr>
          <w:rFonts w:hint="eastAsia" w:ascii="宋体" w:hAnsi="宋体" w:eastAsia="宋体" w:cs="宋体"/>
          <w:bCs/>
          <w:sz w:val="24"/>
          <w:szCs w:val="24"/>
        </w:rPr>
        <w:sectPr>
          <w:footerReference r:id="rId3" w:type="default"/>
          <w:pgSz w:w="11906" w:h="16838"/>
          <w:pgMar w:top="2098" w:right="1474" w:bottom="1985" w:left="1588" w:header="851" w:footer="992" w:gutter="0"/>
          <w:cols w:space="720" w:num="1"/>
          <w:docGrid w:type="lines" w:linePitch="312" w:charSpace="0"/>
        </w:sectPr>
      </w:pPr>
      <w:r>
        <w:rPr>
          <w:rFonts w:hint="eastAsia" w:ascii="宋体" w:hAnsi="宋体" w:eastAsia="宋体" w:cs="宋体"/>
          <w:bCs/>
          <w:sz w:val="24"/>
          <w:szCs w:val="24"/>
        </w:rPr>
        <w:t>201</w:t>
      </w:r>
      <w:r>
        <w:rPr>
          <w:rFonts w:hint="eastAsia" w:ascii="宋体" w:hAnsi="宋体" w:eastAsia="宋体" w:cs="宋体"/>
          <w:bCs/>
          <w:sz w:val="24"/>
          <w:szCs w:val="24"/>
        </w:rPr>
        <w:t>8年2月12日</w:t>
      </w:r>
    </w:p>
    <w:p>
      <w:pPr>
        <w:keepNext w:val="0"/>
        <w:keepLines w:val="0"/>
        <w:pageBreakBefore w:val="0"/>
        <w:widowControl/>
        <w:kinsoku/>
        <w:overflowPunct/>
        <w:topLinePunct w:val="0"/>
        <w:bidi w:val="0"/>
        <w:spacing w:line="420" w:lineRule="exact"/>
        <w:outlineLvl w:val="9"/>
        <w:rPr>
          <w:rFonts w:hint="eastAsia" w:ascii="宋体" w:hAnsi="宋体" w:eastAsia="宋体" w:cs="宋体"/>
          <w:bCs/>
          <w:sz w:val="24"/>
          <w:szCs w:val="24"/>
        </w:rPr>
      </w:pPr>
      <w:r>
        <w:rPr>
          <w:rFonts w:hint="eastAsia" w:ascii="宋体" w:hAnsi="宋体" w:eastAsia="宋体" w:cs="宋体"/>
          <w:bCs/>
          <w:sz w:val="24"/>
          <w:szCs w:val="24"/>
        </w:rPr>
        <w:t>附件</w:t>
      </w:r>
      <w:r>
        <w:rPr>
          <w:rFonts w:hint="eastAsia" w:ascii="宋体" w:hAnsi="宋体" w:eastAsia="宋体" w:cs="宋体"/>
          <w:bCs/>
          <w:sz w:val="24"/>
          <w:szCs w:val="24"/>
        </w:rPr>
        <w:t>1</w:t>
      </w:r>
      <w:r>
        <w:rPr>
          <w:rFonts w:hint="eastAsia" w:ascii="宋体" w:hAnsi="宋体" w:eastAsia="宋体" w:cs="宋体"/>
          <w:bCs/>
          <w:sz w:val="24"/>
          <w:szCs w:val="24"/>
        </w:rPr>
        <w:t>：</w:t>
      </w:r>
    </w:p>
    <w:p>
      <w:pPr>
        <w:keepNext w:val="0"/>
        <w:keepLines w:val="0"/>
        <w:pageBreakBefore w:val="0"/>
        <w:kinsoku/>
        <w:overflowPunct/>
        <w:topLinePunct w:val="0"/>
        <w:bidi w:val="0"/>
        <w:snapToGrid w:val="0"/>
        <w:spacing w:line="420" w:lineRule="exact"/>
        <w:jc w:val="center"/>
        <w:textAlignment w:val="auto"/>
        <w:outlineLvl w:val="9"/>
        <w:rPr>
          <w:rFonts w:hint="eastAsia" w:ascii="宋体" w:hAnsi="宋体" w:eastAsia="宋体" w:cs="宋体"/>
          <w:bCs/>
          <w:sz w:val="24"/>
          <w:szCs w:val="24"/>
        </w:rPr>
      </w:pPr>
      <w:r>
        <w:rPr>
          <w:rFonts w:hint="eastAsia" w:ascii="宋体" w:hAnsi="宋体" w:eastAsia="宋体" w:cs="宋体"/>
          <w:bCs/>
          <w:sz w:val="24"/>
          <w:szCs w:val="24"/>
        </w:rPr>
        <w:t>全国红领巾</w:t>
      </w:r>
      <w:r>
        <w:rPr>
          <w:rFonts w:hint="eastAsia" w:ascii="宋体" w:hAnsi="宋体" w:eastAsia="宋体" w:cs="宋体"/>
          <w:bCs/>
          <w:sz w:val="24"/>
          <w:szCs w:val="24"/>
        </w:rPr>
        <w:t>“</w:t>
      </w:r>
      <w:r>
        <w:rPr>
          <w:rFonts w:hint="eastAsia" w:ascii="宋体" w:hAnsi="宋体" w:eastAsia="宋体" w:cs="宋体"/>
          <w:bCs/>
          <w:sz w:val="24"/>
          <w:szCs w:val="24"/>
        </w:rPr>
        <w:t>创未来</w:t>
      </w:r>
      <w:r>
        <w:rPr>
          <w:rFonts w:hint="eastAsia" w:ascii="宋体" w:hAnsi="宋体" w:eastAsia="宋体" w:cs="宋体"/>
          <w:bCs/>
          <w:sz w:val="24"/>
          <w:szCs w:val="24"/>
        </w:rPr>
        <w:t>”</w:t>
      </w:r>
      <w:r>
        <w:rPr>
          <w:rFonts w:hint="eastAsia" w:ascii="宋体" w:hAnsi="宋体" w:eastAsia="宋体" w:cs="宋体"/>
          <w:bCs/>
          <w:sz w:val="24"/>
          <w:szCs w:val="24"/>
        </w:rPr>
        <w:t>创新创意创造</w:t>
      </w:r>
    </w:p>
    <w:p>
      <w:pPr>
        <w:keepNext w:val="0"/>
        <w:keepLines w:val="0"/>
        <w:pageBreakBefore w:val="0"/>
        <w:kinsoku/>
        <w:overflowPunct/>
        <w:topLinePunct w:val="0"/>
        <w:bidi w:val="0"/>
        <w:snapToGrid w:val="0"/>
        <w:spacing w:line="420" w:lineRule="exact"/>
        <w:jc w:val="center"/>
        <w:textAlignment w:val="auto"/>
        <w:outlineLvl w:val="9"/>
        <w:rPr>
          <w:rFonts w:hint="eastAsia" w:ascii="宋体" w:hAnsi="宋体" w:eastAsia="宋体" w:cs="宋体"/>
          <w:bCs/>
          <w:sz w:val="24"/>
          <w:szCs w:val="24"/>
        </w:rPr>
      </w:pPr>
      <w:r>
        <w:rPr>
          <w:rFonts w:hint="eastAsia" w:ascii="宋体" w:hAnsi="宋体" w:eastAsia="宋体" w:cs="宋体"/>
          <w:bCs/>
          <w:sz w:val="24"/>
          <w:szCs w:val="24"/>
        </w:rPr>
        <w:t>征集展示活动规程</w:t>
      </w:r>
    </w:p>
    <w:p>
      <w:pPr>
        <w:keepNext w:val="0"/>
        <w:keepLines w:val="0"/>
        <w:pageBreakBefore w:val="0"/>
        <w:kinsoku/>
        <w:overflowPunct/>
        <w:topLinePunct w:val="0"/>
        <w:bidi w:val="0"/>
        <w:snapToGrid w:val="0"/>
        <w:spacing w:line="420" w:lineRule="exact"/>
        <w:jc w:val="center"/>
        <w:textAlignment w:val="auto"/>
        <w:outlineLvl w:val="9"/>
        <w:rPr>
          <w:rFonts w:hint="eastAsia" w:ascii="宋体" w:hAnsi="宋体" w:eastAsia="宋体" w:cs="宋体"/>
          <w:bCs/>
          <w:sz w:val="24"/>
          <w:szCs w:val="24"/>
        </w:rPr>
      </w:pPr>
      <w:r>
        <w:rPr>
          <w:rFonts w:hint="eastAsia" w:ascii="宋体" w:hAnsi="宋体" w:eastAsia="宋体" w:cs="宋体"/>
          <w:bCs/>
          <w:sz w:val="24"/>
          <w:szCs w:val="24"/>
        </w:rPr>
        <w:t>（一）红领巾创新竞赛</w:t>
      </w:r>
    </w:p>
    <w:p>
      <w:pPr>
        <w:keepNext w:val="0"/>
        <w:keepLines w:val="0"/>
        <w:pageBreakBefore w:val="0"/>
        <w:widowControl/>
        <w:kinsoku/>
        <w:overflowPunct/>
        <w:topLinePunct w:val="0"/>
        <w:bidi w:val="0"/>
        <w:spacing w:line="420" w:lineRule="exact"/>
        <w:ind w:firstLine="480" w:firstLineChars="200"/>
        <w:outlineLvl w:val="9"/>
        <w:rPr>
          <w:rFonts w:hint="eastAsia" w:ascii="宋体" w:hAnsi="宋体" w:eastAsia="宋体" w:cs="宋体"/>
          <w:bCs/>
          <w:sz w:val="24"/>
          <w:szCs w:val="24"/>
        </w:rPr>
      </w:pPr>
      <w:r>
        <w:rPr>
          <w:rFonts w:hint="eastAsia" w:ascii="宋体" w:hAnsi="宋体" w:eastAsia="宋体" w:cs="宋体"/>
          <w:bCs/>
          <w:sz w:val="24"/>
          <w:szCs w:val="24"/>
        </w:rPr>
        <w:t>一、作品类型</w:t>
      </w:r>
    </w:p>
    <w:p>
      <w:pPr>
        <w:keepNext w:val="0"/>
        <w:keepLines w:val="0"/>
        <w:pageBreakBefore w:val="0"/>
        <w:kinsoku/>
        <w:overflowPunct/>
        <w:topLinePunct w:val="0"/>
        <w:bidi w:val="0"/>
        <w:snapToGrid w:val="0"/>
        <w:spacing w:line="420" w:lineRule="exact"/>
        <w:ind w:firstLine="470" w:firstLineChars="196"/>
        <w:textAlignment w:val="auto"/>
        <w:outlineLvl w:val="9"/>
        <w:rPr>
          <w:rFonts w:hint="eastAsia" w:ascii="宋体" w:hAnsi="宋体" w:eastAsia="宋体" w:cs="宋体"/>
          <w:bCs/>
          <w:sz w:val="24"/>
          <w:szCs w:val="24"/>
        </w:rPr>
      </w:pPr>
      <w:r>
        <w:rPr>
          <w:rFonts w:hint="eastAsia" w:ascii="宋体" w:hAnsi="宋体" w:eastAsia="宋体" w:cs="宋体"/>
          <w:bCs/>
          <w:sz w:val="24"/>
          <w:szCs w:val="24"/>
        </w:rPr>
        <w:t xml:space="preserve">1. </w:t>
      </w:r>
      <w:r>
        <w:rPr>
          <w:rFonts w:hint="eastAsia" w:ascii="宋体" w:hAnsi="宋体" w:eastAsia="宋体" w:cs="宋体"/>
          <w:bCs/>
          <w:sz w:val="24"/>
          <w:szCs w:val="24"/>
        </w:rPr>
        <w:t>实物创新。在日常学习、生活中，对引发自己兴趣的物品，运用所学的知识或者技能，通过联想和创新，设计、制造出实用、多功能的新型物品或者开发出新型功能。</w:t>
      </w:r>
    </w:p>
    <w:p>
      <w:pPr>
        <w:keepNext w:val="0"/>
        <w:keepLines w:val="0"/>
        <w:pageBreakBefore w:val="0"/>
        <w:kinsoku/>
        <w:overflowPunct/>
        <w:topLinePunct w:val="0"/>
        <w:bidi w:val="0"/>
        <w:snapToGrid w:val="0"/>
        <w:spacing w:line="420" w:lineRule="exact"/>
        <w:ind w:firstLine="470" w:firstLineChars="196"/>
        <w:textAlignment w:val="auto"/>
        <w:outlineLvl w:val="9"/>
        <w:rPr>
          <w:rFonts w:hint="eastAsia" w:ascii="宋体" w:hAnsi="宋体" w:eastAsia="宋体" w:cs="宋体"/>
          <w:bCs/>
          <w:sz w:val="24"/>
          <w:szCs w:val="24"/>
        </w:rPr>
      </w:pPr>
      <w:r>
        <w:rPr>
          <w:rFonts w:hint="eastAsia" w:ascii="宋体" w:hAnsi="宋体" w:eastAsia="宋体" w:cs="宋体"/>
          <w:bCs/>
          <w:sz w:val="24"/>
          <w:szCs w:val="24"/>
        </w:rPr>
        <w:t xml:space="preserve">2. </w:t>
      </w:r>
      <w:r>
        <w:rPr>
          <w:rFonts w:hint="eastAsia" w:ascii="宋体" w:hAnsi="宋体" w:eastAsia="宋体" w:cs="宋体"/>
          <w:bCs/>
          <w:sz w:val="24"/>
          <w:szCs w:val="24"/>
        </w:rPr>
        <w:t>方法创新。打破原有的惯性思维，开动脑筋，大胆想象，对个人和集体、社会生活的现象和问题，提出新的科学方法和合理化建议，提高解决问题的效率和质量。</w:t>
      </w:r>
    </w:p>
    <w:p>
      <w:pPr>
        <w:keepNext w:val="0"/>
        <w:keepLines w:val="0"/>
        <w:pageBreakBefore w:val="0"/>
        <w:kinsoku/>
        <w:overflowPunct/>
        <w:topLinePunct w:val="0"/>
        <w:bidi w:val="0"/>
        <w:snapToGrid w:val="0"/>
        <w:spacing w:line="420" w:lineRule="exact"/>
        <w:ind w:firstLine="470" w:firstLineChars="196"/>
        <w:textAlignment w:val="auto"/>
        <w:outlineLvl w:val="9"/>
        <w:rPr>
          <w:rFonts w:hint="eastAsia" w:ascii="宋体" w:hAnsi="宋体" w:eastAsia="宋体" w:cs="宋体"/>
          <w:bCs/>
          <w:sz w:val="24"/>
          <w:szCs w:val="24"/>
        </w:rPr>
      </w:pPr>
      <w:r>
        <w:rPr>
          <w:rFonts w:hint="eastAsia" w:ascii="宋体" w:hAnsi="宋体" w:eastAsia="宋体" w:cs="宋体"/>
          <w:bCs/>
          <w:sz w:val="24"/>
          <w:szCs w:val="24"/>
        </w:rPr>
        <w:t xml:space="preserve">3. </w:t>
      </w:r>
      <w:r>
        <w:rPr>
          <w:rFonts w:hint="eastAsia" w:ascii="宋体" w:hAnsi="宋体" w:eastAsia="宋体" w:cs="宋体"/>
          <w:bCs/>
          <w:sz w:val="24"/>
          <w:szCs w:val="24"/>
        </w:rPr>
        <w:t>技术创新。在自然科学领域以现有的知识和物质为基础，尽己所能，开发新的技术和产品。</w:t>
      </w:r>
    </w:p>
    <w:p>
      <w:pPr>
        <w:keepNext w:val="0"/>
        <w:keepLines w:val="0"/>
        <w:pageBreakBefore w:val="0"/>
        <w:widowControl/>
        <w:kinsoku/>
        <w:overflowPunct/>
        <w:topLinePunct w:val="0"/>
        <w:bidi w:val="0"/>
        <w:spacing w:line="420" w:lineRule="exact"/>
        <w:ind w:firstLine="480" w:firstLineChars="200"/>
        <w:outlineLvl w:val="9"/>
        <w:rPr>
          <w:rFonts w:hint="eastAsia" w:ascii="宋体" w:hAnsi="宋体" w:eastAsia="宋体" w:cs="宋体"/>
          <w:bCs/>
          <w:sz w:val="24"/>
          <w:szCs w:val="24"/>
        </w:rPr>
      </w:pPr>
      <w:r>
        <w:rPr>
          <w:rFonts w:hint="eastAsia" w:ascii="宋体" w:hAnsi="宋体" w:eastAsia="宋体" w:cs="宋体"/>
          <w:bCs/>
          <w:sz w:val="24"/>
          <w:szCs w:val="24"/>
        </w:rPr>
        <w:t>二、作品要求</w:t>
      </w:r>
    </w:p>
    <w:p>
      <w:pPr>
        <w:keepNext w:val="0"/>
        <w:keepLines w:val="0"/>
        <w:pageBreakBefore w:val="0"/>
        <w:kinsoku/>
        <w:overflowPunct/>
        <w:topLinePunct w:val="0"/>
        <w:bidi w:val="0"/>
        <w:snapToGrid w:val="0"/>
        <w:spacing w:line="420" w:lineRule="exact"/>
        <w:ind w:firstLine="470" w:firstLineChars="196"/>
        <w:textAlignment w:val="auto"/>
        <w:outlineLvl w:val="9"/>
        <w:rPr>
          <w:rFonts w:hint="eastAsia" w:ascii="宋体" w:hAnsi="宋体" w:eastAsia="宋体" w:cs="宋体"/>
          <w:bCs/>
          <w:sz w:val="24"/>
          <w:szCs w:val="24"/>
        </w:rPr>
      </w:pPr>
      <w:r>
        <w:rPr>
          <w:rFonts w:hint="eastAsia" w:ascii="宋体" w:hAnsi="宋体" w:eastAsia="宋体" w:cs="宋体"/>
          <w:bCs/>
          <w:sz w:val="24"/>
          <w:szCs w:val="24"/>
        </w:rPr>
        <w:t xml:space="preserve">1. </w:t>
      </w:r>
      <w:r>
        <w:rPr>
          <w:rFonts w:hint="eastAsia" w:ascii="宋体" w:hAnsi="宋体" w:eastAsia="宋体" w:cs="宋体"/>
          <w:bCs/>
          <w:sz w:val="24"/>
          <w:szCs w:val="24"/>
        </w:rPr>
        <w:t>作品类型、形式不限，要求构思新颖，具有科学性、创造性和可操作性，以实物参评。必要时，作者要到现场讲解、介绍作品有关情况。</w:t>
      </w:r>
    </w:p>
    <w:p>
      <w:pPr>
        <w:keepNext w:val="0"/>
        <w:keepLines w:val="0"/>
        <w:pageBreakBefore w:val="0"/>
        <w:kinsoku/>
        <w:overflowPunct/>
        <w:topLinePunct w:val="0"/>
        <w:bidi w:val="0"/>
        <w:snapToGrid w:val="0"/>
        <w:spacing w:line="420" w:lineRule="exact"/>
        <w:ind w:firstLine="470" w:firstLineChars="196"/>
        <w:textAlignment w:val="auto"/>
        <w:outlineLvl w:val="9"/>
        <w:rPr>
          <w:rFonts w:hint="eastAsia" w:ascii="宋体" w:hAnsi="宋体" w:eastAsia="宋体" w:cs="宋体"/>
          <w:bCs/>
          <w:sz w:val="24"/>
          <w:szCs w:val="24"/>
        </w:rPr>
      </w:pPr>
      <w:r>
        <w:rPr>
          <w:rFonts w:hint="eastAsia" w:ascii="宋体" w:hAnsi="宋体" w:eastAsia="宋体" w:cs="宋体"/>
          <w:bCs/>
          <w:sz w:val="24"/>
          <w:szCs w:val="24"/>
        </w:rPr>
        <w:t xml:space="preserve">2. </w:t>
      </w:r>
      <w:r>
        <w:rPr>
          <w:rFonts w:hint="eastAsia" w:ascii="宋体" w:hAnsi="宋体" w:eastAsia="宋体" w:cs="宋体"/>
          <w:bCs/>
          <w:sz w:val="24"/>
          <w:szCs w:val="24"/>
        </w:rPr>
        <w:t>作品可以结合课本中的实验、内容进行创作，也可以是结合生活中的问题等制作。</w:t>
      </w:r>
    </w:p>
    <w:p>
      <w:pPr>
        <w:keepNext w:val="0"/>
        <w:keepLines w:val="0"/>
        <w:pageBreakBefore w:val="0"/>
        <w:kinsoku/>
        <w:overflowPunct/>
        <w:topLinePunct w:val="0"/>
        <w:bidi w:val="0"/>
        <w:snapToGrid w:val="0"/>
        <w:spacing w:line="420" w:lineRule="exact"/>
        <w:ind w:firstLine="470" w:firstLineChars="196"/>
        <w:textAlignment w:val="auto"/>
        <w:outlineLvl w:val="9"/>
        <w:rPr>
          <w:rFonts w:hint="eastAsia" w:ascii="宋体" w:hAnsi="宋体" w:eastAsia="宋体" w:cs="宋体"/>
          <w:bCs/>
          <w:sz w:val="24"/>
          <w:szCs w:val="24"/>
        </w:rPr>
      </w:pPr>
      <w:r>
        <w:rPr>
          <w:rFonts w:hint="eastAsia" w:ascii="宋体" w:hAnsi="宋体" w:eastAsia="宋体" w:cs="宋体"/>
          <w:bCs/>
          <w:sz w:val="24"/>
          <w:szCs w:val="24"/>
        </w:rPr>
        <w:t xml:space="preserve">3. </w:t>
      </w:r>
      <w:r>
        <w:rPr>
          <w:rFonts w:hint="eastAsia" w:ascii="宋体" w:hAnsi="宋体" w:eastAsia="宋体" w:cs="宋体"/>
          <w:bCs/>
          <w:sz w:val="24"/>
          <w:szCs w:val="24"/>
        </w:rPr>
        <w:t>作品申报时应填写</w:t>
      </w:r>
      <w:r>
        <w:rPr>
          <w:rFonts w:hint="eastAsia" w:ascii="宋体" w:hAnsi="宋体" w:eastAsia="宋体" w:cs="宋体"/>
          <w:bCs/>
          <w:sz w:val="24"/>
          <w:szCs w:val="24"/>
        </w:rPr>
        <w:t>300</w:t>
      </w:r>
      <w:r>
        <w:rPr>
          <w:rFonts w:hint="eastAsia" w:ascii="宋体" w:hAnsi="宋体" w:eastAsia="宋体" w:cs="宋体"/>
          <w:bCs/>
          <w:sz w:val="24"/>
          <w:szCs w:val="24"/>
        </w:rPr>
        <w:t>字以内的说明，简要介绍作品是怎样思考和制作的、设计目的和思路、有哪些创新点。</w:t>
      </w:r>
    </w:p>
    <w:p>
      <w:pPr>
        <w:keepNext w:val="0"/>
        <w:keepLines w:val="0"/>
        <w:pageBreakBefore w:val="0"/>
        <w:kinsoku/>
        <w:overflowPunct/>
        <w:topLinePunct w:val="0"/>
        <w:bidi w:val="0"/>
        <w:snapToGrid w:val="0"/>
        <w:spacing w:line="420" w:lineRule="exact"/>
        <w:ind w:firstLine="470" w:firstLineChars="196"/>
        <w:textAlignment w:val="auto"/>
        <w:outlineLvl w:val="9"/>
        <w:rPr>
          <w:rFonts w:hint="eastAsia" w:ascii="宋体" w:hAnsi="宋体" w:eastAsia="宋体" w:cs="宋体"/>
          <w:bCs/>
          <w:sz w:val="24"/>
          <w:szCs w:val="24"/>
        </w:rPr>
      </w:pPr>
      <w:r>
        <w:rPr>
          <w:rFonts w:hint="eastAsia" w:ascii="宋体" w:hAnsi="宋体" w:eastAsia="宋体" w:cs="宋体"/>
          <w:bCs/>
          <w:sz w:val="24"/>
          <w:szCs w:val="24"/>
        </w:rPr>
        <w:t xml:space="preserve">4. </w:t>
      </w:r>
      <w:r>
        <w:rPr>
          <w:rFonts w:hint="eastAsia" w:ascii="宋体" w:hAnsi="宋体" w:eastAsia="宋体" w:cs="宋体"/>
          <w:bCs/>
          <w:sz w:val="24"/>
          <w:szCs w:val="24"/>
        </w:rPr>
        <w:t>作品必须是少先队员自己独立设计、制作完成的。老师或家长在制作过程中可以进行指导，但不得包办、代替，不能弄虚作假。如发现有抄袭他人发明成果或由别人代替的，将取消参加活动的资格。</w:t>
      </w:r>
    </w:p>
    <w:p>
      <w:pPr>
        <w:keepNext w:val="0"/>
        <w:keepLines w:val="0"/>
        <w:pageBreakBefore w:val="0"/>
        <w:kinsoku/>
        <w:overflowPunct/>
        <w:topLinePunct w:val="0"/>
        <w:bidi w:val="0"/>
        <w:snapToGrid w:val="0"/>
        <w:spacing w:line="420" w:lineRule="exact"/>
        <w:ind w:firstLine="470" w:firstLineChars="196"/>
        <w:textAlignment w:val="auto"/>
        <w:outlineLvl w:val="9"/>
        <w:rPr>
          <w:rFonts w:hint="eastAsia" w:ascii="宋体" w:hAnsi="宋体" w:eastAsia="宋体" w:cs="宋体"/>
          <w:bCs/>
          <w:sz w:val="24"/>
          <w:szCs w:val="24"/>
        </w:rPr>
      </w:pPr>
      <w:r>
        <w:rPr>
          <w:rFonts w:hint="eastAsia" w:ascii="宋体" w:hAnsi="宋体" w:eastAsia="宋体" w:cs="宋体"/>
          <w:bCs/>
          <w:sz w:val="24"/>
          <w:szCs w:val="24"/>
        </w:rPr>
        <w:t xml:space="preserve">5. </w:t>
      </w:r>
      <w:r>
        <w:rPr>
          <w:rFonts w:hint="eastAsia" w:ascii="宋体" w:hAnsi="宋体" w:eastAsia="宋体" w:cs="宋体"/>
          <w:bCs/>
          <w:sz w:val="24"/>
          <w:szCs w:val="24"/>
        </w:rPr>
        <w:t>作品可以由个人完成，也可以由集体完成，集体作品至多可有</w:t>
      </w:r>
      <w:r>
        <w:rPr>
          <w:rFonts w:hint="eastAsia" w:ascii="宋体" w:hAnsi="宋体" w:eastAsia="宋体" w:cs="宋体"/>
          <w:bCs/>
          <w:sz w:val="24"/>
          <w:szCs w:val="24"/>
        </w:rPr>
        <w:t>3</w:t>
      </w:r>
      <w:r>
        <w:rPr>
          <w:rFonts w:hint="eastAsia" w:ascii="宋体" w:hAnsi="宋体" w:eastAsia="宋体" w:cs="宋体"/>
          <w:bCs/>
          <w:sz w:val="24"/>
          <w:szCs w:val="24"/>
        </w:rPr>
        <w:t>名作者。</w:t>
      </w:r>
    </w:p>
    <w:p>
      <w:pPr>
        <w:keepNext w:val="0"/>
        <w:keepLines w:val="0"/>
        <w:pageBreakBefore w:val="0"/>
        <w:kinsoku/>
        <w:overflowPunct/>
        <w:topLinePunct w:val="0"/>
        <w:bidi w:val="0"/>
        <w:snapToGrid w:val="0"/>
        <w:spacing w:line="42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 xml:space="preserve">6. </w:t>
      </w:r>
      <w:r>
        <w:rPr>
          <w:rFonts w:hint="eastAsia" w:ascii="宋体" w:hAnsi="宋体" w:eastAsia="宋体" w:cs="宋体"/>
          <w:bCs/>
          <w:sz w:val="24"/>
          <w:szCs w:val="24"/>
        </w:rPr>
        <w:t>申报成果概不退还。主办方有权将申报成果用于非商业性的推介、观摩、学习。</w:t>
      </w:r>
    </w:p>
    <w:p>
      <w:pPr>
        <w:keepNext w:val="0"/>
        <w:keepLines w:val="0"/>
        <w:pageBreakBefore w:val="0"/>
        <w:widowControl/>
        <w:kinsoku/>
        <w:overflowPunct/>
        <w:topLinePunct w:val="0"/>
        <w:bidi w:val="0"/>
        <w:spacing w:line="420" w:lineRule="exact"/>
        <w:ind w:firstLine="480" w:firstLineChars="200"/>
        <w:outlineLvl w:val="9"/>
        <w:rPr>
          <w:rFonts w:hint="eastAsia" w:ascii="宋体" w:hAnsi="宋体" w:eastAsia="宋体" w:cs="宋体"/>
          <w:bCs/>
          <w:sz w:val="24"/>
          <w:szCs w:val="24"/>
        </w:rPr>
      </w:pPr>
      <w:r>
        <w:rPr>
          <w:rFonts w:hint="eastAsia" w:ascii="宋体" w:hAnsi="宋体" w:eastAsia="宋体" w:cs="宋体"/>
          <w:bCs/>
          <w:sz w:val="24"/>
          <w:szCs w:val="24"/>
        </w:rPr>
        <w:t>三、作品特点</w:t>
      </w:r>
    </w:p>
    <w:p>
      <w:pPr>
        <w:keepNext w:val="0"/>
        <w:keepLines w:val="0"/>
        <w:pageBreakBefore w:val="0"/>
        <w:kinsoku/>
        <w:overflowPunct/>
        <w:topLinePunct w:val="0"/>
        <w:bidi w:val="0"/>
        <w:snapToGrid w:val="0"/>
        <w:spacing w:line="420" w:lineRule="exact"/>
        <w:ind w:firstLine="470" w:firstLineChars="196"/>
        <w:textAlignment w:val="auto"/>
        <w:outlineLvl w:val="9"/>
        <w:rPr>
          <w:rFonts w:hint="eastAsia" w:ascii="宋体" w:hAnsi="宋体" w:eastAsia="宋体" w:cs="宋体"/>
          <w:bCs/>
          <w:sz w:val="24"/>
          <w:szCs w:val="24"/>
        </w:rPr>
      </w:pPr>
      <w:r>
        <w:rPr>
          <w:rFonts w:hint="eastAsia" w:ascii="宋体" w:hAnsi="宋体" w:eastAsia="宋体" w:cs="宋体"/>
          <w:bCs/>
          <w:sz w:val="24"/>
          <w:szCs w:val="24"/>
        </w:rPr>
        <w:t xml:space="preserve">1. </w:t>
      </w:r>
      <w:r>
        <w:rPr>
          <w:rFonts w:hint="eastAsia" w:ascii="宋体" w:hAnsi="宋体" w:eastAsia="宋体" w:cs="宋体"/>
          <w:bCs/>
          <w:sz w:val="24"/>
          <w:szCs w:val="24"/>
        </w:rPr>
        <w:t>自主性：作品由作者本人构思、设计的，且全程参与作品制作。</w:t>
      </w:r>
    </w:p>
    <w:p>
      <w:pPr>
        <w:keepNext w:val="0"/>
        <w:keepLines w:val="0"/>
        <w:pageBreakBefore w:val="0"/>
        <w:kinsoku/>
        <w:overflowPunct/>
        <w:topLinePunct w:val="0"/>
        <w:bidi w:val="0"/>
        <w:snapToGrid w:val="0"/>
        <w:spacing w:line="420" w:lineRule="exact"/>
        <w:ind w:firstLine="470" w:firstLineChars="196"/>
        <w:textAlignment w:val="auto"/>
        <w:outlineLvl w:val="9"/>
        <w:rPr>
          <w:rFonts w:hint="eastAsia" w:ascii="宋体" w:hAnsi="宋体" w:eastAsia="宋体" w:cs="宋体"/>
          <w:bCs/>
          <w:sz w:val="24"/>
          <w:szCs w:val="24"/>
        </w:rPr>
      </w:pPr>
      <w:r>
        <w:rPr>
          <w:rFonts w:hint="eastAsia" w:ascii="宋体" w:hAnsi="宋体" w:eastAsia="宋体" w:cs="宋体"/>
          <w:bCs/>
          <w:sz w:val="24"/>
          <w:szCs w:val="24"/>
        </w:rPr>
        <w:t xml:space="preserve">2. </w:t>
      </w:r>
      <w:r>
        <w:rPr>
          <w:rFonts w:hint="eastAsia" w:ascii="宋体" w:hAnsi="宋体" w:eastAsia="宋体" w:cs="宋体"/>
          <w:bCs/>
          <w:sz w:val="24"/>
          <w:szCs w:val="24"/>
        </w:rPr>
        <w:t>新颖性：该项创新在提交日以前没有同样的成果公开发表过，没有公开使用过。</w:t>
      </w:r>
    </w:p>
    <w:p>
      <w:pPr>
        <w:keepNext w:val="0"/>
        <w:keepLines w:val="0"/>
        <w:pageBreakBefore w:val="0"/>
        <w:kinsoku/>
        <w:overflowPunct/>
        <w:topLinePunct w:val="0"/>
        <w:bidi w:val="0"/>
        <w:snapToGrid w:val="0"/>
        <w:spacing w:line="420" w:lineRule="exact"/>
        <w:ind w:firstLine="470" w:firstLineChars="196"/>
        <w:textAlignment w:val="auto"/>
        <w:outlineLvl w:val="9"/>
        <w:rPr>
          <w:rFonts w:hint="eastAsia" w:ascii="宋体" w:hAnsi="宋体" w:eastAsia="宋体" w:cs="宋体"/>
          <w:bCs/>
          <w:sz w:val="24"/>
          <w:szCs w:val="24"/>
        </w:rPr>
      </w:pPr>
      <w:r>
        <w:rPr>
          <w:rFonts w:hint="eastAsia" w:ascii="宋体" w:hAnsi="宋体" w:eastAsia="宋体" w:cs="宋体"/>
          <w:bCs/>
          <w:sz w:val="24"/>
          <w:szCs w:val="24"/>
        </w:rPr>
        <w:t xml:space="preserve">3. </w:t>
      </w:r>
      <w:r>
        <w:rPr>
          <w:rFonts w:hint="eastAsia" w:ascii="宋体" w:hAnsi="宋体" w:eastAsia="宋体" w:cs="宋体"/>
          <w:bCs/>
          <w:sz w:val="24"/>
          <w:szCs w:val="24"/>
        </w:rPr>
        <w:t>先进性：该项创新同以前已有的技术相比，有可喜的进步，包括先进程度、技术水平和难易程度。</w:t>
      </w:r>
    </w:p>
    <w:p>
      <w:pPr>
        <w:keepNext w:val="0"/>
        <w:keepLines w:val="0"/>
        <w:pageBreakBefore w:val="0"/>
        <w:kinsoku/>
        <w:overflowPunct/>
        <w:topLinePunct w:val="0"/>
        <w:bidi w:val="0"/>
        <w:snapToGrid w:val="0"/>
        <w:spacing w:line="420" w:lineRule="exact"/>
        <w:ind w:firstLine="470" w:firstLineChars="196"/>
        <w:textAlignment w:val="auto"/>
        <w:outlineLvl w:val="9"/>
        <w:rPr>
          <w:rFonts w:hint="eastAsia" w:ascii="宋体" w:hAnsi="宋体" w:eastAsia="宋体" w:cs="宋体"/>
          <w:bCs/>
          <w:sz w:val="24"/>
          <w:szCs w:val="24"/>
        </w:rPr>
      </w:pPr>
      <w:r>
        <w:rPr>
          <w:rFonts w:hint="eastAsia" w:ascii="宋体" w:hAnsi="宋体" w:eastAsia="宋体" w:cs="宋体"/>
          <w:bCs/>
          <w:sz w:val="24"/>
          <w:szCs w:val="24"/>
        </w:rPr>
        <w:t xml:space="preserve">4. </w:t>
      </w:r>
      <w:r>
        <w:rPr>
          <w:rFonts w:hint="eastAsia" w:ascii="宋体" w:hAnsi="宋体" w:eastAsia="宋体" w:cs="宋体"/>
          <w:bCs/>
          <w:sz w:val="24"/>
          <w:szCs w:val="24"/>
        </w:rPr>
        <w:t>应用性：该项创新具有可预见的社会效益或经济效益。</w:t>
      </w:r>
    </w:p>
    <w:p>
      <w:pPr>
        <w:keepNext w:val="0"/>
        <w:keepLines w:val="0"/>
        <w:pageBreakBefore w:val="0"/>
        <w:kinsoku/>
        <w:overflowPunct/>
        <w:topLinePunct w:val="0"/>
        <w:bidi w:val="0"/>
        <w:snapToGrid w:val="0"/>
        <w:spacing w:line="420" w:lineRule="exact"/>
        <w:textAlignment w:val="auto"/>
        <w:outlineLvl w:val="9"/>
        <w:rPr>
          <w:rFonts w:hint="eastAsia" w:ascii="宋体" w:hAnsi="宋体" w:eastAsia="宋体" w:cs="宋体"/>
          <w:bCs/>
          <w:sz w:val="24"/>
          <w:szCs w:val="24"/>
        </w:rPr>
      </w:pPr>
      <w:bookmarkStart w:id="1" w:name="_GoBack"/>
    </w:p>
    <w:bookmarkEnd w:id="1"/>
    <w:p>
      <w:pPr>
        <w:keepNext w:val="0"/>
        <w:keepLines w:val="0"/>
        <w:pageBreakBefore w:val="0"/>
        <w:kinsoku/>
        <w:overflowPunct/>
        <w:topLinePunct w:val="0"/>
        <w:bidi w:val="0"/>
        <w:snapToGrid w:val="0"/>
        <w:spacing w:line="420" w:lineRule="exact"/>
        <w:jc w:val="center"/>
        <w:textAlignment w:val="auto"/>
        <w:outlineLvl w:val="9"/>
        <w:rPr>
          <w:rFonts w:hint="eastAsia" w:ascii="宋体" w:hAnsi="宋体" w:eastAsia="宋体" w:cs="宋体"/>
          <w:bCs/>
          <w:sz w:val="24"/>
          <w:szCs w:val="24"/>
        </w:rPr>
      </w:pPr>
      <w:r>
        <w:rPr>
          <w:rFonts w:hint="eastAsia" w:ascii="宋体" w:hAnsi="宋体" w:eastAsia="宋体" w:cs="宋体"/>
          <w:bCs/>
          <w:sz w:val="24"/>
          <w:szCs w:val="24"/>
        </w:rPr>
        <w:t>（二）红领巾创意竞赛</w:t>
      </w:r>
    </w:p>
    <w:p>
      <w:pPr>
        <w:keepNext w:val="0"/>
        <w:keepLines w:val="0"/>
        <w:pageBreakBefore w:val="0"/>
        <w:kinsoku/>
        <w:overflowPunct/>
        <w:topLinePunct w:val="0"/>
        <w:bidi w:val="0"/>
        <w:snapToGrid w:val="0"/>
        <w:spacing w:line="420" w:lineRule="exact"/>
        <w:ind w:firstLine="480" w:firstLineChars="200"/>
        <w:textAlignment w:val="auto"/>
        <w:outlineLvl w:val="9"/>
        <w:rPr>
          <w:rFonts w:hint="eastAsia" w:ascii="宋体" w:hAnsi="宋体" w:eastAsia="宋体" w:cs="宋体"/>
          <w:bCs/>
          <w:sz w:val="24"/>
          <w:szCs w:val="24"/>
        </w:rPr>
      </w:pPr>
    </w:p>
    <w:p>
      <w:pPr>
        <w:keepNext w:val="0"/>
        <w:keepLines w:val="0"/>
        <w:pageBreakBefore w:val="0"/>
        <w:widowControl/>
        <w:kinsoku/>
        <w:overflowPunct/>
        <w:topLinePunct w:val="0"/>
        <w:bidi w:val="0"/>
        <w:spacing w:line="420" w:lineRule="exact"/>
        <w:ind w:firstLine="480" w:firstLineChars="200"/>
        <w:outlineLvl w:val="9"/>
        <w:rPr>
          <w:rFonts w:hint="eastAsia" w:ascii="宋体" w:hAnsi="宋体" w:eastAsia="宋体" w:cs="宋体"/>
          <w:bCs/>
          <w:sz w:val="24"/>
          <w:szCs w:val="24"/>
        </w:rPr>
      </w:pPr>
      <w:r>
        <w:rPr>
          <w:rFonts w:hint="eastAsia" w:ascii="宋体" w:hAnsi="宋体" w:eastAsia="宋体" w:cs="宋体"/>
          <w:bCs/>
          <w:sz w:val="24"/>
          <w:szCs w:val="24"/>
        </w:rPr>
        <w:t>一、作品类型</w:t>
      </w:r>
    </w:p>
    <w:p>
      <w:pPr>
        <w:keepNext w:val="0"/>
        <w:keepLines w:val="0"/>
        <w:pageBreakBefore w:val="0"/>
        <w:widowControl/>
        <w:kinsoku/>
        <w:overflowPunct/>
        <w:topLinePunct w:val="0"/>
        <w:bidi w:val="0"/>
        <w:spacing w:line="420" w:lineRule="exact"/>
        <w:ind w:firstLine="480" w:firstLineChars="200"/>
        <w:jc w:val="left"/>
        <w:outlineLvl w:val="9"/>
        <w:rPr>
          <w:rFonts w:hint="eastAsia" w:ascii="宋体" w:hAnsi="宋体" w:eastAsia="宋体" w:cs="宋体"/>
          <w:bCs/>
          <w:sz w:val="24"/>
          <w:szCs w:val="24"/>
        </w:rPr>
      </w:pPr>
      <w:r>
        <w:rPr>
          <w:rFonts w:hint="eastAsia" w:ascii="宋体" w:hAnsi="宋体" w:eastAsia="宋体" w:cs="宋体"/>
          <w:bCs/>
          <w:sz w:val="24"/>
          <w:szCs w:val="24"/>
        </w:rPr>
        <w:t>对生活中人文、社科、文化艺术、体育、科学、工程、技术等领域方向某个问题所提出的创意设计，也可以是基于现实基础的对未来的想象，如生命科学、汽车工程、航天工程等等。可以图文作品、创意视频、创意动画、创意音频、创意海报、创意玩具、创意点子等等呈现。</w:t>
      </w:r>
    </w:p>
    <w:p>
      <w:pPr>
        <w:keepNext w:val="0"/>
        <w:keepLines w:val="0"/>
        <w:pageBreakBefore w:val="0"/>
        <w:widowControl/>
        <w:kinsoku/>
        <w:overflowPunct/>
        <w:topLinePunct w:val="0"/>
        <w:bidi w:val="0"/>
        <w:spacing w:line="420" w:lineRule="exact"/>
        <w:ind w:firstLine="480" w:firstLineChars="200"/>
        <w:outlineLvl w:val="9"/>
        <w:rPr>
          <w:rFonts w:hint="eastAsia" w:ascii="宋体" w:hAnsi="宋体" w:eastAsia="宋体" w:cs="宋体"/>
          <w:bCs/>
          <w:sz w:val="24"/>
          <w:szCs w:val="24"/>
        </w:rPr>
      </w:pPr>
      <w:r>
        <w:rPr>
          <w:rFonts w:hint="eastAsia" w:ascii="宋体" w:hAnsi="宋体" w:eastAsia="宋体" w:cs="宋体"/>
          <w:bCs/>
          <w:sz w:val="24"/>
          <w:szCs w:val="24"/>
        </w:rPr>
        <w:t>二、作品要求</w:t>
      </w:r>
    </w:p>
    <w:p>
      <w:pPr>
        <w:keepNext w:val="0"/>
        <w:keepLines w:val="0"/>
        <w:pageBreakBefore w:val="0"/>
        <w:kinsoku/>
        <w:overflowPunct/>
        <w:topLinePunct w:val="0"/>
        <w:bidi w:val="0"/>
        <w:snapToGrid w:val="0"/>
        <w:spacing w:line="420" w:lineRule="exact"/>
        <w:ind w:firstLine="470" w:firstLineChars="196"/>
        <w:textAlignment w:val="auto"/>
        <w:outlineLvl w:val="9"/>
        <w:rPr>
          <w:rFonts w:hint="eastAsia" w:ascii="宋体" w:hAnsi="宋体" w:eastAsia="宋体" w:cs="宋体"/>
          <w:bCs/>
          <w:sz w:val="24"/>
          <w:szCs w:val="24"/>
        </w:rPr>
      </w:pPr>
      <w:r>
        <w:rPr>
          <w:rFonts w:hint="eastAsia" w:ascii="宋体" w:hAnsi="宋体" w:eastAsia="宋体" w:cs="宋体"/>
          <w:bCs/>
          <w:sz w:val="24"/>
          <w:szCs w:val="24"/>
        </w:rPr>
        <w:t xml:space="preserve">1. </w:t>
      </w:r>
      <w:r>
        <w:rPr>
          <w:rFonts w:hint="eastAsia" w:ascii="宋体" w:hAnsi="宋体" w:eastAsia="宋体" w:cs="宋体"/>
          <w:bCs/>
          <w:sz w:val="24"/>
          <w:szCs w:val="24"/>
        </w:rPr>
        <w:t>作品内容应为少先队员本人提出，文案和设计图等应为本人撰写制作，可在辅导教师或家长的指导下完成。</w:t>
      </w:r>
    </w:p>
    <w:p>
      <w:pPr>
        <w:keepNext w:val="0"/>
        <w:keepLines w:val="0"/>
        <w:pageBreakBefore w:val="0"/>
        <w:kinsoku/>
        <w:overflowPunct/>
        <w:topLinePunct w:val="0"/>
        <w:bidi w:val="0"/>
        <w:snapToGrid w:val="0"/>
        <w:spacing w:line="420" w:lineRule="exact"/>
        <w:ind w:firstLine="470" w:firstLineChars="196"/>
        <w:textAlignment w:val="auto"/>
        <w:outlineLvl w:val="9"/>
        <w:rPr>
          <w:rFonts w:hint="eastAsia" w:ascii="宋体" w:hAnsi="宋体" w:eastAsia="宋体" w:cs="宋体"/>
          <w:bCs/>
          <w:sz w:val="24"/>
          <w:szCs w:val="24"/>
        </w:rPr>
      </w:pPr>
      <w:r>
        <w:rPr>
          <w:rFonts w:hint="eastAsia" w:ascii="宋体" w:hAnsi="宋体" w:eastAsia="宋体" w:cs="宋体"/>
          <w:bCs/>
          <w:sz w:val="24"/>
          <w:szCs w:val="24"/>
        </w:rPr>
        <w:t>2</w:t>
      </w:r>
      <w:r>
        <w:rPr>
          <w:rFonts w:hint="eastAsia" w:ascii="宋体" w:hAnsi="宋体" w:eastAsia="宋体" w:cs="宋体"/>
          <w:bCs/>
          <w:sz w:val="24"/>
          <w:szCs w:val="24"/>
        </w:rPr>
        <w:t>．作品中内容不得仿冒、抄袭或侵害他人知识产权及著作权。</w:t>
      </w:r>
    </w:p>
    <w:p>
      <w:pPr>
        <w:keepNext w:val="0"/>
        <w:keepLines w:val="0"/>
        <w:pageBreakBefore w:val="0"/>
        <w:kinsoku/>
        <w:overflowPunct/>
        <w:topLinePunct w:val="0"/>
        <w:bidi w:val="0"/>
        <w:snapToGrid w:val="0"/>
        <w:spacing w:line="420" w:lineRule="exact"/>
        <w:ind w:firstLine="470" w:firstLineChars="196"/>
        <w:textAlignment w:val="auto"/>
        <w:outlineLvl w:val="9"/>
        <w:rPr>
          <w:rFonts w:hint="eastAsia" w:ascii="宋体" w:hAnsi="宋体" w:eastAsia="宋体" w:cs="宋体"/>
          <w:bCs/>
          <w:sz w:val="24"/>
          <w:szCs w:val="24"/>
        </w:rPr>
      </w:pPr>
      <w:r>
        <w:rPr>
          <w:rFonts w:hint="eastAsia" w:ascii="宋体" w:hAnsi="宋体" w:eastAsia="宋体" w:cs="宋体"/>
          <w:bCs/>
          <w:sz w:val="24"/>
          <w:szCs w:val="24"/>
        </w:rPr>
        <w:t xml:space="preserve">3. </w:t>
      </w:r>
      <w:r>
        <w:rPr>
          <w:rFonts w:hint="eastAsia" w:ascii="宋体" w:hAnsi="宋体" w:eastAsia="宋体" w:cs="宋体"/>
          <w:bCs/>
          <w:sz w:val="24"/>
          <w:szCs w:val="24"/>
        </w:rPr>
        <w:t>作品可以由个人完成，也可以由集体完成，集体作品至多可有</w:t>
      </w:r>
      <w:r>
        <w:rPr>
          <w:rFonts w:hint="eastAsia" w:ascii="宋体" w:hAnsi="宋体" w:eastAsia="宋体" w:cs="宋体"/>
          <w:bCs/>
          <w:sz w:val="24"/>
          <w:szCs w:val="24"/>
        </w:rPr>
        <w:t>3</w:t>
      </w:r>
      <w:r>
        <w:rPr>
          <w:rFonts w:hint="eastAsia" w:ascii="宋体" w:hAnsi="宋体" w:eastAsia="宋体" w:cs="宋体"/>
          <w:bCs/>
          <w:sz w:val="24"/>
          <w:szCs w:val="24"/>
        </w:rPr>
        <w:t>名作者。</w:t>
      </w:r>
    </w:p>
    <w:p>
      <w:pPr>
        <w:keepNext w:val="0"/>
        <w:keepLines w:val="0"/>
        <w:pageBreakBefore w:val="0"/>
        <w:kinsoku/>
        <w:overflowPunct/>
        <w:topLinePunct w:val="0"/>
        <w:bidi w:val="0"/>
        <w:snapToGrid w:val="0"/>
        <w:spacing w:line="420" w:lineRule="exact"/>
        <w:ind w:firstLine="470" w:firstLineChars="196"/>
        <w:textAlignment w:val="auto"/>
        <w:outlineLvl w:val="9"/>
        <w:rPr>
          <w:rFonts w:hint="eastAsia" w:ascii="宋体" w:hAnsi="宋体" w:eastAsia="宋体" w:cs="宋体"/>
          <w:bCs/>
          <w:sz w:val="24"/>
          <w:szCs w:val="24"/>
        </w:rPr>
      </w:pPr>
      <w:r>
        <w:rPr>
          <w:rFonts w:hint="eastAsia" w:ascii="宋体" w:hAnsi="宋体" w:eastAsia="宋体" w:cs="宋体"/>
          <w:bCs/>
          <w:sz w:val="24"/>
          <w:szCs w:val="24"/>
        </w:rPr>
        <w:t xml:space="preserve">4. </w:t>
      </w:r>
      <w:r>
        <w:rPr>
          <w:rFonts w:hint="eastAsia" w:ascii="宋体" w:hAnsi="宋体" w:eastAsia="宋体" w:cs="宋体"/>
          <w:bCs/>
          <w:sz w:val="24"/>
          <w:szCs w:val="24"/>
        </w:rPr>
        <w:t>作品提交时应填写详细的创意说明，内容应包括对问题的描述、相关背景综述和分析、针对问题提出的解决思路、方案等，可附图片。</w:t>
      </w:r>
    </w:p>
    <w:p>
      <w:pPr>
        <w:keepNext w:val="0"/>
        <w:keepLines w:val="0"/>
        <w:pageBreakBefore w:val="0"/>
        <w:kinsoku/>
        <w:overflowPunct/>
        <w:topLinePunct w:val="0"/>
        <w:bidi w:val="0"/>
        <w:snapToGrid w:val="0"/>
        <w:spacing w:line="420" w:lineRule="exact"/>
        <w:ind w:firstLine="470" w:firstLineChars="196"/>
        <w:textAlignment w:val="auto"/>
        <w:outlineLvl w:val="9"/>
        <w:rPr>
          <w:rFonts w:hint="eastAsia" w:ascii="宋体" w:hAnsi="宋体" w:eastAsia="宋体" w:cs="宋体"/>
          <w:bCs/>
          <w:sz w:val="24"/>
          <w:szCs w:val="24"/>
        </w:rPr>
      </w:pPr>
      <w:r>
        <w:rPr>
          <w:rFonts w:hint="eastAsia" w:ascii="宋体" w:hAnsi="宋体" w:eastAsia="宋体" w:cs="宋体"/>
          <w:bCs/>
          <w:sz w:val="24"/>
          <w:szCs w:val="24"/>
        </w:rPr>
        <w:t xml:space="preserve">5. </w:t>
      </w:r>
      <w:r>
        <w:rPr>
          <w:rFonts w:hint="eastAsia" w:ascii="宋体" w:hAnsi="宋体" w:eastAsia="宋体" w:cs="宋体"/>
          <w:bCs/>
          <w:sz w:val="24"/>
          <w:szCs w:val="24"/>
        </w:rPr>
        <w:t>鼓励对创意采用多样化的表现形式，可用活动说明、创意作品模型、现场展演等，力求生动形象。</w:t>
      </w:r>
    </w:p>
    <w:p>
      <w:pPr>
        <w:keepNext w:val="0"/>
        <w:keepLines w:val="0"/>
        <w:pageBreakBefore w:val="0"/>
        <w:kinsoku/>
        <w:overflowPunct/>
        <w:topLinePunct w:val="0"/>
        <w:bidi w:val="0"/>
        <w:snapToGrid w:val="0"/>
        <w:spacing w:line="42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 xml:space="preserve">6. </w:t>
      </w:r>
      <w:r>
        <w:rPr>
          <w:rFonts w:hint="eastAsia" w:ascii="宋体" w:hAnsi="宋体" w:eastAsia="宋体" w:cs="宋体"/>
          <w:bCs/>
          <w:sz w:val="24"/>
          <w:szCs w:val="24"/>
        </w:rPr>
        <w:t>申报成果概不退还。主办方有权将申报成果用于非商业性的推介、观摩、学习。</w:t>
      </w:r>
    </w:p>
    <w:p>
      <w:pPr>
        <w:keepNext w:val="0"/>
        <w:keepLines w:val="0"/>
        <w:pageBreakBefore w:val="0"/>
        <w:widowControl/>
        <w:kinsoku/>
        <w:overflowPunct/>
        <w:topLinePunct w:val="0"/>
        <w:bidi w:val="0"/>
        <w:spacing w:line="420" w:lineRule="exact"/>
        <w:ind w:firstLine="480" w:firstLineChars="200"/>
        <w:outlineLvl w:val="9"/>
        <w:rPr>
          <w:rFonts w:hint="eastAsia" w:ascii="宋体" w:hAnsi="宋体" w:eastAsia="宋体" w:cs="宋体"/>
          <w:bCs/>
          <w:sz w:val="24"/>
          <w:szCs w:val="24"/>
        </w:rPr>
      </w:pPr>
      <w:r>
        <w:rPr>
          <w:rFonts w:hint="eastAsia" w:ascii="宋体" w:hAnsi="宋体" w:eastAsia="宋体" w:cs="宋体"/>
          <w:bCs/>
          <w:sz w:val="24"/>
          <w:szCs w:val="24"/>
        </w:rPr>
        <w:t>三、作品特点</w:t>
      </w:r>
    </w:p>
    <w:p>
      <w:pPr>
        <w:keepNext w:val="0"/>
        <w:keepLines w:val="0"/>
        <w:pageBreakBefore w:val="0"/>
        <w:kinsoku/>
        <w:overflowPunct/>
        <w:topLinePunct w:val="0"/>
        <w:bidi w:val="0"/>
        <w:snapToGrid w:val="0"/>
        <w:spacing w:line="420" w:lineRule="exact"/>
        <w:ind w:firstLine="470" w:firstLineChars="196"/>
        <w:textAlignment w:val="auto"/>
        <w:outlineLvl w:val="9"/>
        <w:rPr>
          <w:rFonts w:hint="eastAsia" w:ascii="宋体" w:hAnsi="宋体" w:eastAsia="宋体" w:cs="宋体"/>
          <w:bCs/>
          <w:sz w:val="24"/>
          <w:szCs w:val="24"/>
        </w:rPr>
      </w:pPr>
      <w:r>
        <w:rPr>
          <w:rFonts w:hint="eastAsia" w:ascii="宋体" w:hAnsi="宋体" w:eastAsia="宋体" w:cs="宋体"/>
          <w:bCs/>
          <w:sz w:val="24"/>
          <w:szCs w:val="24"/>
        </w:rPr>
        <w:t xml:space="preserve">1. </w:t>
      </w:r>
      <w:r>
        <w:rPr>
          <w:rFonts w:hint="eastAsia" w:ascii="宋体" w:hAnsi="宋体" w:eastAsia="宋体" w:cs="宋体"/>
          <w:bCs/>
          <w:sz w:val="24"/>
          <w:szCs w:val="24"/>
        </w:rPr>
        <w:t>创新性：选题独创，设计或设想构思新颖，解决问题的思路或策略有创意。</w:t>
      </w:r>
    </w:p>
    <w:p>
      <w:pPr>
        <w:keepNext w:val="0"/>
        <w:keepLines w:val="0"/>
        <w:pageBreakBefore w:val="0"/>
        <w:kinsoku/>
        <w:overflowPunct/>
        <w:topLinePunct w:val="0"/>
        <w:bidi w:val="0"/>
        <w:snapToGrid w:val="0"/>
        <w:spacing w:line="420" w:lineRule="exact"/>
        <w:ind w:firstLine="470" w:firstLineChars="196"/>
        <w:textAlignment w:val="auto"/>
        <w:outlineLvl w:val="9"/>
        <w:rPr>
          <w:rFonts w:hint="eastAsia" w:ascii="宋体" w:hAnsi="宋体" w:eastAsia="宋体" w:cs="宋体"/>
          <w:bCs/>
          <w:sz w:val="24"/>
          <w:szCs w:val="24"/>
        </w:rPr>
      </w:pPr>
      <w:r>
        <w:rPr>
          <w:rFonts w:hint="eastAsia" w:ascii="宋体" w:hAnsi="宋体" w:eastAsia="宋体" w:cs="宋体"/>
          <w:bCs/>
          <w:sz w:val="24"/>
          <w:szCs w:val="24"/>
        </w:rPr>
        <w:t xml:space="preserve">2. </w:t>
      </w:r>
      <w:r>
        <w:rPr>
          <w:rFonts w:hint="eastAsia" w:ascii="宋体" w:hAnsi="宋体" w:eastAsia="宋体" w:cs="宋体"/>
          <w:bCs/>
          <w:sz w:val="24"/>
          <w:szCs w:val="24"/>
        </w:rPr>
        <w:t>应用性：选题符合生活实际或发展需求。</w:t>
      </w:r>
    </w:p>
    <w:p>
      <w:pPr>
        <w:keepNext w:val="0"/>
        <w:keepLines w:val="0"/>
        <w:pageBreakBefore w:val="0"/>
        <w:kinsoku/>
        <w:overflowPunct/>
        <w:topLinePunct w:val="0"/>
        <w:bidi w:val="0"/>
        <w:snapToGrid w:val="0"/>
        <w:spacing w:line="420" w:lineRule="exact"/>
        <w:ind w:firstLine="470" w:firstLineChars="196"/>
        <w:textAlignment w:val="auto"/>
        <w:outlineLvl w:val="9"/>
        <w:rPr>
          <w:rFonts w:hint="eastAsia" w:ascii="宋体" w:hAnsi="宋体" w:eastAsia="宋体" w:cs="宋体"/>
          <w:bCs/>
          <w:sz w:val="24"/>
          <w:szCs w:val="24"/>
        </w:rPr>
      </w:pPr>
      <w:r>
        <w:rPr>
          <w:rFonts w:hint="eastAsia" w:ascii="宋体" w:hAnsi="宋体" w:eastAsia="宋体" w:cs="宋体"/>
          <w:bCs/>
          <w:sz w:val="24"/>
          <w:szCs w:val="24"/>
        </w:rPr>
        <w:t xml:space="preserve">3. </w:t>
      </w:r>
      <w:r>
        <w:rPr>
          <w:rFonts w:hint="eastAsia" w:ascii="宋体" w:hAnsi="宋体" w:eastAsia="宋体" w:cs="宋体"/>
          <w:bCs/>
          <w:sz w:val="24"/>
          <w:szCs w:val="24"/>
        </w:rPr>
        <w:t>科学性：设计或解决方案采用的是科学方法，运用了一定的科学原理。</w:t>
      </w:r>
    </w:p>
    <w:p>
      <w:pPr>
        <w:keepNext w:val="0"/>
        <w:keepLines w:val="0"/>
        <w:pageBreakBefore w:val="0"/>
        <w:kinsoku/>
        <w:overflowPunct/>
        <w:topLinePunct w:val="0"/>
        <w:bidi w:val="0"/>
        <w:snapToGrid w:val="0"/>
        <w:spacing w:line="420" w:lineRule="exact"/>
        <w:ind w:firstLine="470" w:firstLineChars="196"/>
        <w:textAlignment w:val="auto"/>
        <w:outlineLvl w:val="9"/>
        <w:rPr>
          <w:rFonts w:hint="eastAsia" w:ascii="宋体" w:hAnsi="宋体" w:eastAsia="宋体" w:cs="宋体"/>
          <w:bCs/>
          <w:sz w:val="24"/>
          <w:szCs w:val="24"/>
        </w:rPr>
      </w:pPr>
      <w:r>
        <w:rPr>
          <w:rFonts w:hint="eastAsia" w:ascii="宋体" w:hAnsi="宋体" w:eastAsia="宋体" w:cs="宋体"/>
          <w:bCs/>
          <w:sz w:val="24"/>
          <w:szCs w:val="24"/>
        </w:rPr>
        <w:t xml:space="preserve">4. </w:t>
      </w:r>
      <w:r>
        <w:rPr>
          <w:rFonts w:hint="eastAsia" w:ascii="宋体" w:hAnsi="宋体" w:eastAsia="宋体" w:cs="宋体"/>
          <w:bCs/>
          <w:sz w:val="24"/>
          <w:szCs w:val="24"/>
        </w:rPr>
        <w:t>创意效果：申报作品创意的呈现效果。</w:t>
      </w:r>
    </w:p>
    <w:p>
      <w:pPr>
        <w:keepNext w:val="0"/>
        <w:keepLines w:val="0"/>
        <w:pageBreakBefore w:val="0"/>
        <w:kinsoku/>
        <w:overflowPunct/>
        <w:topLinePunct w:val="0"/>
        <w:bidi w:val="0"/>
        <w:snapToGrid w:val="0"/>
        <w:spacing w:line="420" w:lineRule="exact"/>
        <w:textAlignment w:val="auto"/>
        <w:outlineLvl w:val="9"/>
        <w:rPr>
          <w:rFonts w:hint="eastAsia" w:ascii="宋体" w:hAnsi="宋体" w:eastAsia="宋体" w:cs="宋体"/>
          <w:bCs/>
          <w:sz w:val="24"/>
          <w:szCs w:val="24"/>
        </w:rPr>
      </w:pPr>
    </w:p>
    <w:p>
      <w:pPr>
        <w:keepNext w:val="0"/>
        <w:keepLines w:val="0"/>
        <w:pageBreakBefore w:val="0"/>
        <w:kinsoku/>
        <w:overflowPunct/>
        <w:topLinePunct w:val="0"/>
        <w:bidi w:val="0"/>
        <w:snapToGrid w:val="0"/>
        <w:spacing w:line="420" w:lineRule="exact"/>
        <w:jc w:val="center"/>
        <w:textAlignment w:val="auto"/>
        <w:outlineLvl w:val="9"/>
        <w:rPr>
          <w:rFonts w:hint="eastAsia" w:ascii="宋体" w:hAnsi="宋体" w:eastAsia="宋体" w:cs="宋体"/>
          <w:bCs/>
          <w:sz w:val="24"/>
          <w:szCs w:val="24"/>
        </w:rPr>
      </w:pPr>
      <w:r>
        <w:rPr>
          <w:rFonts w:hint="eastAsia" w:ascii="宋体" w:hAnsi="宋体" w:eastAsia="宋体" w:cs="宋体"/>
          <w:bCs/>
          <w:sz w:val="24"/>
          <w:szCs w:val="24"/>
        </w:rPr>
        <w:t>（三）红领巾创造竞赛</w:t>
      </w:r>
    </w:p>
    <w:p>
      <w:pPr>
        <w:keepNext w:val="0"/>
        <w:keepLines w:val="0"/>
        <w:pageBreakBefore w:val="0"/>
        <w:kinsoku/>
        <w:overflowPunct/>
        <w:topLinePunct w:val="0"/>
        <w:bidi w:val="0"/>
        <w:snapToGrid w:val="0"/>
        <w:spacing w:line="420" w:lineRule="exact"/>
        <w:ind w:firstLine="480" w:firstLineChars="200"/>
        <w:textAlignment w:val="auto"/>
        <w:outlineLvl w:val="9"/>
        <w:rPr>
          <w:rFonts w:hint="eastAsia" w:ascii="宋体" w:hAnsi="宋体" w:eastAsia="宋体" w:cs="宋体"/>
          <w:bCs/>
          <w:sz w:val="24"/>
          <w:szCs w:val="24"/>
        </w:rPr>
      </w:pPr>
    </w:p>
    <w:p>
      <w:pPr>
        <w:keepNext w:val="0"/>
        <w:keepLines w:val="0"/>
        <w:pageBreakBefore w:val="0"/>
        <w:widowControl/>
        <w:kinsoku/>
        <w:overflowPunct/>
        <w:topLinePunct w:val="0"/>
        <w:bidi w:val="0"/>
        <w:spacing w:line="420" w:lineRule="exact"/>
        <w:ind w:firstLine="480" w:firstLineChars="200"/>
        <w:outlineLvl w:val="9"/>
        <w:rPr>
          <w:rFonts w:hint="eastAsia" w:ascii="宋体" w:hAnsi="宋体" w:eastAsia="宋体" w:cs="宋体"/>
          <w:bCs/>
          <w:sz w:val="24"/>
          <w:szCs w:val="24"/>
        </w:rPr>
      </w:pPr>
      <w:r>
        <w:rPr>
          <w:rFonts w:hint="eastAsia" w:ascii="宋体" w:hAnsi="宋体" w:eastAsia="宋体" w:cs="宋体"/>
          <w:bCs/>
          <w:sz w:val="24"/>
          <w:szCs w:val="24"/>
        </w:rPr>
        <w:t>一、作品类型</w:t>
      </w:r>
    </w:p>
    <w:p>
      <w:pPr>
        <w:keepNext w:val="0"/>
        <w:keepLines w:val="0"/>
        <w:pageBreakBefore w:val="0"/>
        <w:kinsoku/>
        <w:overflowPunct/>
        <w:topLinePunct w:val="0"/>
        <w:bidi w:val="0"/>
        <w:snapToGrid w:val="0"/>
        <w:spacing w:line="42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 xml:space="preserve">1. </w:t>
      </w:r>
      <w:r>
        <w:rPr>
          <w:rFonts w:hint="eastAsia" w:ascii="宋体" w:hAnsi="宋体" w:eastAsia="宋体" w:cs="宋体"/>
          <w:bCs/>
          <w:sz w:val="24"/>
          <w:szCs w:val="24"/>
        </w:rPr>
        <w:t>发明创造。将所学的科学技术应用于生产和生活，经过多次试验，设计或开发制作有应用推广价值的作品实物。</w:t>
      </w:r>
    </w:p>
    <w:p>
      <w:pPr>
        <w:keepNext w:val="0"/>
        <w:keepLines w:val="0"/>
        <w:pageBreakBefore w:val="0"/>
        <w:kinsoku/>
        <w:overflowPunct/>
        <w:topLinePunct w:val="0"/>
        <w:bidi w:val="0"/>
        <w:snapToGrid w:val="0"/>
        <w:spacing w:line="42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 xml:space="preserve">2. </w:t>
      </w:r>
      <w:r>
        <w:rPr>
          <w:rFonts w:hint="eastAsia" w:ascii="宋体" w:hAnsi="宋体" w:eastAsia="宋体" w:cs="宋体"/>
          <w:bCs/>
          <w:sz w:val="24"/>
          <w:szCs w:val="24"/>
        </w:rPr>
        <w:t>科研成果。对自己感兴趣的问题，深入开展科学探究活动，得到对现实具有指导意义或一定前瞻性的科研成果。</w:t>
      </w:r>
    </w:p>
    <w:p>
      <w:pPr>
        <w:keepNext w:val="0"/>
        <w:keepLines w:val="0"/>
        <w:pageBreakBefore w:val="0"/>
        <w:widowControl/>
        <w:kinsoku/>
        <w:overflowPunct/>
        <w:topLinePunct w:val="0"/>
        <w:bidi w:val="0"/>
        <w:spacing w:line="420" w:lineRule="exact"/>
        <w:ind w:firstLine="480" w:firstLineChars="200"/>
        <w:outlineLvl w:val="9"/>
        <w:rPr>
          <w:rFonts w:hint="eastAsia" w:ascii="宋体" w:hAnsi="宋体" w:eastAsia="宋体" w:cs="宋体"/>
          <w:bCs/>
          <w:sz w:val="24"/>
          <w:szCs w:val="24"/>
        </w:rPr>
      </w:pPr>
      <w:r>
        <w:rPr>
          <w:rFonts w:hint="eastAsia" w:ascii="宋体" w:hAnsi="宋体" w:eastAsia="宋体" w:cs="宋体"/>
          <w:bCs/>
          <w:sz w:val="24"/>
          <w:szCs w:val="24"/>
        </w:rPr>
        <w:t xml:space="preserve">3. </w:t>
      </w:r>
      <w:r>
        <w:rPr>
          <w:rFonts w:hint="eastAsia" w:ascii="宋体" w:hAnsi="宋体" w:eastAsia="宋体" w:cs="宋体"/>
          <w:bCs/>
          <w:sz w:val="24"/>
          <w:szCs w:val="24"/>
        </w:rPr>
        <w:t>解决方案。对某一社会建设问题，开展观察、调查等实践活动，提出相关解决方案。</w:t>
      </w:r>
    </w:p>
    <w:p>
      <w:pPr>
        <w:keepNext w:val="0"/>
        <w:keepLines w:val="0"/>
        <w:pageBreakBefore w:val="0"/>
        <w:widowControl/>
        <w:kinsoku/>
        <w:overflowPunct/>
        <w:topLinePunct w:val="0"/>
        <w:bidi w:val="0"/>
        <w:spacing w:line="420" w:lineRule="exact"/>
        <w:ind w:firstLine="480" w:firstLineChars="200"/>
        <w:outlineLvl w:val="9"/>
        <w:rPr>
          <w:rFonts w:hint="eastAsia" w:ascii="宋体" w:hAnsi="宋体" w:eastAsia="宋体" w:cs="宋体"/>
          <w:bCs/>
          <w:sz w:val="24"/>
          <w:szCs w:val="24"/>
        </w:rPr>
      </w:pPr>
      <w:r>
        <w:rPr>
          <w:rFonts w:hint="eastAsia" w:ascii="宋体" w:hAnsi="宋体" w:eastAsia="宋体" w:cs="宋体"/>
          <w:bCs/>
          <w:sz w:val="24"/>
          <w:szCs w:val="24"/>
        </w:rPr>
        <w:t>二、作品要求</w:t>
      </w:r>
    </w:p>
    <w:p>
      <w:pPr>
        <w:keepNext w:val="0"/>
        <w:keepLines w:val="0"/>
        <w:pageBreakBefore w:val="0"/>
        <w:kinsoku/>
        <w:overflowPunct/>
        <w:topLinePunct w:val="0"/>
        <w:bidi w:val="0"/>
        <w:snapToGrid w:val="0"/>
        <w:spacing w:line="42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 xml:space="preserve">1. </w:t>
      </w:r>
      <w:r>
        <w:rPr>
          <w:rFonts w:hint="eastAsia" w:ascii="宋体" w:hAnsi="宋体" w:eastAsia="宋体" w:cs="宋体"/>
          <w:bCs/>
          <w:sz w:val="24"/>
          <w:szCs w:val="24"/>
        </w:rPr>
        <w:t>作品研究范畴可包括自然科学与人文社会科学等多个领域。</w:t>
      </w:r>
    </w:p>
    <w:p>
      <w:pPr>
        <w:keepNext w:val="0"/>
        <w:keepLines w:val="0"/>
        <w:pageBreakBefore w:val="0"/>
        <w:kinsoku/>
        <w:overflowPunct/>
        <w:topLinePunct w:val="0"/>
        <w:bidi w:val="0"/>
        <w:snapToGrid w:val="0"/>
        <w:spacing w:line="42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 xml:space="preserve">2. </w:t>
      </w:r>
      <w:r>
        <w:rPr>
          <w:rFonts w:hint="eastAsia" w:ascii="宋体" w:hAnsi="宋体" w:eastAsia="宋体" w:cs="宋体"/>
          <w:bCs/>
          <w:sz w:val="24"/>
          <w:szCs w:val="24"/>
        </w:rPr>
        <w:t>作品必须由少先队员个人或团体原创。凡涉及著作、名称等知识产权和法律问题由申报者负责。如出现相关纠纷，由申报者自行解决。一旦发现有侵权、抄袭、剽窃行为，取消其申报资格，一切责任由申报者自负。</w:t>
      </w:r>
    </w:p>
    <w:p>
      <w:pPr>
        <w:keepNext w:val="0"/>
        <w:keepLines w:val="0"/>
        <w:pageBreakBefore w:val="0"/>
        <w:kinsoku/>
        <w:overflowPunct/>
        <w:topLinePunct w:val="0"/>
        <w:bidi w:val="0"/>
        <w:snapToGrid w:val="0"/>
        <w:spacing w:line="42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 xml:space="preserve">3. </w:t>
      </w:r>
      <w:r>
        <w:rPr>
          <w:rFonts w:hint="eastAsia" w:ascii="宋体" w:hAnsi="宋体" w:eastAsia="宋体" w:cs="宋体"/>
          <w:bCs/>
          <w:sz w:val="24"/>
          <w:szCs w:val="24"/>
        </w:rPr>
        <w:t>如有已申请的专利、已发表的论文、已立项的课题可附后。</w:t>
      </w:r>
    </w:p>
    <w:p>
      <w:pPr>
        <w:keepNext w:val="0"/>
        <w:keepLines w:val="0"/>
        <w:pageBreakBefore w:val="0"/>
        <w:kinsoku/>
        <w:overflowPunct/>
        <w:topLinePunct w:val="0"/>
        <w:bidi w:val="0"/>
        <w:snapToGrid w:val="0"/>
        <w:spacing w:line="42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 xml:space="preserve">4. </w:t>
      </w:r>
      <w:r>
        <w:rPr>
          <w:rFonts w:hint="eastAsia" w:ascii="宋体" w:hAnsi="宋体" w:eastAsia="宋体" w:cs="宋体"/>
          <w:bCs/>
          <w:sz w:val="24"/>
          <w:szCs w:val="24"/>
        </w:rPr>
        <w:t>申报作品可以由个人完成，也可以由集体完成，集体作品至多可有</w:t>
      </w:r>
      <w:r>
        <w:rPr>
          <w:rFonts w:hint="eastAsia" w:ascii="宋体" w:hAnsi="宋体" w:eastAsia="宋体" w:cs="宋体"/>
          <w:bCs/>
          <w:sz w:val="24"/>
          <w:szCs w:val="24"/>
        </w:rPr>
        <w:t>3</w:t>
      </w:r>
      <w:r>
        <w:rPr>
          <w:rFonts w:hint="eastAsia" w:ascii="宋体" w:hAnsi="宋体" w:eastAsia="宋体" w:cs="宋体"/>
          <w:bCs/>
          <w:sz w:val="24"/>
          <w:szCs w:val="24"/>
        </w:rPr>
        <w:t>名作者。</w:t>
      </w:r>
    </w:p>
    <w:p>
      <w:pPr>
        <w:keepNext w:val="0"/>
        <w:keepLines w:val="0"/>
        <w:pageBreakBefore w:val="0"/>
        <w:kinsoku/>
        <w:overflowPunct/>
        <w:topLinePunct w:val="0"/>
        <w:bidi w:val="0"/>
        <w:snapToGrid w:val="0"/>
        <w:spacing w:line="42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 xml:space="preserve">5. </w:t>
      </w:r>
      <w:r>
        <w:rPr>
          <w:rFonts w:hint="eastAsia" w:ascii="宋体" w:hAnsi="宋体" w:eastAsia="宋体" w:cs="宋体"/>
          <w:bCs/>
          <w:sz w:val="24"/>
          <w:szCs w:val="24"/>
        </w:rPr>
        <w:t>申报成果概不退还。主办方有权将申报成果用于非商业性的推介、观摩、学习。</w:t>
      </w:r>
    </w:p>
    <w:p>
      <w:pPr>
        <w:keepNext w:val="0"/>
        <w:keepLines w:val="0"/>
        <w:pageBreakBefore w:val="0"/>
        <w:widowControl/>
        <w:kinsoku/>
        <w:overflowPunct/>
        <w:topLinePunct w:val="0"/>
        <w:bidi w:val="0"/>
        <w:spacing w:line="420" w:lineRule="exact"/>
        <w:ind w:firstLine="480" w:firstLineChars="200"/>
        <w:outlineLvl w:val="9"/>
        <w:rPr>
          <w:rFonts w:hint="eastAsia" w:ascii="宋体" w:hAnsi="宋体" w:eastAsia="宋体" w:cs="宋体"/>
          <w:bCs/>
          <w:sz w:val="24"/>
          <w:szCs w:val="24"/>
        </w:rPr>
      </w:pPr>
      <w:r>
        <w:rPr>
          <w:rFonts w:hint="eastAsia" w:ascii="宋体" w:hAnsi="宋体" w:eastAsia="宋体" w:cs="宋体"/>
          <w:bCs/>
          <w:sz w:val="24"/>
          <w:szCs w:val="24"/>
        </w:rPr>
        <w:t>三、作品特点</w:t>
      </w:r>
    </w:p>
    <w:p>
      <w:pPr>
        <w:keepNext w:val="0"/>
        <w:keepLines w:val="0"/>
        <w:pageBreakBefore w:val="0"/>
        <w:kinsoku/>
        <w:overflowPunct/>
        <w:topLinePunct w:val="0"/>
        <w:bidi w:val="0"/>
        <w:snapToGrid w:val="0"/>
        <w:spacing w:line="42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 xml:space="preserve">1. </w:t>
      </w:r>
      <w:r>
        <w:rPr>
          <w:rFonts w:hint="eastAsia" w:ascii="宋体" w:hAnsi="宋体" w:eastAsia="宋体" w:cs="宋体"/>
          <w:bCs/>
          <w:sz w:val="24"/>
          <w:szCs w:val="24"/>
        </w:rPr>
        <w:t>创新性：具有一定性的前瞻性，能够创造性地将社会热点、社会问题与自身的成长需求相结合，发明创造或研究成果具有一定的现实意义和应用价值。</w:t>
      </w:r>
    </w:p>
    <w:p>
      <w:pPr>
        <w:keepNext w:val="0"/>
        <w:keepLines w:val="0"/>
        <w:pageBreakBefore w:val="0"/>
        <w:kinsoku/>
        <w:overflowPunct/>
        <w:topLinePunct w:val="0"/>
        <w:bidi w:val="0"/>
        <w:snapToGrid w:val="0"/>
        <w:spacing w:line="42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 xml:space="preserve">2. </w:t>
      </w:r>
      <w:r>
        <w:rPr>
          <w:rFonts w:hint="eastAsia" w:ascii="宋体" w:hAnsi="宋体" w:eastAsia="宋体" w:cs="宋体"/>
          <w:bCs/>
          <w:sz w:val="24"/>
          <w:szCs w:val="24"/>
        </w:rPr>
        <w:t>真实性：研究过程真实、完整，注重过程性资料的使用和分析，体现科学态度和科学精神，反映研究过程的原始材料翔实可信。</w:t>
      </w:r>
    </w:p>
    <w:p>
      <w:pPr>
        <w:keepNext w:val="0"/>
        <w:keepLines w:val="0"/>
        <w:pageBreakBefore w:val="0"/>
        <w:kinsoku/>
        <w:overflowPunct/>
        <w:topLinePunct w:val="0"/>
        <w:bidi w:val="0"/>
        <w:snapToGrid w:val="0"/>
        <w:spacing w:line="42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 xml:space="preserve">3. </w:t>
      </w:r>
      <w:r>
        <w:rPr>
          <w:rFonts w:hint="eastAsia" w:ascii="宋体" w:hAnsi="宋体" w:eastAsia="宋体" w:cs="宋体"/>
          <w:bCs/>
          <w:sz w:val="24"/>
          <w:szCs w:val="24"/>
        </w:rPr>
        <w:t>自主性：少先队员应自己选题、自己设计、自己研究、自己创造，如果是研究小组成员，要真正参与研究创造过程。</w:t>
      </w:r>
    </w:p>
    <w:p>
      <w:pPr>
        <w:keepNext w:val="0"/>
        <w:keepLines w:val="0"/>
        <w:pageBreakBefore w:val="0"/>
        <w:kinsoku/>
        <w:overflowPunct/>
        <w:topLinePunct w:val="0"/>
        <w:bidi w:val="0"/>
        <w:snapToGrid w:val="0"/>
        <w:spacing w:line="42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 xml:space="preserve">4. </w:t>
      </w:r>
      <w:r>
        <w:rPr>
          <w:rFonts w:hint="eastAsia" w:ascii="宋体" w:hAnsi="宋体" w:eastAsia="宋体" w:cs="宋体"/>
          <w:bCs/>
          <w:sz w:val="24"/>
          <w:szCs w:val="24"/>
        </w:rPr>
        <w:t>科学性：实施过程中运用科学系统的方法，结论或创造真实有效，形成较为科学的研究成果或课题报告。</w:t>
      </w:r>
    </w:p>
    <w:p>
      <w:pPr>
        <w:keepNext w:val="0"/>
        <w:keepLines w:val="0"/>
        <w:pageBreakBefore w:val="0"/>
        <w:kinsoku/>
        <w:overflowPunct/>
        <w:topLinePunct w:val="0"/>
        <w:bidi w:val="0"/>
        <w:snapToGrid w:val="0"/>
        <w:spacing w:line="420" w:lineRule="exact"/>
        <w:ind w:firstLine="480" w:firstLineChars="200"/>
        <w:textAlignment w:val="auto"/>
        <w:outlineLvl w:val="9"/>
        <w:rPr>
          <w:rFonts w:hint="eastAsia" w:ascii="宋体" w:hAnsi="宋体" w:eastAsia="宋体" w:cs="宋体"/>
          <w:bCs/>
          <w:sz w:val="24"/>
          <w:szCs w:val="24"/>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bCs/>
          <w:sz w:val="24"/>
          <w:szCs w:val="24"/>
        </w:rPr>
        <w:t xml:space="preserve">5. </w:t>
      </w:r>
      <w:r>
        <w:rPr>
          <w:rFonts w:hint="eastAsia" w:ascii="宋体" w:hAnsi="宋体" w:eastAsia="宋体" w:cs="宋体"/>
          <w:bCs/>
          <w:sz w:val="24"/>
          <w:szCs w:val="24"/>
        </w:rPr>
        <w:t>可行性：综合时间、人力、物力等因素，具备一定的现实转化前景，具有可推广性。</w:t>
      </w:r>
    </w:p>
    <w:p>
      <w:pPr>
        <w:keepNext w:val="0"/>
        <w:keepLines w:val="0"/>
        <w:pageBreakBefore w:val="0"/>
        <w:kinsoku/>
        <w:overflowPunct/>
        <w:topLinePunct w:val="0"/>
        <w:bidi w:val="0"/>
        <w:spacing w:line="420" w:lineRule="exac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附件</w:t>
      </w:r>
      <w:r>
        <w:rPr>
          <w:rFonts w:hint="eastAsia" w:ascii="宋体" w:hAnsi="宋体" w:eastAsia="宋体" w:cs="宋体"/>
          <w:bCs/>
          <w:sz w:val="24"/>
          <w:szCs w:val="24"/>
        </w:rPr>
        <w:t>2</w:t>
      </w:r>
      <w:r>
        <w:rPr>
          <w:rFonts w:hint="eastAsia" w:ascii="宋体" w:hAnsi="宋体" w:eastAsia="宋体" w:cs="宋体"/>
          <w:bCs/>
          <w:sz w:val="24"/>
          <w:szCs w:val="24"/>
        </w:rPr>
        <w:t>：</w:t>
      </w:r>
    </w:p>
    <w:p>
      <w:pPr>
        <w:keepNext w:val="0"/>
        <w:keepLines w:val="0"/>
        <w:pageBreakBefore w:val="0"/>
        <w:kinsoku/>
        <w:overflowPunct/>
        <w:topLinePunct w:val="0"/>
        <w:bidi w:val="0"/>
        <w:spacing w:line="420" w:lineRule="exact"/>
        <w:textAlignment w:val="auto"/>
        <w:outlineLvl w:val="9"/>
        <w:rPr>
          <w:rFonts w:hint="eastAsia" w:ascii="宋体" w:hAnsi="宋体" w:eastAsia="宋体" w:cs="宋体"/>
          <w:bCs/>
          <w:sz w:val="24"/>
          <w:szCs w:val="24"/>
        </w:rPr>
      </w:pPr>
    </w:p>
    <w:p>
      <w:pPr>
        <w:keepNext w:val="0"/>
        <w:keepLines w:val="0"/>
        <w:pageBreakBefore w:val="0"/>
        <w:kinsoku/>
        <w:overflowPunct/>
        <w:topLinePunct w:val="0"/>
        <w:bidi w:val="0"/>
        <w:spacing w:line="420" w:lineRule="exact"/>
        <w:jc w:val="center"/>
        <w:outlineLvl w:val="9"/>
        <w:rPr>
          <w:rFonts w:hint="eastAsia" w:ascii="宋体" w:hAnsi="宋体" w:eastAsia="宋体" w:cs="宋体"/>
          <w:bCs/>
          <w:sz w:val="24"/>
          <w:szCs w:val="24"/>
        </w:rPr>
      </w:pPr>
      <w:r>
        <w:rPr>
          <w:rFonts w:hint="eastAsia" w:ascii="宋体" w:hAnsi="宋体" w:eastAsia="宋体" w:cs="宋体"/>
          <w:bCs/>
          <w:sz w:val="24"/>
          <w:szCs w:val="24"/>
        </w:rPr>
        <w:t>江苏省红领巾“创未来”创新创意创造</w:t>
      </w:r>
    </w:p>
    <w:p>
      <w:pPr>
        <w:keepNext w:val="0"/>
        <w:keepLines w:val="0"/>
        <w:pageBreakBefore w:val="0"/>
        <w:kinsoku/>
        <w:overflowPunct/>
        <w:topLinePunct w:val="0"/>
        <w:bidi w:val="0"/>
        <w:spacing w:line="420" w:lineRule="exact"/>
        <w:jc w:val="center"/>
        <w:outlineLvl w:val="9"/>
        <w:rPr>
          <w:rFonts w:hint="eastAsia" w:ascii="宋体" w:hAnsi="宋体" w:eastAsia="宋体" w:cs="宋体"/>
          <w:bCs/>
          <w:sz w:val="24"/>
          <w:szCs w:val="24"/>
        </w:rPr>
      </w:pPr>
      <w:r>
        <w:rPr>
          <w:rFonts w:hint="eastAsia" w:ascii="宋体" w:hAnsi="宋体" w:eastAsia="宋体" w:cs="宋体"/>
          <w:bCs/>
          <w:sz w:val="24"/>
          <w:szCs w:val="24"/>
        </w:rPr>
        <w:t>征集展示活动申报表</w:t>
      </w:r>
    </w:p>
    <w:p>
      <w:pPr>
        <w:keepNext w:val="0"/>
        <w:keepLines w:val="0"/>
        <w:pageBreakBefore w:val="0"/>
        <w:kinsoku/>
        <w:overflowPunct/>
        <w:topLinePunct w:val="0"/>
        <w:bidi w:val="0"/>
        <w:spacing w:line="420" w:lineRule="exact"/>
        <w:jc w:val="center"/>
        <w:outlineLvl w:val="9"/>
        <w:rPr>
          <w:rFonts w:hint="eastAsia" w:ascii="宋体" w:hAnsi="宋体" w:eastAsia="宋体" w:cs="宋体"/>
          <w:bCs/>
          <w:sz w:val="24"/>
          <w:szCs w:val="24"/>
        </w:rPr>
      </w:pPr>
    </w:p>
    <w:tbl>
      <w:tblPr>
        <w:tblStyle w:val="7"/>
        <w:tblW w:w="9134"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9"/>
        <w:gridCol w:w="540"/>
        <w:gridCol w:w="1400"/>
        <w:gridCol w:w="1867"/>
        <w:gridCol w:w="498"/>
        <w:gridCol w:w="1365"/>
        <w:gridCol w:w="149"/>
        <w:gridCol w:w="2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1229" w:type="dxa"/>
            <w:vAlign w:val="center"/>
          </w:tcPr>
          <w:p>
            <w:pPr>
              <w:keepNext w:val="0"/>
              <w:keepLines w:val="0"/>
              <w:pageBreakBefore w:val="0"/>
              <w:kinsoku/>
              <w:overflowPunct/>
              <w:topLinePunct w:val="0"/>
              <w:bidi w:val="0"/>
              <w:spacing w:line="420" w:lineRule="exact"/>
              <w:jc w:val="center"/>
              <w:outlineLvl w:val="9"/>
              <w:rPr>
                <w:rFonts w:hint="eastAsia" w:ascii="宋体" w:hAnsi="宋体" w:eastAsia="宋体" w:cs="宋体"/>
                <w:sz w:val="24"/>
                <w:szCs w:val="24"/>
              </w:rPr>
            </w:pPr>
            <w:r>
              <w:rPr>
                <w:rFonts w:hint="eastAsia" w:ascii="宋体" w:hAnsi="宋体" w:eastAsia="宋体" w:cs="宋体"/>
                <w:sz w:val="24"/>
                <w:szCs w:val="24"/>
              </w:rPr>
              <w:t>参加类型</w:t>
            </w:r>
          </w:p>
        </w:tc>
        <w:tc>
          <w:tcPr>
            <w:tcW w:w="4305" w:type="dxa"/>
            <w:gridSpan w:val="4"/>
            <w:vAlign w:val="center"/>
          </w:tcPr>
          <w:p>
            <w:pPr>
              <w:keepNext w:val="0"/>
              <w:keepLines w:val="0"/>
              <w:pageBreakBefore w:val="0"/>
              <w:kinsoku/>
              <w:overflowPunct/>
              <w:topLinePunct w:val="0"/>
              <w:bidi w:val="0"/>
              <w:spacing w:line="420" w:lineRule="exact"/>
              <w:outlineLvl w:val="9"/>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rPr>
              <w:t>创新竞赛</w:t>
            </w:r>
            <w:r>
              <w:rPr>
                <w:rFonts w:hint="eastAsia" w:ascii="宋体" w:hAnsi="宋体" w:eastAsia="宋体" w:cs="宋体"/>
                <w:sz w:val="24"/>
                <w:szCs w:val="24"/>
              </w:rPr>
              <w:t xml:space="preserve">  □</w:t>
            </w:r>
            <w:r>
              <w:rPr>
                <w:rFonts w:hint="eastAsia" w:ascii="宋体" w:hAnsi="宋体" w:eastAsia="宋体" w:cs="宋体"/>
                <w:sz w:val="24"/>
                <w:szCs w:val="24"/>
              </w:rPr>
              <w:t>创意竞赛</w:t>
            </w:r>
            <w:r>
              <w:rPr>
                <w:rFonts w:hint="eastAsia" w:ascii="宋体" w:hAnsi="宋体" w:eastAsia="宋体" w:cs="宋体"/>
                <w:sz w:val="24"/>
                <w:szCs w:val="24"/>
              </w:rPr>
              <w:t xml:space="preserve">  □</w:t>
            </w:r>
            <w:r>
              <w:rPr>
                <w:rFonts w:hint="eastAsia" w:ascii="宋体" w:hAnsi="宋体" w:eastAsia="宋体" w:cs="宋体"/>
                <w:sz w:val="24"/>
                <w:szCs w:val="24"/>
              </w:rPr>
              <w:t>创造竞赛</w:t>
            </w:r>
          </w:p>
        </w:tc>
        <w:tc>
          <w:tcPr>
            <w:tcW w:w="1365" w:type="dxa"/>
            <w:vAlign w:val="center"/>
          </w:tcPr>
          <w:p>
            <w:pPr>
              <w:keepNext w:val="0"/>
              <w:keepLines w:val="0"/>
              <w:pageBreakBefore w:val="0"/>
              <w:kinsoku/>
              <w:overflowPunct/>
              <w:topLinePunct w:val="0"/>
              <w:bidi w:val="0"/>
              <w:spacing w:line="420" w:lineRule="exact"/>
              <w:jc w:val="center"/>
              <w:outlineLvl w:val="9"/>
              <w:rPr>
                <w:rFonts w:hint="eastAsia" w:ascii="宋体" w:hAnsi="宋体" w:eastAsia="宋体" w:cs="宋体"/>
                <w:bCs/>
                <w:sz w:val="24"/>
                <w:szCs w:val="24"/>
              </w:rPr>
            </w:pPr>
            <w:r>
              <w:rPr>
                <w:rFonts w:hint="eastAsia" w:ascii="宋体" w:hAnsi="宋体" w:eastAsia="宋体" w:cs="宋体"/>
                <w:bCs/>
                <w:sz w:val="24"/>
                <w:szCs w:val="24"/>
              </w:rPr>
              <w:t>作品类型</w:t>
            </w:r>
          </w:p>
        </w:tc>
        <w:tc>
          <w:tcPr>
            <w:tcW w:w="2235" w:type="dxa"/>
            <w:gridSpan w:val="2"/>
            <w:vAlign w:val="center"/>
          </w:tcPr>
          <w:p>
            <w:pPr>
              <w:keepNext w:val="0"/>
              <w:keepLines w:val="0"/>
              <w:pageBreakBefore w:val="0"/>
              <w:kinsoku/>
              <w:overflowPunct/>
              <w:topLinePunct w:val="0"/>
              <w:bidi w:val="0"/>
              <w:spacing w:line="420" w:lineRule="exact"/>
              <w:outlineLvl w:val="9"/>
              <w:rPr>
                <w:rFonts w:hint="eastAsia" w:ascii="宋体" w:hAnsi="宋体" w:eastAsia="宋体" w:cs="宋体"/>
                <w:sz w:val="24"/>
                <w:szCs w:val="24"/>
              </w:rPr>
            </w:pPr>
            <w:r>
              <w:rPr>
                <w:rFonts w:hint="eastAsia" w:ascii="宋体" w:hAnsi="宋体" w:eastAsia="宋体" w:cs="宋体"/>
                <w:sz w:val="24"/>
                <w:szCs w:val="24"/>
              </w:rPr>
              <w:t>按附件</w:t>
            </w:r>
            <w:r>
              <w:rPr>
                <w:rFonts w:hint="eastAsia" w:ascii="宋体" w:hAnsi="宋体" w:eastAsia="宋体" w:cs="宋体"/>
                <w:sz w:val="24"/>
                <w:szCs w:val="24"/>
              </w:rPr>
              <w:t>1</w:t>
            </w:r>
            <w:r>
              <w:rPr>
                <w:rFonts w:hint="eastAsia" w:ascii="宋体" w:hAnsi="宋体" w:eastAsia="宋体" w:cs="宋体"/>
                <w:sz w:val="24"/>
                <w:szCs w:val="24"/>
              </w:rPr>
              <w:t>提示类型</w:t>
            </w:r>
            <w:r>
              <w:rPr>
                <w:rFonts w:hint="eastAsia" w:ascii="宋体" w:hAnsi="宋体" w:eastAsia="宋体" w:cs="宋体"/>
                <w:sz w:val="24"/>
                <w:szCs w:val="24"/>
              </w:rPr>
              <w:t>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1229" w:type="dxa"/>
            <w:vAlign w:val="center"/>
          </w:tcPr>
          <w:p>
            <w:pPr>
              <w:keepNext w:val="0"/>
              <w:keepLines w:val="0"/>
              <w:pageBreakBefore w:val="0"/>
              <w:kinsoku/>
              <w:overflowPunct/>
              <w:topLinePunct w:val="0"/>
              <w:bidi w:val="0"/>
              <w:spacing w:line="420" w:lineRule="exact"/>
              <w:jc w:val="center"/>
              <w:outlineLvl w:val="9"/>
              <w:rPr>
                <w:rFonts w:hint="eastAsia" w:ascii="宋体" w:hAnsi="宋体" w:eastAsia="宋体" w:cs="宋体"/>
                <w:sz w:val="24"/>
                <w:szCs w:val="24"/>
              </w:rPr>
            </w:pPr>
            <w:r>
              <w:rPr>
                <w:rFonts w:hint="eastAsia" w:ascii="宋体" w:hAnsi="宋体" w:eastAsia="宋体" w:cs="宋体"/>
                <w:sz w:val="24"/>
                <w:szCs w:val="24"/>
              </w:rPr>
              <w:t>作品名称</w:t>
            </w:r>
          </w:p>
        </w:tc>
        <w:tc>
          <w:tcPr>
            <w:tcW w:w="7905" w:type="dxa"/>
            <w:gridSpan w:val="7"/>
            <w:vAlign w:val="center"/>
          </w:tcPr>
          <w:p>
            <w:pPr>
              <w:keepNext w:val="0"/>
              <w:keepLines w:val="0"/>
              <w:pageBreakBefore w:val="0"/>
              <w:kinsoku/>
              <w:overflowPunct/>
              <w:topLinePunct w:val="0"/>
              <w:bidi w:val="0"/>
              <w:spacing w:line="420" w:lineRule="exact"/>
              <w:jc w:val="center"/>
              <w:outlineLvl w:val="9"/>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1229" w:type="dxa"/>
            <w:vAlign w:val="center"/>
          </w:tcPr>
          <w:p>
            <w:pPr>
              <w:keepNext w:val="0"/>
              <w:keepLines w:val="0"/>
              <w:pageBreakBefore w:val="0"/>
              <w:kinsoku/>
              <w:overflowPunct/>
              <w:topLinePunct w:val="0"/>
              <w:bidi w:val="0"/>
              <w:spacing w:line="420" w:lineRule="exact"/>
              <w:jc w:val="center"/>
              <w:outlineLvl w:val="9"/>
              <w:rPr>
                <w:rFonts w:hint="eastAsia" w:ascii="宋体" w:hAnsi="宋体" w:eastAsia="宋体" w:cs="宋体"/>
                <w:sz w:val="24"/>
                <w:szCs w:val="24"/>
              </w:rPr>
            </w:pPr>
            <w:r>
              <w:rPr>
                <w:rFonts w:hint="eastAsia" w:ascii="宋体" w:hAnsi="宋体" w:eastAsia="宋体" w:cs="宋体"/>
                <w:sz w:val="24"/>
                <w:szCs w:val="24"/>
              </w:rPr>
              <w:t>申报学校</w:t>
            </w:r>
          </w:p>
        </w:tc>
        <w:tc>
          <w:tcPr>
            <w:tcW w:w="7905" w:type="dxa"/>
            <w:gridSpan w:val="7"/>
            <w:vAlign w:val="center"/>
          </w:tcPr>
          <w:p>
            <w:pPr>
              <w:keepNext w:val="0"/>
              <w:keepLines w:val="0"/>
              <w:pageBreakBefore w:val="0"/>
              <w:kinsoku/>
              <w:overflowPunct/>
              <w:topLinePunct w:val="0"/>
              <w:bidi w:val="0"/>
              <w:spacing w:line="420" w:lineRule="exact"/>
              <w:jc w:val="center"/>
              <w:outlineLvl w:val="9"/>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1229" w:type="dxa"/>
            <w:vAlign w:val="center"/>
          </w:tcPr>
          <w:p>
            <w:pPr>
              <w:keepNext w:val="0"/>
              <w:keepLines w:val="0"/>
              <w:pageBreakBefore w:val="0"/>
              <w:kinsoku/>
              <w:overflowPunct/>
              <w:topLinePunct w:val="0"/>
              <w:bidi w:val="0"/>
              <w:spacing w:line="420" w:lineRule="exact"/>
              <w:jc w:val="center"/>
              <w:outlineLvl w:val="9"/>
              <w:rPr>
                <w:rFonts w:hint="eastAsia" w:ascii="宋体" w:hAnsi="宋体" w:eastAsia="宋体" w:cs="宋体"/>
                <w:sz w:val="24"/>
                <w:szCs w:val="24"/>
              </w:rPr>
            </w:pPr>
            <w:r>
              <w:rPr>
                <w:rFonts w:hint="eastAsia" w:ascii="宋体" w:hAnsi="宋体" w:eastAsia="宋体" w:cs="宋体"/>
                <w:sz w:val="24"/>
                <w:szCs w:val="24"/>
              </w:rPr>
              <w:t>地址邮编</w:t>
            </w:r>
          </w:p>
        </w:tc>
        <w:tc>
          <w:tcPr>
            <w:tcW w:w="7905" w:type="dxa"/>
            <w:gridSpan w:val="7"/>
            <w:vAlign w:val="center"/>
          </w:tcPr>
          <w:p>
            <w:pPr>
              <w:keepNext w:val="0"/>
              <w:keepLines w:val="0"/>
              <w:pageBreakBefore w:val="0"/>
              <w:kinsoku/>
              <w:overflowPunct/>
              <w:topLinePunct w:val="0"/>
              <w:bidi w:val="0"/>
              <w:spacing w:line="420" w:lineRule="exact"/>
              <w:jc w:val="center"/>
              <w:outlineLvl w:val="9"/>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1229" w:type="dxa"/>
            <w:vMerge w:val="restart"/>
            <w:vAlign w:val="center"/>
          </w:tcPr>
          <w:p>
            <w:pPr>
              <w:keepNext w:val="0"/>
              <w:keepLines w:val="0"/>
              <w:pageBreakBefore w:val="0"/>
              <w:kinsoku/>
              <w:overflowPunct/>
              <w:topLinePunct w:val="0"/>
              <w:bidi w:val="0"/>
              <w:spacing w:line="420" w:lineRule="exact"/>
              <w:jc w:val="center"/>
              <w:outlineLvl w:val="9"/>
              <w:rPr>
                <w:rFonts w:hint="eastAsia" w:ascii="宋体" w:hAnsi="宋体" w:eastAsia="宋体" w:cs="宋体"/>
                <w:sz w:val="24"/>
                <w:szCs w:val="24"/>
              </w:rPr>
            </w:pPr>
            <w:r>
              <w:rPr>
                <w:rFonts w:hint="eastAsia" w:ascii="宋体" w:hAnsi="宋体" w:eastAsia="宋体" w:cs="宋体"/>
                <w:sz w:val="24"/>
                <w:szCs w:val="24"/>
              </w:rPr>
              <w:t>少先队员</w:t>
            </w:r>
          </w:p>
          <w:p>
            <w:pPr>
              <w:keepNext w:val="0"/>
              <w:keepLines w:val="0"/>
              <w:pageBreakBefore w:val="0"/>
              <w:kinsoku/>
              <w:overflowPunct/>
              <w:topLinePunct w:val="0"/>
              <w:bidi w:val="0"/>
              <w:spacing w:line="420" w:lineRule="exact"/>
              <w:outlineLvl w:val="9"/>
              <w:rPr>
                <w:rFonts w:hint="eastAsia" w:ascii="宋体" w:hAnsi="宋体" w:eastAsia="宋体" w:cs="宋体"/>
                <w:sz w:val="24"/>
                <w:szCs w:val="24"/>
              </w:rPr>
            </w:pPr>
            <w:r>
              <w:rPr>
                <w:rFonts w:hint="eastAsia" w:ascii="宋体" w:hAnsi="宋体" w:eastAsia="宋体" w:cs="宋体"/>
                <w:sz w:val="24"/>
                <w:szCs w:val="24"/>
              </w:rPr>
              <w:t>作者</w:t>
            </w:r>
          </w:p>
        </w:tc>
        <w:tc>
          <w:tcPr>
            <w:tcW w:w="1940" w:type="dxa"/>
            <w:gridSpan w:val="2"/>
            <w:vAlign w:val="center"/>
          </w:tcPr>
          <w:p>
            <w:pPr>
              <w:keepNext w:val="0"/>
              <w:keepLines w:val="0"/>
              <w:pageBreakBefore w:val="0"/>
              <w:kinsoku/>
              <w:overflowPunct/>
              <w:topLinePunct w:val="0"/>
              <w:bidi w:val="0"/>
              <w:spacing w:line="420" w:lineRule="exact"/>
              <w:jc w:val="center"/>
              <w:outlineLvl w:val="9"/>
              <w:rPr>
                <w:rFonts w:hint="eastAsia" w:ascii="宋体" w:hAnsi="宋体" w:eastAsia="宋体" w:cs="宋体"/>
                <w:bCs/>
                <w:sz w:val="24"/>
                <w:szCs w:val="24"/>
              </w:rPr>
            </w:pPr>
            <w:r>
              <w:rPr>
                <w:rFonts w:hint="eastAsia" w:ascii="宋体" w:hAnsi="宋体" w:eastAsia="宋体" w:cs="宋体"/>
                <w:bCs/>
                <w:sz w:val="24"/>
                <w:szCs w:val="24"/>
              </w:rPr>
              <w:t>姓名</w:t>
            </w:r>
          </w:p>
        </w:tc>
        <w:tc>
          <w:tcPr>
            <w:tcW w:w="1867" w:type="dxa"/>
            <w:vAlign w:val="center"/>
          </w:tcPr>
          <w:p>
            <w:pPr>
              <w:keepNext w:val="0"/>
              <w:keepLines w:val="0"/>
              <w:pageBreakBefore w:val="0"/>
              <w:kinsoku/>
              <w:overflowPunct/>
              <w:topLinePunct w:val="0"/>
              <w:bidi w:val="0"/>
              <w:spacing w:line="420" w:lineRule="exact"/>
              <w:jc w:val="center"/>
              <w:outlineLvl w:val="9"/>
              <w:rPr>
                <w:rFonts w:hint="eastAsia" w:ascii="宋体" w:hAnsi="宋体" w:eastAsia="宋体" w:cs="宋体"/>
                <w:bCs/>
                <w:sz w:val="24"/>
                <w:szCs w:val="24"/>
              </w:rPr>
            </w:pPr>
            <w:r>
              <w:rPr>
                <w:rFonts w:hint="eastAsia" w:ascii="宋体" w:hAnsi="宋体" w:eastAsia="宋体" w:cs="宋体"/>
                <w:bCs/>
                <w:sz w:val="24"/>
                <w:szCs w:val="24"/>
              </w:rPr>
              <w:t>所在中队</w:t>
            </w:r>
          </w:p>
        </w:tc>
        <w:tc>
          <w:tcPr>
            <w:tcW w:w="2012" w:type="dxa"/>
            <w:gridSpan w:val="3"/>
            <w:vAlign w:val="center"/>
          </w:tcPr>
          <w:p>
            <w:pPr>
              <w:keepNext w:val="0"/>
              <w:keepLines w:val="0"/>
              <w:pageBreakBefore w:val="0"/>
              <w:kinsoku/>
              <w:overflowPunct/>
              <w:topLinePunct w:val="0"/>
              <w:bidi w:val="0"/>
              <w:spacing w:line="420" w:lineRule="exact"/>
              <w:jc w:val="center"/>
              <w:outlineLvl w:val="9"/>
              <w:rPr>
                <w:rFonts w:hint="eastAsia" w:ascii="宋体" w:hAnsi="宋体" w:eastAsia="宋体" w:cs="宋体"/>
                <w:bCs/>
                <w:sz w:val="24"/>
                <w:szCs w:val="24"/>
              </w:rPr>
            </w:pPr>
            <w:r>
              <w:rPr>
                <w:rFonts w:hint="eastAsia" w:ascii="宋体" w:hAnsi="宋体" w:eastAsia="宋体" w:cs="宋体"/>
                <w:bCs/>
                <w:sz w:val="24"/>
                <w:szCs w:val="24"/>
              </w:rPr>
              <w:t>联系电话</w:t>
            </w:r>
          </w:p>
        </w:tc>
        <w:tc>
          <w:tcPr>
            <w:tcW w:w="2086" w:type="dxa"/>
            <w:vAlign w:val="center"/>
          </w:tcPr>
          <w:p>
            <w:pPr>
              <w:keepNext w:val="0"/>
              <w:keepLines w:val="0"/>
              <w:pageBreakBefore w:val="0"/>
              <w:kinsoku/>
              <w:overflowPunct/>
              <w:topLinePunct w:val="0"/>
              <w:bidi w:val="0"/>
              <w:spacing w:line="420" w:lineRule="exact"/>
              <w:jc w:val="center"/>
              <w:outlineLvl w:val="9"/>
              <w:rPr>
                <w:rFonts w:hint="eastAsia" w:ascii="宋体" w:hAnsi="宋体" w:eastAsia="宋体" w:cs="宋体"/>
                <w:bCs/>
                <w:sz w:val="24"/>
                <w:szCs w:val="24"/>
              </w:rPr>
            </w:pPr>
            <w:r>
              <w:rPr>
                <w:rFonts w:hint="eastAsia" w:ascii="宋体" w:hAnsi="宋体" w:eastAsia="宋体" w:cs="宋体"/>
                <w:bCs/>
                <w:sz w:val="24"/>
                <w:szCs w:val="24"/>
              </w:rPr>
              <w:t>学籍号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1229" w:type="dxa"/>
            <w:vMerge w:val="continue"/>
            <w:vAlign w:val="center"/>
          </w:tcPr>
          <w:p>
            <w:pPr>
              <w:keepNext w:val="0"/>
              <w:keepLines w:val="0"/>
              <w:pageBreakBefore w:val="0"/>
              <w:kinsoku/>
              <w:overflowPunct/>
              <w:topLinePunct w:val="0"/>
              <w:bidi w:val="0"/>
              <w:spacing w:line="420" w:lineRule="exact"/>
              <w:jc w:val="center"/>
              <w:outlineLvl w:val="9"/>
              <w:rPr>
                <w:rFonts w:hint="eastAsia" w:ascii="宋体" w:hAnsi="宋体" w:eastAsia="宋体" w:cs="宋体"/>
                <w:sz w:val="24"/>
                <w:szCs w:val="24"/>
              </w:rPr>
            </w:pPr>
          </w:p>
        </w:tc>
        <w:tc>
          <w:tcPr>
            <w:tcW w:w="1940" w:type="dxa"/>
            <w:gridSpan w:val="2"/>
            <w:vAlign w:val="center"/>
          </w:tcPr>
          <w:p>
            <w:pPr>
              <w:keepNext w:val="0"/>
              <w:keepLines w:val="0"/>
              <w:pageBreakBefore w:val="0"/>
              <w:kinsoku/>
              <w:overflowPunct/>
              <w:topLinePunct w:val="0"/>
              <w:bidi w:val="0"/>
              <w:spacing w:line="420" w:lineRule="exact"/>
              <w:jc w:val="center"/>
              <w:outlineLvl w:val="9"/>
              <w:rPr>
                <w:rFonts w:hint="eastAsia" w:ascii="宋体" w:hAnsi="宋体" w:eastAsia="宋体" w:cs="宋体"/>
                <w:sz w:val="24"/>
                <w:szCs w:val="24"/>
              </w:rPr>
            </w:pPr>
          </w:p>
        </w:tc>
        <w:tc>
          <w:tcPr>
            <w:tcW w:w="1867" w:type="dxa"/>
            <w:vAlign w:val="center"/>
          </w:tcPr>
          <w:p>
            <w:pPr>
              <w:keepNext w:val="0"/>
              <w:keepLines w:val="0"/>
              <w:pageBreakBefore w:val="0"/>
              <w:kinsoku/>
              <w:overflowPunct/>
              <w:topLinePunct w:val="0"/>
              <w:bidi w:val="0"/>
              <w:spacing w:line="420" w:lineRule="exact"/>
              <w:jc w:val="center"/>
              <w:outlineLvl w:val="9"/>
              <w:rPr>
                <w:rFonts w:hint="eastAsia" w:ascii="宋体" w:hAnsi="宋体" w:eastAsia="宋体" w:cs="宋体"/>
                <w:sz w:val="24"/>
                <w:szCs w:val="24"/>
              </w:rPr>
            </w:pPr>
          </w:p>
        </w:tc>
        <w:tc>
          <w:tcPr>
            <w:tcW w:w="2012" w:type="dxa"/>
            <w:gridSpan w:val="3"/>
            <w:vAlign w:val="center"/>
          </w:tcPr>
          <w:p>
            <w:pPr>
              <w:keepNext w:val="0"/>
              <w:keepLines w:val="0"/>
              <w:pageBreakBefore w:val="0"/>
              <w:kinsoku/>
              <w:overflowPunct/>
              <w:topLinePunct w:val="0"/>
              <w:bidi w:val="0"/>
              <w:spacing w:line="420" w:lineRule="exact"/>
              <w:jc w:val="center"/>
              <w:outlineLvl w:val="9"/>
              <w:rPr>
                <w:rFonts w:hint="eastAsia" w:ascii="宋体" w:hAnsi="宋体" w:eastAsia="宋体" w:cs="宋体"/>
                <w:sz w:val="24"/>
                <w:szCs w:val="24"/>
              </w:rPr>
            </w:pPr>
          </w:p>
        </w:tc>
        <w:tc>
          <w:tcPr>
            <w:tcW w:w="2086" w:type="dxa"/>
            <w:vAlign w:val="center"/>
          </w:tcPr>
          <w:p>
            <w:pPr>
              <w:keepNext w:val="0"/>
              <w:keepLines w:val="0"/>
              <w:pageBreakBefore w:val="0"/>
              <w:kinsoku/>
              <w:overflowPunct/>
              <w:topLinePunct w:val="0"/>
              <w:bidi w:val="0"/>
              <w:spacing w:line="420" w:lineRule="exact"/>
              <w:jc w:val="center"/>
              <w:outlineLvl w:val="9"/>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1229" w:type="dxa"/>
            <w:vMerge w:val="restart"/>
            <w:vAlign w:val="center"/>
          </w:tcPr>
          <w:p>
            <w:pPr>
              <w:keepNext w:val="0"/>
              <w:keepLines w:val="0"/>
              <w:pageBreakBefore w:val="0"/>
              <w:kinsoku/>
              <w:overflowPunct/>
              <w:topLinePunct w:val="0"/>
              <w:bidi w:val="0"/>
              <w:spacing w:line="420" w:lineRule="exact"/>
              <w:jc w:val="center"/>
              <w:outlineLvl w:val="9"/>
              <w:rPr>
                <w:rFonts w:hint="eastAsia" w:ascii="宋体" w:hAnsi="宋体" w:eastAsia="宋体" w:cs="宋体"/>
                <w:sz w:val="24"/>
                <w:szCs w:val="24"/>
              </w:rPr>
            </w:pPr>
            <w:r>
              <w:rPr>
                <w:rFonts w:hint="eastAsia" w:ascii="宋体" w:hAnsi="宋体" w:eastAsia="宋体" w:cs="宋体"/>
                <w:sz w:val="24"/>
                <w:szCs w:val="24"/>
              </w:rPr>
              <w:t>成员</w:t>
            </w:r>
          </w:p>
          <w:p>
            <w:pPr>
              <w:keepNext w:val="0"/>
              <w:keepLines w:val="0"/>
              <w:pageBreakBefore w:val="0"/>
              <w:kinsoku/>
              <w:overflowPunct/>
              <w:topLinePunct w:val="0"/>
              <w:bidi w:val="0"/>
              <w:spacing w:line="420" w:lineRule="exact"/>
              <w:jc w:val="center"/>
              <w:outlineLvl w:val="9"/>
              <w:rPr>
                <w:rFonts w:hint="eastAsia" w:ascii="宋体" w:hAnsi="宋体" w:eastAsia="宋体" w:cs="宋体"/>
                <w:sz w:val="24"/>
                <w:szCs w:val="24"/>
              </w:rPr>
            </w:pPr>
            <w:r>
              <w:rPr>
                <w:rFonts w:hint="eastAsia" w:ascii="宋体" w:hAnsi="宋体" w:eastAsia="宋体" w:cs="宋体"/>
                <w:sz w:val="24"/>
                <w:szCs w:val="24"/>
              </w:rPr>
              <w:t>（没有可不填）</w:t>
            </w:r>
          </w:p>
        </w:tc>
        <w:tc>
          <w:tcPr>
            <w:tcW w:w="1940" w:type="dxa"/>
            <w:gridSpan w:val="2"/>
            <w:vAlign w:val="center"/>
          </w:tcPr>
          <w:p>
            <w:pPr>
              <w:keepNext w:val="0"/>
              <w:keepLines w:val="0"/>
              <w:pageBreakBefore w:val="0"/>
              <w:kinsoku/>
              <w:overflowPunct/>
              <w:topLinePunct w:val="0"/>
              <w:bidi w:val="0"/>
              <w:spacing w:line="420" w:lineRule="exact"/>
              <w:jc w:val="center"/>
              <w:outlineLvl w:val="9"/>
              <w:rPr>
                <w:rFonts w:hint="eastAsia" w:ascii="宋体" w:hAnsi="宋体" w:eastAsia="宋体" w:cs="宋体"/>
                <w:sz w:val="24"/>
                <w:szCs w:val="24"/>
              </w:rPr>
            </w:pPr>
          </w:p>
        </w:tc>
        <w:tc>
          <w:tcPr>
            <w:tcW w:w="1867" w:type="dxa"/>
            <w:vAlign w:val="center"/>
          </w:tcPr>
          <w:p>
            <w:pPr>
              <w:keepNext w:val="0"/>
              <w:keepLines w:val="0"/>
              <w:pageBreakBefore w:val="0"/>
              <w:kinsoku/>
              <w:overflowPunct/>
              <w:topLinePunct w:val="0"/>
              <w:bidi w:val="0"/>
              <w:spacing w:line="420" w:lineRule="exact"/>
              <w:jc w:val="center"/>
              <w:outlineLvl w:val="9"/>
              <w:rPr>
                <w:rFonts w:hint="eastAsia" w:ascii="宋体" w:hAnsi="宋体" w:eastAsia="宋体" w:cs="宋体"/>
                <w:sz w:val="24"/>
                <w:szCs w:val="24"/>
              </w:rPr>
            </w:pPr>
          </w:p>
        </w:tc>
        <w:tc>
          <w:tcPr>
            <w:tcW w:w="2012" w:type="dxa"/>
            <w:gridSpan w:val="3"/>
            <w:vAlign w:val="center"/>
          </w:tcPr>
          <w:p>
            <w:pPr>
              <w:keepNext w:val="0"/>
              <w:keepLines w:val="0"/>
              <w:pageBreakBefore w:val="0"/>
              <w:kinsoku/>
              <w:overflowPunct/>
              <w:topLinePunct w:val="0"/>
              <w:bidi w:val="0"/>
              <w:spacing w:line="420" w:lineRule="exact"/>
              <w:jc w:val="center"/>
              <w:outlineLvl w:val="9"/>
              <w:rPr>
                <w:rFonts w:hint="eastAsia" w:ascii="宋体" w:hAnsi="宋体" w:eastAsia="宋体" w:cs="宋体"/>
                <w:sz w:val="24"/>
                <w:szCs w:val="24"/>
              </w:rPr>
            </w:pPr>
          </w:p>
        </w:tc>
        <w:tc>
          <w:tcPr>
            <w:tcW w:w="2086" w:type="dxa"/>
            <w:vAlign w:val="center"/>
          </w:tcPr>
          <w:p>
            <w:pPr>
              <w:keepNext w:val="0"/>
              <w:keepLines w:val="0"/>
              <w:pageBreakBefore w:val="0"/>
              <w:kinsoku/>
              <w:overflowPunct/>
              <w:topLinePunct w:val="0"/>
              <w:bidi w:val="0"/>
              <w:spacing w:line="420" w:lineRule="exact"/>
              <w:jc w:val="center"/>
              <w:outlineLvl w:val="9"/>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1229" w:type="dxa"/>
            <w:vMerge w:val="continue"/>
            <w:vAlign w:val="center"/>
          </w:tcPr>
          <w:p>
            <w:pPr>
              <w:keepNext w:val="0"/>
              <w:keepLines w:val="0"/>
              <w:pageBreakBefore w:val="0"/>
              <w:kinsoku/>
              <w:overflowPunct/>
              <w:topLinePunct w:val="0"/>
              <w:bidi w:val="0"/>
              <w:spacing w:line="420" w:lineRule="exact"/>
              <w:jc w:val="center"/>
              <w:outlineLvl w:val="9"/>
              <w:rPr>
                <w:rFonts w:hint="eastAsia" w:ascii="宋体" w:hAnsi="宋体" w:eastAsia="宋体" w:cs="宋体"/>
                <w:sz w:val="24"/>
                <w:szCs w:val="24"/>
              </w:rPr>
            </w:pPr>
          </w:p>
        </w:tc>
        <w:tc>
          <w:tcPr>
            <w:tcW w:w="1940" w:type="dxa"/>
            <w:gridSpan w:val="2"/>
            <w:vAlign w:val="center"/>
          </w:tcPr>
          <w:p>
            <w:pPr>
              <w:keepNext w:val="0"/>
              <w:keepLines w:val="0"/>
              <w:pageBreakBefore w:val="0"/>
              <w:kinsoku/>
              <w:overflowPunct/>
              <w:topLinePunct w:val="0"/>
              <w:bidi w:val="0"/>
              <w:spacing w:line="420" w:lineRule="exact"/>
              <w:jc w:val="center"/>
              <w:outlineLvl w:val="9"/>
              <w:rPr>
                <w:rFonts w:hint="eastAsia" w:ascii="宋体" w:hAnsi="宋体" w:eastAsia="宋体" w:cs="宋体"/>
                <w:sz w:val="24"/>
                <w:szCs w:val="24"/>
              </w:rPr>
            </w:pPr>
          </w:p>
        </w:tc>
        <w:tc>
          <w:tcPr>
            <w:tcW w:w="1867" w:type="dxa"/>
            <w:vAlign w:val="center"/>
          </w:tcPr>
          <w:p>
            <w:pPr>
              <w:keepNext w:val="0"/>
              <w:keepLines w:val="0"/>
              <w:pageBreakBefore w:val="0"/>
              <w:kinsoku/>
              <w:overflowPunct/>
              <w:topLinePunct w:val="0"/>
              <w:bidi w:val="0"/>
              <w:spacing w:line="420" w:lineRule="exact"/>
              <w:jc w:val="center"/>
              <w:outlineLvl w:val="9"/>
              <w:rPr>
                <w:rFonts w:hint="eastAsia" w:ascii="宋体" w:hAnsi="宋体" w:eastAsia="宋体" w:cs="宋体"/>
                <w:sz w:val="24"/>
                <w:szCs w:val="24"/>
              </w:rPr>
            </w:pPr>
          </w:p>
        </w:tc>
        <w:tc>
          <w:tcPr>
            <w:tcW w:w="2012" w:type="dxa"/>
            <w:gridSpan w:val="3"/>
            <w:vAlign w:val="center"/>
          </w:tcPr>
          <w:p>
            <w:pPr>
              <w:keepNext w:val="0"/>
              <w:keepLines w:val="0"/>
              <w:pageBreakBefore w:val="0"/>
              <w:kinsoku/>
              <w:overflowPunct/>
              <w:topLinePunct w:val="0"/>
              <w:bidi w:val="0"/>
              <w:spacing w:line="420" w:lineRule="exact"/>
              <w:jc w:val="center"/>
              <w:outlineLvl w:val="9"/>
              <w:rPr>
                <w:rFonts w:hint="eastAsia" w:ascii="宋体" w:hAnsi="宋体" w:eastAsia="宋体" w:cs="宋体"/>
                <w:sz w:val="24"/>
                <w:szCs w:val="24"/>
              </w:rPr>
            </w:pPr>
          </w:p>
        </w:tc>
        <w:tc>
          <w:tcPr>
            <w:tcW w:w="2086" w:type="dxa"/>
            <w:vAlign w:val="center"/>
          </w:tcPr>
          <w:p>
            <w:pPr>
              <w:keepNext w:val="0"/>
              <w:keepLines w:val="0"/>
              <w:pageBreakBefore w:val="0"/>
              <w:kinsoku/>
              <w:overflowPunct/>
              <w:topLinePunct w:val="0"/>
              <w:bidi w:val="0"/>
              <w:spacing w:line="420" w:lineRule="exact"/>
              <w:jc w:val="center"/>
              <w:outlineLvl w:val="9"/>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1229" w:type="dxa"/>
            <w:vMerge w:val="continue"/>
            <w:vAlign w:val="center"/>
          </w:tcPr>
          <w:p>
            <w:pPr>
              <w:keepNext w:val="0"/>
              <w:keepLines w:val="0"/>
              <w:pageBreakBefore w:val="0"/>
              <w:kinsoku/>
              <w:overflowPunct/>
              <w:topLinePunct w:val="0"/>
              <w:bidi w:val="0"/>
              <w:spacing w:line="420" w:lineRule="exact"/>
              <w:jc w:val="center"/>
              <w:outlineLvl w:val="9"/>
              <w:rPr>
                <w:rFonts w:hint="eastAsia" w:ascii="宋体" w:hAnsi="宋体" w:eastAsia="宋体" w:cs="宋体"/>
                <w:sz w:val="24"/>
                <w:szCs w:val="24"/>
              </w:rPr>
            </w:pPr>
          </w:p>
        </w:tc>
        <w:tc>
          <w:tcPr>
            <w:tcW w:w="1940" w:type="dxa"/>
            <w:gridSpan w:val="2"/>
            <w:vAlign w:val="center"/>
          </w:tcPr>
          <w:p>
            <w:pPr>
              <w:keepNext w:val="0"/>
              <w:keepLines w:val="0"/>
              <w:pageBreakBefore w:val="0"/>
              <w:kinsoku/>
              <w:overflowPunct/>
              <w:topLinePunct w:val="0"/>
              <w:bidi w:val="0"/>
              <w:spacing w:line="420" w:lineRule="exact"/>
              <w:jc w:val="center"/>
              <w:outlineLvl w:val="9"/>
              <w:rPr>
                <w:rFonts w:hint="eastAsia" w:ascii="宋体" w:hAnsi="宋体" w:eastAsia="宋体" w:cs="宋体"/>
                <w:sz w:val="24"/>
                <w:szCs w:val="24"/>
              </w:rPr>
            </w:pPr>
          </w:p>
        </w:tc>
        <w:tc>
          <w:tcPr>
            <w:tcW w:w="1867" w:type="dxa"/>
            <w:vAlign w:val="center"/>
          </w:tcPr>
          <w:p>
            <w:pPr>
              <w:keepNext w:val="0"/>
              <w:keepLines w:val="0"/>
              <w:pageBreakBefore w:val="0"/>
              <w:kinsoku/>
              <w:overflowPunct/>
              <w:topLinePunct w:val="0"/>
              <w:bidi w:val="0"/>
              <w:spacing w:line="420" w:lineRule="exact"/>
              <w:jc w:val="center"/>
              <w:outlineLvl w:val="9"/>
              <w:rPr>
                <w:rFonts w:hint="eastAsia" w:ascii="宋体" w:hAnsi="宋体" w:eastAsia="宋体" w:cs="宋体"/>
                <w:sz w:val="24"/>
                <w:szCs w:val="24"/>
              </w:rPr>
            </w:pPr>
          </w:p>
        </w:tc>
        <w:tc>
          <w:tcPr>
            <w:tcW w:w="2012" w:type="dxa"/>
            <w:gridSpan w:val="3"/>
            <w:vAlign w:val="center"/>
          </w:tcPr>
          <w:p>
            <w:pPr>
              <w:keepNext w:val="0"/>
              <w:keepLines w:val="0"/>
              <w:pageBreakBefore w:val="0"/>
              <w:kinsoku/>
              <w:overflowPunct/>
              <w:topLinePunct w:val="0"/>
              <w:bidi w:val="0"/>
              <w:spacing w:line="420" w:lineRule="exact"/>
              <w:jc w:val="center"/>
              <w:outlineLvl w:val="9"/>
              <w:rPr>
                <w:rFonts w:hint="eastAsia" w:ascii="宋体" w:hAnsi="宋体" w:eastAsia="宋体" w:cs="宋体"/>
                <w:sz w:val="24"/>
                <w:szCs w:val="24"/>
              </w:rPr>
            </w:pPr>
          </w:p>
        </w:tc>
        <w:tc>
          <w:tcPr>
            <w:tcW w:w="2086" w:type="dxa"/>
            <w:vAlign w:val="center"/>
          </w:tcPr>
          <w:p>
            <w:pPr>
              <w:keepNext w:val="0"/>
              <w:keepLines w:val="0"/>
              <w:pageBreakBefore w:val="0"/>
              <w:kinsoku/>
              <w:overflowPunct/>
              <w:topLinePunct w:val="0"/>
              <w:bidi w:val="0"/>
              <w:spacing w:line="420" w:lineRule="exact"/>
              <w:jc w:val="center"/>
              <w:outlineLvl w:val="9"/>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1229" w:type="dxa"/>
            <w:vMerge w:val="restart"/>
            <w:vAlign w:val="center"/>
          </w:tcPr>
          <w:p>
            <w:pPr>
              <w:keepNext w:val="0"/>
              <w:keepLines w:val="0"/>
              <w:pageBreakBefore w:val="0"/>
              <w:kinsoku/>
              <w:overflowPunct/>
              <w:topLinePunct w:val="0"/>
              <w:bidi w:val="0"/>
              <w:spacing w:line="420" w:lineRule="exact"/>
              <w:jc w:val="center"/>
              <w:outlineLvl w:val="9"/>
              <w:rPr>
                <w:rFonts w:hint="eastAsia" w:ascii="宋体" w:hAnsi="宋体" w:eastAsia="宋体" w:cs="宋体"/>
                <w:sz w:val="24"/>
                <w:szCs w:val="24"/>
              </w:rPr>
            </w:pPr>
            <w:r>
              <w:rPr>
                <w:rFonts w:hint="eastAsia" w:ascii="宋体" w:hAnsi="宋体" w:eastAsia="宋体" w:cs="宋体"/>
                <w:sz w:val="24"/>
                <w:szCs w:val="24"/>
              </w:rPr>
              <w:t>辅导教师</w:t>
            </w:r>
          </w:p>
        </w:tc>
        <w:tc>
          <w:tcPr>
            <w:tcW w:w="1940" w:type="dxa"/>
            <w:gridSpan w:val="2"/>
            <w:vAlign w:val="center"/>
          </w:tcPr>
          <w:p>
            <w:pPr>
              <w:keepNext w:val="0"/>
              <w:keepLines w:val="0"/>
              <w:pageBreakBefore w:val="0"/>
              <w:kinsoku/>
              <w:overflowPunct/>
              <w:topLinePunct w:val="0"/>
              <w:bidi w:val="0"/>
              <w:spacing w:line="420" w:lineRule="exact"/>
              <w:jc w:val="center"/>
              <w:outlineLvl w:val="9"/>
              <w:rPr>
                <w:rFonts w:hint="eastAsia" w:ascii="宋体" w:hAnsi="宋体" w:eastAsia="宋体" w:cs="宋体"/>
                <w:bCs/>
                <w:sz w:val="24"/>
                <w:szCs w:val="24"/>
              </w:rPr>
            </w:pPr>
            <w:r>
              <w:rPr>
                <w:rFonts w:hint="eastAsia" w:ascii="宋体" w:hAnsi="宋体" w:eastAsia="宋体" w:cs="宋体"/>
                <w:bCs/>
                <w:sz w:val="24"/>
                <w:szCs w:val="24"/>
              </w:rPr>
              <w:t>姓名</w:t>
            </w:r>
          </w:p>
        </w:tc>
        <w:tc>
          <w:tcPr>
            <w:tcW w:w="1867" w:type="dxa"/>
            <w:vAlign w:val="center"/>
          </w:tcPr>
          <w:p>
            <w:pPr>
              <w:keepNext w:val="0"/>
              <w:keepLines w:val="0"/>
              <w:pageBreakBefore w:val="0"/>
              <w:kinsoku/>
              <w:overflowPunct/>
              <w:topLinePunct w:val="0"/>
              <w:bidi w:val="0"/>
              <w:spacing w:line="420" w:lineRule="exact"/>
              <w:jc w:val="center"/>
              <w:outlineLvl w:val="9"/>
              <w:rPr>
                <w:rFonts w:hint="eastAsia" w:ascii="宋体" w:hAnsi="宋体" w:eastAsia="宋体" w:cs="宋体"/>
                <w:bCs/>
                <w:sz w:val="24"/>
                <w:szCs w:val="24"/>
              </w:rPr>
            </w:pPr>
            <w:r>
              <w:rPr>
                <w:rFonts w:hint="eastAsia" w:ascii="宋体" w:hAnsi="宋体" w:eastAsia="宋体" w:cs="宋体"/>
                <w:bCs/>
                <w:sz w:val="24"/>
                <w:szCs w:val="24"/>
              </w:rPr>
              <w:t>单位及职务</w:t>
            </w:r>
          </w:p>
        </w:tc>
        <w:tc>
          <w:tcPr>
            <w:tcW w:w="2012" w:type="dxa"/>
            <w:gridSpan w:val="3"/>
            <w:vAlign w:val="center"/>
          </w:tcPr>
          <w:p>
            <w:pPr>
              <w:keepNext w:val="0"/>
              <w:keepLines w:val="0"/>
              <w:pageBreakBefore w:val="0"/>
              <w:kinsoku/>
              <w:overflowPunct/>
              <w:topLinePunct w:val="0"/>
              <w:bidi w:val="0"/>
              <w:spacing w:line="420" w:lineRule="exact"/>
              <w:jc w:val="center"/>
              <w:outlineLvl w:val="9"/>
              <w:rPr>
                <w:rFonts w:hint="eastAsia" w:ascii="宋体" w:hAnsi="宋体" w:eastAsia="宋体" w:cs="宋体"/>
                <w:bCs/>
                <w:sz w:val="24"/>
                <w:szCs w:val="24"/>
              </w:rPr>
            </w:pPr>
            <w:r>
              <w:rPr>
                <w:rFonts w:hint="eastAsia" w:ascii="宋体" w:hAnsi="宋体" w:eastAsia="宋体" w:cs="宋体"/>
                <w:bCs/>
                <w:sz w:val="24"/>
                <w:szCs w:val="24"/>
              </w:rPr>
              <w:t>联系电话</w:t>
            </w:r>
          </w:p>
        </w:tc>
        <w:tc>
          <w:tcPr>
            <w:tcW w:w="2086" w:type="dxa"/>
            <w:vAlign w:val="center"/>
          </w:tcPr>
          <w:p>
            <w:pPr>
              <w:keepNext w:val="0"/>
              <w:keepLines w:val="0"/>
              <w:pageBreakBefore w:val="0"/>
              <w:kinsoku/>
              <w:overflowPunct/>
              <w:topLinePunct w:val="0"/>
              <w:bidi w:val="0"/>
              <w:spacing w:line="420" w:lineRule="exact"/>
              <w:jc w:val="center"/>
              <w:outlineLvl w:val="9"/>
              <w:rPr>
                <w:rFonts w:hint="eastAsia" w:ascii="宋体" w:hAnsi="宋体" w:eastAsia="宋体" w:cs="宋体"/>
                <w:bCs/>
                <w:sz w:val="24"/>
                <w:szCs w:val="24"/>
              </w:rPr>
            </w:pPr>
            <w:r>
              <w:rPr>
                <w:rFonts w:hint="eastAsia" w:ascii="宋体" w:hAnsi="宋体" w:eastAsia="宋体" w:cs="宋体"/>
                <w:bCs/>
                <w:sz w:val="24"/>
                <w:szCs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1229" w:type="dxa"/>
            <w:vMerge w:val="continue"/>
            <w:vAlign w:val="center"/>
          </w:tcPr>
          <w:p>
            <w:pPr>
              <w:keepNext w:val="0"/>
              <w:keepLines w:val="0"/>
              <w:pageBreakBefore w:val="0"/>
              <w:kinsoku/>
              <w:overflowPunct/>
              <w:topLinePunct w:val="0"/>
              <w:bidi w:val="0"/>
              <w:spacing w:line="420" w:lineRule="exact"/>
              <w:jc w:val="center"/>
              <w:outlineLvl w:val="9"/>
              <w:rPr>
                <w:rFonts w:hint="eastAsia" w:ascii="宋体" w:hAnsi="宋体" w:eastAsia="宋体" w:cs="宋体"/>
                <w:sz w:val="24"/>
                <w:szCs w:val="24"/>
              </w:rPr>
            </w:pPr>
          </w:p>
        </w:tc>
        <w:tc>
          <w:tcPr>
            <w:tcW w:w="1940" w:type="dxa"/>
            <w:gridSpan w:val="2"/>
            <w:vAlign w:val="center"/>
          </w:tcPr>
          <w:p>
            <w:pPr>
              <w:keepNext w:val="0"/>
              <w:keepLines w:val="0"/>
              <w:pageBreakBefore w:val="0"/>
              <w:kinsoku/>
              <w:overflowPunct/>
              <w:topLinePunct w:val="0"/>
              <w:bidi w:val="0"/>
              <w:spacing w:line="420" w:lineRule="exact"/>
              <w:jc w:val="center"/>
              <w:outlineLvl w:val="9"/>
              <w:rPr>
                <w:rFonts w:hint="eastAsia" w:ascii="宋体" w:hAnsi="宋体" w:eastAsia="宋体" w:cs="宋体"/>
                <w:sz w:val="24"/>
                <w:szCs w:val="24"/>
              </w:rPr>
            </w:pPr>
          </w:p>
        </w:tc>
        <w:tc>
          <w:tcPr>
            <w:tcW w:w="1867" w:type="dxa"/>
            <w:vAlign w:val="center"/>
          </w:tcPr>
          <w:p>
            <w:pPr>
              <w:keepNext w:val="0"/>
              <w:keepLines w:val="0"/>
              <w:pageBreakBefore w:val="0"/>
              <w:kinsoku/>
              <w:overflowPunct/>
              <w:topLinePunct w:val="0"/>
              <w:bidi w:val="0"/>
              <w:spacing w:line="420" w:lineRule="exact"/>
              <w:jc w:val="center"/>
              <w:outlineLvl w:val="9"/>
              <w:rPr>
                <w:rFonts w:hint="eastAsia" w:ascii="宋体" w:hAnsi="宋体" w:eastAsia="宋体" w:cs="宋体"/>
                <w:sz w:val="24"/>
                <w:szCs w:val="24"/>
              </w:rPr>
            </w:pPr>
          </w:p>
        </w:tc>
        <w:tc>
          <w:tcPr>
            <w:tcW w:w="2012" w:type="dxa"/>
            <w:gridSpan w:val="3"/>
            <w:vAlign w:val="center"/>
          </w:tcPr>
          <w:p>
            <w:pPr>
              <w:keepNext w:val="0"/>
              <w:keepLines w:val="0"/>
              <w:pageBreakBefore w:val="0"/>
              <w:kinsoku/>
              <w:overflowPunct/>
              <w:topLinePunct w:val="0"/>
              <w:bidi w:val="0"/>
              <w:spacing w:line="420" w:lineRule="exact"/>
              <w:jc w:val="center"/>
              <w:outlineLvl w:val="9"/>
              <w:rPr>
                <w:rFonts w:hint="eastAsia" w:ascii="宋体" w:hAnsi="宋体" w:eastAsia="宋体" w:cs="宋体"/>
                <w:sz w:val="24"/>
                <w:szCs w:val="24"/>
              </w:rPr>
            </w:pPr>
          </w:p>
        </w:tc>
        <w:tc>
          <w:tcPr>
            <w:tcW w:w="2086" w:type="dxa"/>
            <w:vAlign w:val="center"/>
          </w:tcPr>
          <w:p>
            <w:pPr>
              <w:keepNext w:val="0"/>
              <w:keepLines w:val="0"/>
              <w:pageBreakBefore w:val="0"/>
              <w:kinsoku/>
              <w:overflowPunct/>
              <w:topLinePunct w:val="0"/>
              <w:bidi w:val="0"/>
              <w:spacing w:line="420" w:lineRule="exact"/>
              <w:jc w:val="center"/>
              <w:outlineLvl w:val="9"/>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1229" w:type="dxa"/>
            <w:vMerge w:val="continue"/>
            <w:vAlign w:val="center"/>
          </w:tcPr>
          <w:p>
            <w:pPr>
              <w:keepNext w:val="0"/>
              <w:keepLines w:val="0"/>
              <w:pageBreakBefore w:val="0"/>
              <w:kinsoku/>
              <w:overflowPunct/>
              <w:topLinePunct w:val="0"/>
              <w:bidi w:val="0"/>
              <w:spacing w:line="420" w:lineRule="exact"/>
              <w:jc w:val="center"/>
              <w:outlineLvl w:val="9"/>
              <w:rPr>
                <w:rFonts w:hint="eastAsia" w:ascii="宋体" w:hAnsi="宋体" w:eastAsia="宋体" w:cs="宋体"/>
                <w:sz w:val="24"/>
                <w:szCs w:val="24"/>
              </w:rPr>
            </w:pPr>
          </w:p>
        </w:tc>
        <w:tc>
          <w:tcPr>
            <w:tcW w:w="1940" w:type="dxa"/>
            <w:gridSpan w:val="2"/>
            <w:vAlign w:val="center"/>
          </w:tcPr>
          <w:p>
            <w:pPr>
              <w:keepNext w:val="0"/>
              <w:keepLines w:val="0"/>
              <w:pageBreakBefore w:val="0"/>
              <w:kinsoku/>
              <w:overflowPunct/>
              <w:topLinePunct w:val="0"/>
              <w:bidi w:val="0"/>
              <w:spacing w:line="420" w:lineRule="exact"/>
              <w:jc w:val="center"/>
              <w:outlineLvl w:val="9"/>
              <w:rPr>
                <w:rFonts w:hint="eastAsia" w:ascii="宋体" w:hAnsi="宋体" w:eastAsia="宋体" w:cs="宋体"/>
                <w:sz w:val="24"/>
                <w:szCs w:val="24"/>
              </w:rPr>
            </w:pPr>
          </w:p>
        </w:tc>
        <w:tc>
          <w:tcPr>
            <w:tcW w:w="1867" w:type="dxa"/>
            <w:vAlign w:val="center"/>
          </w:tcPr>
          <w:p>
            <w:pPr>
              <w:keepNext w:val="0"/>
              <w:keepLines w:val="0"/>
              <w:pageBreakBefore w:val="0"/>
              <w:kinsoku/>
              <w:overflowPunct/>
              <w:topLinePunct w:val="0"/>
              <w:bidi w:val="0"/>
              <w:spacing w:line="420" w:lineRule="exact"/>
              <w:jc w:val="center"/>
              <w:outlineLvl w:val="9"/>
              <w:rPr>
                <w:rFonts w:hint="eastAsia" w:ascii="宋体" w:hAnsi="宋体" w:eastAsia="宋体" w:cs="宋体"/>
                <w:sz w:val="24"/>
                <w:szCs w:val="24"/>
              </w:rPr>
            </w:pPr>
          </w:p>
        </w:tc>
        <w:tc>
          <w:tcPr>
            <w:tcW w:w="2012" w:type="dxa"/>
            <w:gridSpan w:val="3"/>
            <w:vAlign w:val="center"/>
          </w:tcPr>
          <w:p>
            <w:pPr>
              <w:keepNext w:val="0"/>
              <w:keepLines w:val="0"/>
              <w:pageBreakBefore w:val="0"/>
              <w:kinsoku/>
              <w:overflowPunct/>
              <w:topLinePunct w:val="0"/>
              <w:bidi w:val="0"/>
              <w:spacing w:line="420" w:lineRule="exact"/>
              <w:jc w:val="center"/>
              <w:outlineLvl w:val="9"/>
              <w:rPr>
                <w:rFonts w:hint="eastAsia" w:ascii="宋体" w:hAnsi="宋体" w:eastAsia="宋体" w:cs="宋体"/>
                <w:sz w:val="24"/>
                <w:szCs w:val="24"/>
              </w:rPr>
            </w:pPr>
          </w:p>
        </w:tc>
        <w:tc>
          <w:tcPr>
            <w:tcW w:w="2086" w:type="dxa"/>
            <w:vAlign w:val="center"/>
          </w:tcPr>
          <w:p>
            <w:pPr>
              <w:keepNext w:val="0"/>
              <w:keepLines w:val="0"/>
              <w:pageBreakBefore w:val="0"/>
              <w:kinsoku/>
              <w:overflowPunct/>
              <w:topLinePunct w:val="0"/>
              <w:bidi w:val="0"/>
              <w:spacing w:line="420" w:lineRule="exact"/>
              <w:jc w:val="center"/>
              <w:outlineLvl w:val="9"/>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7" w:hRule="atLeast"/>
        </w:trPr>
        <w:tc>
          <w:tcPr>
            <w:tcW w:w="1769" w:type="dxa"/>
            <w:gridSpan w:val="2"/>
            <w:vAlign w:val="center"/>
          </w:tcPr>
          <w:p>
            <w:pPr>
              <w:keepNext w:val="0"/>
              <w:keepLines w:val="0"/>
              <w:pageBreakBefore w:val="0"/>
              <w:kinsoku/>
              <w:overflowPunct/>
              <w:topLinePunct w:val="0"/>
              <w:bidi w:val="0"/>
              <w:spacing w:line="420" w:lineRule="exact"/>
              <w:jc w:val="center"/>
              <w:outlineLvl w:val="9"/>
              <w:rPr>
                <w:rFonts w:hint="eastAsia" w:ascii="宋体" w:hAnsi="宋体" w:eastAsia="宋体" w:cs="宋体"/>
                <w:sz w:val="24"/>
                <w:szCs w:val="24"/>
              </w:rPr>
            </w:pPr>
            <w:r>
              <w:rPr>
                <w:rFonts w:hint="eastAsia" w:ascii="宋体" w:hAnsi="宋体" w:eastAsia="宋体" w:cs="宋体"/>
                <w:sz w:val="24"/>
                <w:szCs w:val="24"/>
              </w:rPr>
              <w:t>作品说明</w:t>
            </w:r>
          </w:p>
        </w:tc>
        <w:tc>
          <w:tcPr>
            <w:tcW w:w="7365" w:type="dxa"/>
            <w:gridSpan w:val="6"/>
            <w:vAlign w:val="center"/>
          </w:tcPr>
          <w:p>
            <w:pPr>
              <w:keepNext w:val="0"/>
              <w:keepLines w:val="0"/>
              <w:pageBreakBefore w:val="0"/>
              <w:kinsoku/>
              <w:overflowPunct/>
              <w:topLinePunct w:val="0"/>
              <w:bidi w:val="0"/>
              <w:spacing w:line="420" w:lineRule="exact"/>
              <w:jc w:val="left"/>
              <w:outlineLvl w:val="9"/>
              <w:rPr>
                <w:rFonts w:hint="eastAsia" w:ascii="宋体" w:hAnsi="宋体" w:eastAsia="宋体" w:cs="宋体"/>
                <w:sz w:val="24"/>
                <w:szCs w:val="24"/>
              </w:rPr>
            </w:pPr>
            <w:r>
              <w:rPr>
                <w:rFonts w:hint="eastAsia" w:ascii="宋体" w:hAnsi="宋体" w:eastAsia="宋体" w:cs="宋体"/>
                <w:sz w:val="24"/>
                <w:szCs w:val="24"/>
              </w:rPr>
              <w:t>（本表不够可另附页。</w:t>
            </w:r>
            <w:r>
              <w:rPr>
                <w:rFonts w:hint="eastAsia" w:ascii="宋体" w:hAnsi="宋体" w:eastAsia="宋体" w:cs="宋体"/>
                <w:sz w:val="24"/>
                <w:szCs w:val="24"/>
              </w:rPr>
              <w:t>PPT</w:t>
            </w:r>
            <w:r>
              <w:rPr>
                <w:rFonts w:hint="eastAsia" w:ascii="宋体" w:hAnsi="宋体" w:eastAsia="宋体" w:cs="宋体"/>
                <w:sz w:val="24"/>
                <w:szCs w:val="24"/>
              </w:rPr>
              <w:t>、</w:t>
            </w:r>
            <w:r>
              <w:rPr>
                <w:rFonts w:hint="eastAsia" w:ascii="宋体" w:hAnsi="宋体" w:eastAsia="宋体" w:cs="宋体"/>
                <w:sz w:val="24"/>
                <w:szCs w:val="24"/>
              </w:rPr>
              <w:t>有关报告等可附后。）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2" w:hRule="atLeast"/>
        </w:trPr>
        <w:tc>
          <w:tcPr>
            <w:tcW w:w="1769" w:type="dxa"/>
            <w:gridSpan w:val="2"/>
            <w:vAlign w:val="center"/>
          </w:tcPr>
          <w:p>
            <w:pPr>
              <w:keepNext w:val="0"/>
              <w:keepLines w:val="0"/>
              <w:pageBreakBefore w:val="0"/>
              <w:kinsoku/>
              <w:overflowPunct/>
              <w:topLinePunct w:val="0"/>
              <w:bidi w:val="0"/>
              <w:spacing w:line="420" w:lineRule="exact"/>
              <w:jc w:val="center"/>
              <w:outlineLvl w:val="9"/>
              <w:rPr>
                <w:rFonts w:hint="eastAsia" w:ascii="宋体" w:hAnsi="宋体" w:eastAsia="宋体" w:cs="宋体"/>
                <w:sz w:val="24"/>
                <w:szCs w:val="24"/>
              </w:rPr>
            </w:pPr>
            <w:r>
              <w:rPr>
                <w:rFonts w:hint="eastAsia" w:ascii="宋体" w:hAnsi="宋体" w:eastAsia="宋体" w:cs="宋体"/>
                <w:sz w:val="24"/>
                <w:szCs w:val="24"/>
              </w:rPr>
              <w:t>所在学校</w:t>
            </w:r>
          </w:p>
          <w:p>
            <w:pPr>
              <w:keepNext w:val="0"/>
              <w:keepLines w:val="0"/>
              <w:pageBreakBefore w:val="0"/>
              <w:kinsoku/>
              <w:overflowPunct/>
              <w:topLinePunct w:val="0"/>
              <w:bidi w:val="0"/>
              <w:spacing w:line="420" w:lineRule="exact"/>
              <w:jc w:val="center"/>
              <w:outlineLvl w:val="9"/>
              <w:rPr>
                <w:rFonts w:hint="eastAsia" w:ascii="宋体" w:hAnsi="宋体" w:eastAsia="宋体" w:cs="宋体"/>
                <w:sz w:val="24"/>
                <w:szCs w:val="24"/>
              </w:rPr>
            </w:pPr>
            <w:r>
              <w:rPr>
                <w:rFonts w:hint="eastAsia" w:ascii="宋体" w:hAnsi="宋体" w:eastAsia="宋体" w:cs="宋体"/>
                <w:sz w:val="24"/>
                <w:szCs w:val="24"/>
              </w:rPr>
              <w:t>意见</w:t>
            </w:r>
          </w:p>
        </w:tc>
        <w:tc>
          <w:tcPr>
            <w:tcW w:w="7365" w:type="dxa"/>
            <w:gridSpan w:val="6"/>
            <w:vAlign w:val="bottom"/>
          </w:tcPr>
          <w:p>
            <w:pPr>
              <w:keepNext w:val="0"/>
              <w:keepLines w:val="0"/>
              <w:pageBreakBefore w:val="0"/>
              <w:kinsoku/>
              <w:wordWrap w:val="0"/>
              <w:overflowPunct/>
              <w:topLinePunct w:val="0"/>
              <w:bidi w:val="0"/>
              <w:spacing w:line="420" w:lineRule="exact"/>
              <w:jc w:val="right"/>
              <w:outlineLvl w:val="9"/>
              <w:rPr>
                <w:rFonts w:hint="eastAsia" w:ascii="宋体" w:hAnsi="宋体" w:eastAsia="宋体" w:cs="宋体"/>
                <w:sz w:val="24"/>
                <w:szCs w:val="24"/>
              </w:rPr>
            </w:pPr>
            <w:r>
              <w:rPr>
                <w:rFonts w:hint="eastAsia" w:ascii="宋体" w:hAnsi="宋体" w:eastAsia="宋体" w:cs="宋体"/>
                <w:sz w:val="24"/>
                <w:szCs w:val="24"/>
              </w:rPr>
              <w:t>（盖</w:t>
            </w:r>
            <w:r>
              <w:rPr>
                <w:rFonts w:hint="eastAsia" w:ascii="宋体" w:hAnsi="宋体" w:eastAsia="宋体" w:cs="宋体"/>
                <w:sz w:val="24"/>
                <w:szCs w:val="24"/>
              </w:rPr>
              <w:t xml:space="preserve">  </w:t>
            </w:r>
            <w:r>
              <w:rPr>
                <w:rFonts w:hint="eastAsia" w:ascii="宋体" w:hAnsi="宋体" w:eastAsia="宋体" w:cs="宋体"/>
                <w:sz w:val="24"/>
                <w:szCs w:val="24"/>
              </w:rPr>
              <w:t>章）</w:t>
            </w:r>
          </w:p>
          <w:p>
            <w:pPr>
              <w:keepNext w:val="0"/>
              <w:keepLines w:val="0"/>
              <w:pageBreakBefore w:val="0"/>
              <w:kinsoku/>
              <w:overflowPunct/>
              <w:topLinePunct w:val="0"/>
              <w:bidi w:val="0"/>
              <w:spacing w:line="420" w:lineRule="exact"/>
              <w:jc w:val="right"/>
              <w:outlineLvl w:val="9"/>
              <w:rPr>
                <w:rFonts w:hint="eastAsia" w:ascii="宋体" w:hAnsi="宋体" w:eastAsia="宋体" w:cs="宋体"/>
                <w:sz w:val="24"/>
                <w:szCs w:val="24"/>
              </w:rPr>
            </w:pPr>
            <w:r>
              <w:rPr>
                <w:rFonts w:hint="eastAsia" w:ascii="宋体" w:hAnsi="宋体" w:eastAsia="宋体" w:cs="宋体"/>
                <w:sz w:val="24"/>
                <w:szCs w:val="24"/>
              </w:rPr>
              <w:t>年</w:t>
            </w:r>
            <w:r>
              <w:rPr>
                <w:rFonts w:hint="eastAsia" w:ascii="宋体" w:hAnsi="宋体" w:eastAsia="宋体" w:cs="宋体"/>
                <w:sz w:val="24"/>
                <w:szCs w:val="24"/>
              </w:rPr>
              <w:t xml:space="preserve">  </w:t>
            </w:r>
            <w:r>
              <w:rPr>
                <w:rFonts w:hint="eastAsia" w:ascii="宋体" w:hAnsi="宋体" w:eastAsia="宋体" w:cs="宋体"/>
                <w:sz w:val="24"/>
                <w:szCs w:val="24"/>
              </w:rPr>
              <w:t>月</w:t>
            </w:r>
            <w:r>
              <w:rPr>
                <w:rFonts w:hint="eastAsia" w:ascii="宋体" w:hAnsi="宋体" w:eastAsia="宋体" w:cs="宋体"/>
                <w:sz w:val="24"/>
                <w:szCs w:val="24"/>
              </w:rPr>
              <w:t xml:space="preserve">  </w:t>
            </w:r>
            <w:r>
              <w:rPr>
                <w:rFonts w:hint="eastAsia" w:ascii="宋体" w:hAnsi="宋体" w:eastAsia="宋体" w:cs="宋体"/>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2" w:hRule="atLeast"/>
        </w:trPr>
        <w:tc>
          <w:tcPr>
            <w:tcW w:w="1769" w:type="dxa"/>
            <w:gridSpan w:val="2"/>
            <w:vAlign w:val="center"/>
          </w:tcPr>
          <w:p>
            <w:pPr>
              <w:keepNext w:val="0"/>
              <w:keepLines w:val="0"/>
              <w:pageBreakBefore w:val="0"/>
              <w:kinsoku/>
              <w:overflowPunct/>
              <w:topLinePunct w:val="0"/>
              <w:bidi w:val="0"/>
              <w:spacing w:line="420" w:lineRule="exact"/>
              <w:jc w:val="center"/>
              <w:outlineLvl w:val="9"/>
              <w:rPr>
                <w:rFonts w:hint="eastAsia" w:ascii="宋体" w:hAnsi="宋体" w:eastAsia="宋体" w:cs="宋体"/>
                <w:sz w:val="24"/>
                <w:szCs w:val="24"/>
              </w:rPr>
            </w:pPr>
            <w:r>
              <w:rPr>
                <w:rFonts w:hint="eastAsia" w:ascii="宋体" w:hAnsi="宋体" w:eastAsia="宋体" w:cs="宋体"/>
                <w:sz w:val="24"/>
                <w:szCs w:val="24"/>
              </w:rPr>
              <w:t>县（市、区）少工委</w:t>
            </w:r>
          </w:p>
          <w:p>
            <w:pPr>
              <w:keepNext w:val="0"/>
              <w:keepLines w:val="0"/>
              <w:pageBreakBefore w:val="0"/>
              <w:kinsoku/>
              <w:overflowPunct/>
              <w:topLinePunct w:val="0"/>
              <w:bidi w:val="0"/>
              <w:spacing w:line="420" w:lineRule="exact"/>
              <w:jc w:val="center"/>
              <w:outlineLvl w:val="9"/>
              <w:rPr>
                <w:rFonts w:hint="eastAsia" w:ascii="宋体" w:hAnsi="宋体" w:eastAsia="宋体" w:cs="宋体"/>
                <w:sz w:val="24"/>
                <w:szCs w:val="24"/>
              </w:rPr>
            </w:pPr>
            <w:r>
              <w:rPr>
                <w:rFonts w:hint="eastAsia" w:ascii="宋体" w:hAnsi="宋体" w:eastAsia="宋体" w:cs="宋体"/>
                <w:sz w:val="24"/>
                <w:szCs w:val="24"/>
              </w:rPr>
              <w:t>推荐意见</w:t>
            </w:r>
          </w:p>
        </w:tc>
        <w:tc>
          <w:tcPr>
            <w:tcW w:w="7365" w:type="dxa"/>
            <w:gridSpan w:val="6"/>
            <w:vAlign w:val="bottom"/>
          </w:tcPr>
          <w:p>
            <w:pPr>
              <w:keepNext w:val="0"/>
              <w:keepLines w:val="0"/>
              <w:pageBreakBefore w:val="0"/>
              <w:kinsoku/>
              <w:wordWrap w:val="0"/>
              <w:overflowPunct/>
              <w:topLinePunct w:val="0"/>
              <w:bidi w:val="0"/>
              <w:spacing w:line="420" w:lineRule="exact"/>
              <w:jc w:val="right"/>
              <w:outlineLvl w:val="9"/>
              <w:rPr>
                <w:rFonts w:hint="eastAsia" w:ascii="宋体" w:hAnsi="宋体" w:eastAsia="宋体" w:cs="宋体"/>
                <w:sz w:val="24"/>
                <w:szCs w:val="24"/>
              </w:rPr>
            </w:pPr>
            <w:r>
              <w:rPr>
                <w:rFonts w:hint="eastAsia" w:ascii="宋体" w:hAnsi="宋体" w:eastAsia="宋体" w:cs="宋体"/>
                <w:sz w:val="24"/>
                <w:szCs w:val="24"/>
              </w:rPr>
              <w:t>（盖</w:t>
            </w:r>
            <w:r>
              <w:rPr>
                <w:rFonts w:hint="eastAsia" w:ascii="宋体" w:hAnsi="宋体" w:eastAsia="宋体" w:cs="宋体"/>
                <w:sz w:val="24"/>
                <w:szCs w:val="24"/>
              </w:rPr>
              <w:t xml:space="preserve">  </w:t>
            </w:r>
            <w:r>
              <w:rPr>
                <w:rFonts w:hint="eastAsia" w:ascii="宋体" w:hAnsi="宋体" w:eastAsia="宋体" w:cs="宋体"/>
                <w:sz w:val="24"/>
                <w:szCs w:val="24"/>
              </w:rPr>
              <w:t>章）</w:t>
            </w:r>
          </w:p>
          <w:p>
            <w:pPr>
              <w:keepNext w:val="0"/>
              <w:keepLines w:val="0"/>
              <w:pageBreakBefore w:val="0"/>
              <w:kinsoku/>
              <w:overflowPunct/>
              <w:topLinePunct w:val="0"/>
              <w:bidi w:val="0"/>
              <w:spacing w:line="420" w:lineRule="exact"/>
              <w:jc w:val="right"/>
              <w:outlineLvl w:val="9"/>
              <w:rPr>
                <w:rFonts w:hint="eastAsia" w:ascii="宋体" w:hAnsi="宋体" w:eastAsia="宋体" w:cs="宋体"/>
                <w:sz w:val="24"/>
                <w:szCs w:val="24"/>
              </w:rPr>
            </w:pPr>
            <w:r>
              <w:rPr>
                <w:rFonts w:hint="eastAsia" w:ascii="宋体" w:hAnsi="宋体" w:eastAsia="宋体" w:cs="宋体"/>
                <w:sz w:val="24"/>
                <w:szCs w:val="24"/>
              </w:rPr>
              <w:t>年</w:t>
            </w:r>
            <w:r>
              <w:rPr>
                <w:rFonts w:hint="eastAsia" w:ascii="宋体" w:hAnsi="宋体" w:eastAsia="宋体" w:cs="宋体"/>
                <w:sz w:val="24"/>
                <w:szCs w:val="24"/>
              </w:rPr>
              <w:t xml:space="preserve">  </w:t>
            </w:r>
            <w:r>
              <w:rPr>
                <w:rFonts w:hint="eastAsia" w:ascii="宋体" w:hAnsi="宋体" w:eastAsia="宋体" w:cs="宋体"/>
                <w:sz w:val="24"/>
                <w:szCs w:val="24"/>
              </w:rPr>
              <w:t>月</w:t>
            </w:r>
            <w:r>
              <w:rPr>
                <w:rFonts w:hint="eastAsia" w:ascii="宋体" w:hAnsi="宋体" w:eastAsia="宋体" w:cs="宋体"/>
                <w:sz w:val="24"/>
                <w:szCs w:val="24"/>
              </w:rPr>
              <w:t xml:space="preserve">  </w:t>
            </w:r>
            <w:r>
              <w:rPr>
                <w:rFonts w:hint="eastAsia" w:ascii="宋体" w:hAnsi="宋体" w:eastAsia="宋体" w:cs="宋体"/>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2" w:hRule="atLeast"/>
        </w:trPr>
        <w:tc>
          <w:tcPr>
            <w:tcW w:w="1769" w:type="dxa"/>
            <w:gridSpan w:val="2"/>
            <w:vAlign w:val="center"/>
          </w:tcPr>
          <w:p>
            <w:pPr>
              <w:keepNext w:val="0"/>
              <w:keepLines w:val="0"/>
              <w:pageBreakBefore w:val="0"/>
              <w:kinsoku/>
              <w:overflowPunct/>
              <w:topLinePunct w:val="0"/>
              <w:bidi w:val="0"/>
              <w:spacing w:line="420" w:lineRule="exact"/>
              <w:jc w:val="center"/>
              <w:outlineLvl w:val="9"/>
              <w:rPr>
                <w:rFonts w:hint="eastAsia" w:ascii="宋体" w:hAnsi="宋体" w:eastAsia="宋体" w:cs="宋体"/>
                <w:sz w:val="24"/>
                <w:szCs w:val="24"/>
              </w:rPr>
            </w:pPr>
            <w:r>
              <w:rPr>
                <w:rFonts w:hint="eastAsia" w:ascii="宋体" w:hAnsi="宋体" w:eastAsia="宋体" w:cs="宋体"/>
                <w:sz w:val="24"/>
                <w:szCs w:val="24"/>
              </w:rPr>
              <w:t>市少工委</w:t>
            </w:r>
          </w:p>
          <w:p>
            <w:pPr>
              <w:keepNext w:val="0"/>
              <w:keepLines w:val="0"/>
              <w:pageBreakBefore w:val="0"/>
              <w:kinsoku/>
              <w:overflowPunct/>
              <w:topLinePunct w:val="0"/>
              <w:bidi w:val="0"/>
              <w:spacing w:line="420" w:lineRule="exact"/>
              <w:jc w:val="center"/>
              <w:outlineLvl w:val="9"/>
              <w:rPr>
                <w:rFonts w:hint="eastAsia" w:ascii="宋体" w:hAnsi="宋体" w:eastAsia="宋体" w:cs="宋体"/>
                <w:sz w:val="24"/>
                <w:szCs w:val="24"/>
              </w:rPr>
            </w:pPr>
            <w:r>
              <w:rPr>
                <w:rFonts w:hint="eastAsia" w:ascii="宋体" w:hAnsi="宋体" w:eastAsia="宋体" w:cs="宋体"/>
                <w:sz w:val="24"/>
                <w:szCs w:val="24"/>
              </w:rPr>
              <w:t>推荐意见</w:t>
            </w:r>
          </w:p>
        </w:tc>
        <w:tc>
          <w:tcPr>
            <w:tcW w:w="7365" w:type="dxa"/>
            <w:gridSpan w:val="6"/>
            <w:vAlign w:val="bottom"/>
          </w:tcPr>
          <w:p>
            <w:pPr>
              <w:keepNext w:val="0"/>
              <w:keepLines w:val="0"/>
              <w:pageBreakBefore w:val="0"/>
              <w:kinsoku/>
              <w:wordWrap w:val="0"/>
              <w:overflowPunct/>
              <w:topLinePunct w:val="0"/>
              <w:bidi w:val="0"/>
              <w:spacing w:line="420" w:lineRule="exact"/>
              <w:jc w:val="right"/>
              <w:outlineLvl w:val="9"/>
              <w:rPr>
                <w:rFonts w:hint="eastAsia" w:ascii="宋体" w:hAnsi="宋体" w:eastAsia="宋体" w:cs="宋体"/>
                <w:sz w:val="24"/>
                <w:szCs w:val="24"/>
              </w:rPr>
            </w:pPr>
            <w:r>
              <w:rPr>
                <w:rFonts w:hint="eastAsia" w:ascii="宋体" w:hAnsi="宋体" w:eastAsia="宋体" w:cs="宋体"/>
                <w:sz w:val="24"/>
                <w:szCs w:val="24"/>
              </w:rPr>
              <w:t>（盖</w:t>
            </w:r>
            <w:r>
              <w:rPr>
                <w:rFonts w:hint="eastAsia" w:ascii="宋体" w:hAnsi="宋体" w:eastAsia="宋体" w:cs="宋体"/>
                <w:sz w:val="24"/>
                <w:szCs w:val="24"/>
              </w:rPr>
              <w:t xml:space="preserve">  </w:t>
            </w:r>
            <w:r>
              <w:rPr>
                <w:rFonts w:hint="eastAsia" w:ascii="宋体" w:hAnsi="宋体" w:eastAsia="宋体" w:cs="宋体"/>
                <w:sz w:val="24"/>
                <w:szCs w:val="24"/>
              </w:rPr>
              <w:t>章）</w:t>
            </w:r>
          </w:p>
          <w:p>
            <w:pPr>
              <w:keepNext w:val="0"/>
              <w:keepLines w:val="0"/>
              <w:pageBreakBefore w:val="0"/>
              <w:kinsoku/>
              <w:overflowPunct/>
              <w:topLinePunct w:val="0"/>
              <w:bidi w:val="0"/>
              <w:spacing w:line="420" w:lineRule="exact"/>
              <w:jc w:val="right"/>
              <w:outlineLvl w:val="9"/>
              <w:rPr>
                <w:rFonts w:hint="eastAsia" w:ascii="宋体" w:hAnsi="宋体" w:eastAsia="宋体" w:cs="宋体"/>
                <w:sz w:val="24"/>
                <w:szCs w:val="24"/>
              </w:rPr>
            </w:pPr>
            <w:r>
              <w:rPr>
                <w:rFonts w:hint="eastAsia" w:ascii="宋体" w:hAnsi="宋体" w:eastAsia="宋体" w:cs="宋体"/>
                <w:sz w:val="24"/>
                <w:szCs w:val="24"/>
              </w:rPr>
              <w:t>年</w:t>
            </w:r>
            <w:r>
              <w:rPr>
                <w:rFonts w:hint="eastAsia" w:ascii="宋体" w:hAnsi="宋体" w:eastAsia="宋体" w:cs="宋体"/>
                <w:sz w:val="24"/>
                <w:szCs w:val="24"/>
              </w:rPr>
              <w:t xml:space="preserve">  </w:t>
            </w:r>
            <w:r>
              <w:rPr>
                <w:rFonts w:hint="eastAsia" w:ascii="宋体" w:hAnsi="宋体" w:eastAsia="宋体" w:cs="宋体"/>
                <w:sz w:val="24"/>
                <w:szCs w:val="24"/>
              </w:rPr>
              <w:t>月</w:t>
            </w:r>
            <w:r>
              <w:rPr>
                <w:rFonts w:hint="eastAsia" w:ascii="宋体" w:hAnsi="宋体" w:eastAsia="宋体" w:cs="宋体"/>
                <w:sz w:val="24"/>
                <w:szCs w:val="24"/>
              </w:rPr>
              <w:t xml:space="preserve">  </w:t>
            </w:r>
            <w:r>
              <w:rPr>
                <w:rFonts w:hint="eastAsia" w:ascii="宋体" w:hAnsi="宋体" w:eastAsia="宋体" w:cs="宋体"/>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5" w:hRule="atLeast"/>
        </w:trPr>
        <w:tc>
          <w:tcPr>
            <w:tcW w:w="1769" w:type="dxa"/>
            <w:gridSpan w:val="2"/>
            <w:vAlign w:val="center"/>
          </w:tcPr>
          <w:p>
            <w:pPr>
              <w:keepNext w:val="0"/>
              <w:keepLines w:val="0"/>
              <w:pageBreakBefore w:val="0"/>
              <w:kinsoku/>
              <w:overflowPunct/>
              <w:topLinePunct w:val="0"/>
              <w:bidi w:val="0"/>
              <w:spacing w:line="420" w:lineRule="exact"/>
              <w:jc w:val="center"/>
              <w:outlineLvl w:val="9"/>
              <w:rPr>
                <w:rFonts w:hint="eastAsia" w:ascii="宋体" w:hAnsi="宋体" w:eastAsia="宋体" w:cs="宋体"/>
                <w:sz w:val="24"/>
                <w:szCs w:val="24"/>
              </w:rPr>
            </w:pPr>
            <w:r>
              <w:rPr>
                <w:rFonts w:hint="eastAsia" w:ascii="宋体" w:hAnsi="宋体" w:eastAsia="宋体" w:cs="宋体"/>
                <w:sz w:val="24"/>
                <w:szCs w:val="24"/>
              </w:rPr>
              <w:t>省级少工委</w:t>
            </w:r>
          </w:p>
          <w:p>
            <w:pPr>
              <w:keepNext w:val="0"/>
              <w:keepLines w:val="0"/>
              <w:pageBreakBefore w:val="0"/>
              <w:kinsoku/>
              <w:overflowPunct/>
              <w:topLinePunct w:val="0"/>
              <w:bidi w:val="0"/>
              <w:spacing w:line="420" w:lineRule="exact"/>
              <w:jc w:val="center"/>
              <w:outlineLvl w:val="9"/>
              <w:rPr>
                <w:rFonts w:hint="eastAsia" w:ascii="宋体" w:hAnsi="宋体" w:eastAsia="宋体" w:cs="宋体"/>
                <w:sz w:val="24"/>
                <w:szCs w:val="24"/>
              </w:rPr>
            </w:pPr>
            <w:r>
              <w:rPr>
                <w:rFonts w:hint="eastAsia" w:ascii="宋体" w:hAnsi="宋体" w:eastAsia="宋体" w:cs="宋体"/>
                <w:sz w:val="24"/>
                <w:szCs w:val="24"/>
              </w:rPr>
              <w:t>推荐意见</w:t>
            </w:r>
          </w:p>
        </w:tc>
        <w:tc>
          <w:tcPr>
            <w:tcW w:w="7365" w:type="dxa"/>
            <w:gridSpan w:val="6"/>
            <w:vAlign w:val="bottom"/>
          </w:tcPr>
          <w:p>
            <w:pPr>
              <w:keepNext w:val="0"/>
              <w:keepLines w:val="0"/>
              <w:pageBreakBefore w:val="0"/>
              <w:kinsoku/>
              <w:wordWrap w:val="0"/>
              <w:overflowPunct/>
              <w:topLinePunct w:val="0"/>
              <w:bidi w:val="0"/>
              <w:spacing w:line="420" w:lineRule="exact"/>
              <w:jc w:val="right"/>
              <w:outlineLvl w:val="9"/>
              <w:rPr>
                <w:rFonts w:hint="eastAsia" w:ascii="宋体" w:hAnsi="宋体" w:eastAsia="宋体" w:cs="宋体"/>
                <w:sz w:val="24"/>
                <w:szCs w:val="24"/>
              </w:rPr>
            </w:pPr>
            <w:r>
              <w:rPr>
                <w:rFonts w:hint="eastAsia" w:ascii="宋体" w:hAnsi="宋体" w:eastAsia="宋体" w:cs="宋体"/>
                <w:sz w:val="24"/>
                <w:szCs w:val="24"/>
              </w:rPr>
              <w:t>（盖</w:t>
            </w:r>
            <w:r>
              <w:rPr>
                <w:rFonts w:hint="eastAsia" w:ascii="宋体" w:hAnsi="宋体" w:eastAsia="宋体" w:cs="宋体"/>
                <w:sz w:val="24"/>
                <w:szCs w:val="24"/>
              </w:rPr>
              <w:t xml:space="preserve">  </w:t>
            </w:r>
            <w:r>
              <w:rPr>
                <w:rFonts w:hint="eastAsia" w:ascii="宋体" w:hAnsi="宋体" w:eastAsia="宋体" w:cs="宋体"/>
                <w:sz w:val="24"/>
                <w:szCs w:val="24"/>
              </w:rPr>
              <w:t>章）</w:t>
            </w:r>
          </w:p>
          <w:p>
            <w:pPr>
              <w:keepNext w:val="0"/>
              <w:keepLines w:val="0"/>
              <w:pageBreakBefore w:val="0"/>
              <w:kinsoku/>
              <w:overflowPunct/>
              <w:topLinePunct w:val="0"/>
              <w:bidi w:val="0"/>
              <w:spacing w:line="420" w:lineRule="exact"/>
              <w:jc w:val="right"/>
              <w:outlineLvl w:val="9"/>
              <w:rPr>
                <w:rFonts w:hint="eastAsia" w:ascii="宋体" w:hAnsi="宋体" w:eastAsia="宋体" w:cs="宋体"/>
                <w:sz w:val="24"/>
                <w:szCs w:val="24"/>
              </w:rPr>
            </w:pPr>
            <w:r>
              <w:rPr>
                <w:rFonts w:hint="eastAsia" w:ascii="宋体" w:hAnsi="宋体" w:eastAsia="宋体" w:cs="宋体"/>
                <w:sz w:val="24"/>
                <w:szCs w:val="24"/>
              </w:rPr>
              <w:t>年</w:t>
            </w:r>
            <w:r>
              <w:rPr>
                <w:rFonts w:hint="eastAsia" w:ascii="宋体" w:hAnsi="宋体" w:eastAsia="宋体" w:cs="宋体"/>
                <w:sz w:val="24"/>
                <w:szCs w:val="24"/>
              </w:rPr>
              <w:t xml:space="preserve">  </w:t>
            </w:r>
            <w:r>
              <w:rPr>
                <w:rFonts w:hint="eastAsia" w:ascii="宋体" w:hAnsi="宋体" w:eastAsia="宋体" w:cs="宋体"/>
                <w:sz w:val="24"/>
                <w:szCs w:val="24"/>
              </w:rPr>
              <w:t>月</w:t>
            </w:r>
            <w:r>
              <w:rPr>
                <w:rFonts w:hint="eastAsia" w:ascii="宋体" w:hAnsi="宋体" w:eastAsia="宋体" w:cs="宋体"/>
                <w:sz w:val="24"/>
                <w:szCs w:val="24"/>
              </w:rPr>
              <w:t xml:space="preserve">  </w:t>
            </w:r>
            <w:r>
              <w:rPr>
                <w:rFonts w:hint="eastAsia" w:ascii="宋体" w:hAnsi="宋体" w:eastAsia="宋体" w:cs="宋体"/>
                <w:sz w:val="24"/>
                <w:szCs w:val="24"/>
              </w:rPr>
              <w:t>日</w:t>
            </w:r>
          </w:p>
        </w:tc>
      </w:tr>
    </w:tbl>
    <w:p>
      <w:pPr>
        <w:keepNext w:val="0"/>
        <w:keepLines w:val="0"/>
        <w:pageBreakBefore w:val="0"/>
        <w:kinsoku/>
        <w:overflowPunct/>
        <w:topLinePunct w:val="0"/>
        <w:bidi w:val="0"/>
        <w:snapToGrid w:val="0"/>
        <w:spacing w:line="420" w:lineRule="exact"/>
        <w:textAlignment w:val="auto"/>
        <w:outlineLvl w:val="9"/>
        <w:rPr>
          <w:rFonts w:hint="eastAsia" w:ascii="宋体" w:hAnsi="宋体" w:eastAsia="宋体" w:cs="宋体"/>
          <w:sz w:val="24"/>
          <w:szCs w:val="24"/>
        </w:rPr>
        <w:sectPr>
          <w:footerReference r:id="rId4" w:type="default"/>
          <w:pgSz w:w="11906" w:h="16838"/>
          <w:pgMar w:top="1440" w:right="1800" w:bottom="1440" w:left="1800" w:header="851" w:footer="992" w:gutter="0"/>
          <w:cols w:space="425" w:num="1"/>
          <w:docGrid w:type="lines" w:linePitch="312" w:charSpace="0"/>
        </w:sectPr>
      </w:pPr>
      <w:r>
        <w:rPr>
          <w:rFonts w:hint="eastAsia" w:ascii="宋体" w:hAnsi="宋体" w:eastAsia="宋体" w:cs="宋体"/>
          <w:sz w:val="24"/>
          <w:szCs w:val="24"/>
        </w:rPr>
        <w:t>注：本表可复制，另附作品电子稿，共建一个文件夹。</w:t>
      </w:r>
    </w:p>
    <w:p>
      <w:pPr>
        <w:keepNext w:val="0"/>
        <w:keepLines w:val="0"/>
        <w:pageBreakBefore w:val="0"/>
        <w:kinsoku/>
        <w:overflowPunct/>
        <w:topLinePunct w:val="0"/>
        <w:bidi w:val="0"/>
        <w:spacing w:line="420" w:lineRule="exac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附件</w:t>
      </w:r>
      <w:r>
        <w:rPr>
          <w:rFonts w:hint="eastAsia" w:ascii="宋体" w:hAnsi="宋体" w:eastAsia="宋体" w:cs="宋体"/>
          <w:bCs/>
          <w:sz w:val="24"/>
          <w:szCs w:val="24"/>
        </w:rPr>
        <w:t>2</w:t>
      </w:r>
      <w:r>
        <w:rPr>
          <w:rFonts w:hint="eastAsia" w:ascii="宋体" w:hAnsi="宋体" w:eastAsia="宋体" w:cs="宋体"/>
          <w:bCs/>
          <w:sz w:val="24"/>
          <w:szCs w:val="24"/>
        </w:rPr>
        <w:t>：</w:t>
      </w:r>
    </w:p>
    <w:p>
      <w:pPr>
        <w:keepNext w:val="0"/>
        <w:keepLines w:val="0"/>
        <w:pageBreakBefore w:val="0"/>
        <w:kinsoku/>
        <w:overflowPunct/>
        <w:topLinePunct w:val="0"/>
        <w:bidi w:val="0"/>
        <w:spacing w:line="420" w:lineRule="exact"/>
        <w:textAlignment w:val="auto"/>
        <w:outlineLvl w:val="9"/>
        <w:rPr>
          <w:rFonts w:hint="eastAsia" w:ascii="宋体" w:hAnsi="宋体" w:eastAsia="宋体" w:cs="宋体"/>
          <w:bCs/>
          <w:sz w:val="24"/>
          <w:szCs w:val="24"/>
        </w:rPr>
      </w:pPr>
    </w:p>
    <w:p>
      <w:pPr>
        <w:keepNext w:val="0"/>
        <w:keepLines w:val="0"/>
        <w:pageBreakBefore w:val="0"/>
        <w:kinsoku/>
        <w:overflowPunct/>
        <w:topLinePunct w:val="0"/>
        <w:bidi w:val="0"/>
        <w:spacing w:line="420" w:lineRule="exact"/>
        <w:jc w:val="center"/>
        <w:outlineLvl w:val="9"/>
        <w:rPr>
          <w:rFonts w:hint="eastAsia" w:ascii="宋体" w:hAnsi="宋体" w:eastAsia="宋体" w:cs="宋体"/>
          <w:bCs/>
          <w:sz w:val="24"/>
          <w:szCs w:val="24"/>
        </w:rPr>
      </w:pPr>
      <w:r>
        <w:rPr>
          <w:rFonts w:hint="eastAsia" w:ascii="宋体" w:hAnsi="宋体" w:eastAsia="宋体" w:cs="宋体"/>
          <w:bCs/>
          <w:sz w:val="24"/>
          <w:szCs w:val="24"/>
        </w:rPr>
        <w:t>江苏省红领巾“创未来”创新创意创造征集展示活动申报表</w:t>
      </w:r>
    </w:p>
    <w:p>
      <w:pPr>
        <w:keepNext w:val="0"/>
        <w:keepLines w:val="0"/>
        <w:pageBreakBefore w:val="0"/>
        <w:kinsoku/>
        <w:overflowPunct/>
        <w:topLinePunct w:val="0"/>
        <w:bidi w:val="0"/>
        <w:spacing w:line="420" w:lineRule="exact"/>
        <w:jc w:val="left"/>
        <w:outlineLvl w:val="9"/>
        <w:rPr>
          <w:rFonts w:hint="eastAsia" w:ascii="宋体" w:hAnsi="宋体" w:eastAsia="宋体" w:cs="宋体"/>
          <w:bCs/>
          <w:sz w:val="24"/>
          <w:szCs w:val="24"/>
          <w:u w:val="single"/>
        </w:rPr>
      </w:pPr>
      <w:r>
        <w:rPr>
          <w:rFonts w:hint="eastAsia" w:ascii="宋体" w:hAnsi="宋体" w:eastAsia="宋体" w:cs="宋体"/>
          <w:bCs/>
          <w:sz w:val="24"/>
          <w:szCs w:val="24"/>
          <w:u w:val="single"/>
        </w:rPr>
        <w:t xml:space="preserve">        </w:t>
      </w:r>
      <w:r>
        <w:rPr>
          <w:rFonts w:hint="eastAsia" w:ascii="宋体" w:hAnsi="宋体" w:eastAsia="宋体" w:cs="宋体"/>
          <w:bCs/>
          <w:sz w:val="24"/>
          <w:szCs w:val="24"/>
        </w:rPr>
        <w:t>市少工委（盖章）        填报人：</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 xml:space="preserve">      联系电话：</w:t>
      </w:r>
      <w:r>
        <w:rPr>
          <w:rFonts w:hint="eastAsia" w:ascii="宋体" w:hAnsi="宋体" w:eastAsia="宋体" w:cs="宋体"/>
          <w:bCs/>
          <w:sz w:val="24"/>
          <w:szCs w:val="24"/>
          <w:u w:val="single"/>
        </w:rPr>
        <w:t xml:space="preserve">         </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243"/>
        <w:gridCol w:w="1275"/>
        <w:gridCol w:w="1275"/>
        <w:gridCol w:w="1276"/>
        <w:gridCol w:w="2694"/>
        <w:gridCol w:w="2018"/>
        <w:gridCol w:w="1417"/>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keepNext w:val="0"/>
              <w:keepLines w:val="0"/>
              <w:pageBreakBefore w:val="0"/>
              <w:kinsoku/>
              <w:overflowPunct/>
              <w:topLinePunct w:val="0"/>
              <w:bidi w:val="0"/>
              <w:snapToGrid w:val="0"/>
              <w:spacing w:line="420" w:lineRule="exact"/>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序号</w:t>
            </w:r>
          </w:p>
        </w:tc>
        <w:tc>
          <w:tcPr>
            <w:tcW w:w="1243" w:type="dxa"/>
            <w:vAlign w:val="center"/>
          </w:tcPr>
          <w:p>
            <w:pPr>
              <w:keepNext w:val="0"/>
              <w:keepLines w:val="0"/>
              <w:pageBreakBefore w:val="0"/>
              <w:kinsoku/>
              <w:overflowPunct/>
              <w:topLinePunct w:val="0"/>
              <w:bidi w:val="0"/>
              <w:snapToGrid w:val="0"/>
              <w:spacing w:line="420" w:lineRule="exact"/>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推荐区县</w:t>
            </w:r>
          </w:p>
        </w:tc>
        <w:tc>
          <w:tcPr>
            <w:tcW w:w="1275" w:type="dxa"/>
            <w:vAlign w:val="center"/>
          </w:tcPr>
          <w:p>
            <w:pPr>
              <w:keepNext w:val="0"/>
              <w:keepLines w:val="0"/>
              <w:pageBreakBefore w:val="0"/>
              <w:kinsoku/>
              <w:overflowPunct/>
              <w:topLinePunct w:val="0"/>
              <w:bidi w:val="0"/>
              <w:snapToGrid w:val="0"/>
              <w:spacing w:line="420" w:lineRule="exact"/>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作者组别</w:t>
            </w:r>
          </w:p>
        </w:tc>
        <w:tc>
          <w:tcPr>
            <w:tcW w:w="1275" w:type="dxa"/>
            <w:vAlign w:val="center"/>
          </w:tcPr>
          <w:p>
            <w:pPr>
              <w:keepNext w:val="0"/>
              <w:keepLines w:val="0"/>
              <w:pageBreakBefore w:val="0"/>
              <w:kinsoku/>
              <w:overflowPunct/>
              <w:topLinePunct w:val="0"/>
              <w:bidi w:val="0"/>
              <w:snapToGrid w:val="0"/>
              <w:spacing w:line="420" w:lineRule="exact"/>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参加类型</w:t>
            </w:r>
          </w:p>
        </w:tc>
        <w:tc>
          <w:tcPr>
            <w:tcW w:w="1276" w:type="dxa"/>
            <w:vAlign w:val="center"/>
          </w:tcPr>
          <w:p>
            <w:pPr>
              <w:keepNext w:val="0"/>
              <w:keepLines w:val="0"/>
              <w:pageBreakBefore w:val="0"/>
              <w:kinsoku/>
              <w:overflowPunct/>
              <w:topLinePunct w:val="0"/>
              <w:bidi w:val="0"/>
              <w:snapToGrid w:val="0"/>
              <w:spacing w:line="420" w:lineRule="exact"/>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作品类型</w:t>
            </w:r>
          </w:p>
        </w:tc>
        <w:tc>
          <w:tcPr>
            <w:tcW w:w="2694" w:type="dxa"/>
            <w:vAlign w:val="center"/>
          </w:tcPr>
          <w:p>
            <w:pPr>
              <w:keepNext w:val="0"/>
              <w:keepLines w:val="0"/>
              <w:pageBreakBefore w:val="0"/>
              <w:kinsoku/>
              <w:overflowPunct/>
              <w:topLinePunct w:val="0"/>
              <w:bidi w:val="0"/>
              <w:snapToGrid w:val="0"/>
              <w:spacing w:line="420" w:lineRule="exact"/>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作品名称</w:t>
            </w:r>
          </w:p>
        </w:tc>
        <w:tc>
          <w:tcPr>
            <w:tcW w:w="2018" w:type="dxa"/>
            <w:vAlign w:val="center"/>
          </w:tcPr>
          <w:p>
            <w:pPr>
              <w:keepNext w:val="0"/>
              <w:keepLines w:val="0"/>
              <w:pageBreakBefore w:val="0"/>
              <w:kinsoku/>
              <w:overflowPunct/>
              <w:topLinePunct w:val="0"/>
              <w:bidi w:val="0"/>
              <w:snapToGrid w:val="0"/>
              <w:spacing w:line="420" w:lineRule="exact"/>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申报学校</w:t>
            </w:r>
          </w:p>
        </w:tc>
        <w:tc>
          <w:tcPr>
            <w:tcW w:w="1417" w:type="dxa"/>
            <w:vAlign w:val="center"/>
          </w:tcPr>
          <w:p>
            <w:pPr>
              <w:keepNext w:val="0"/>
              <w:keepLines w:val="0"/>
              <w:pageBreakBefore w:val="0"/>
              <w:kinsoku/>
              <w:overflowPunct/>
              <w:topLinePunct w:val="0"/>
              <w:bidi w:val="0"/>
              <w:snapToGrid w:val="0"/>
              <w:spacing w:line="420" w:lineRule="exact"/>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作者姓名</w:t>
            </w:r>
          </w:p>
        </w:tc>
        <w:tc>
          <w:tcPr>
            <w:tcW w:w="1276" w:type="dxa"/>
            <w:vAlign w:val="center"/>
          </w:tcPr>
          <w:p>
            <w:pPr>
              <w:keepNext w:val="0"/>
              <w:keepLines w:val="0"/>
              <w:pageBreakBefore w:val="0"/>
              <w:kinsoku/>
              <w:overflowPunct/>
              <w:topLinePunct w:val="0"/>
              <w:bidi w:val="0"/>
              <w:snapToGrid w:val="0"/>
              <w:spacing w:line="420" w:lineRule="exact"/>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辅导教师</w:t>
            </w:r>
          </w:p>
        </w:tc>
        <w:tc>
          <w:tcPr>
            <w:tcW w:w="1276" w:type="dxa"/>
            <w:vAlign w:val="center"/>
          </w:tcPr>
          <w:p>
            <w:pPr>
              <w:keepNext w:val="0"/>
              <w:keepLines w:val="0"/>
              <w:pageBreakBefore w:val="0"/>
              <w:kinsoku/>
              <w:overflowPunct/>
              <w:topLinePunct w:val="0"/>
              <w:bidi w:val="0"/>
              <w:snapToGrid w:val="0"/>
              <w:spacing w:line="420" w:lineRule="exact"/>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教师电话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keepNext w:val="0"/>
              <w:keepLines w:val="0"/>
              <w:pageBreakBefore w:val="0"/>
              <w:kinsoku/>
              <w:overflowPunct/>
              <w:topLinePunct w:val="0"/>
              <w:bidi w:val="0"/>
              <w:snapToGrid w:val="0"/>
              <w:spacing w:line="420" w:lineRule="exact"/>
              <w:jc w:val="center"/>
              <w:textAlignment w:val="auto"/>
              <w:outlineLvl w:val="9"/>
              <w:rPr>
                <w:rFonts w:hint="eastAsia" w:ascii="宋体" w:hAnsi="宋体" w:eastAsia="宋体" w:cs="宋体"/>
                <w:kern w:val="0"/>
                <w:sz w:val="24"/>
                <w:szCs w:val="24"/>
              </w:rPr>
            </w:pPr>
          </w:p>
        </w:tc>
        <w:tc>
          <w:tcPr>
            <w:tcW w:w="1243" w:type="dxa"/>
            <w:vAlign w:val="center"/>
          </w:tcPr>
          <w:p>
            <w:pPr>
              <w:keepNext w:val="0"/>
              <w:keepLines w:val="0"/>
              <w:pageBreakBefore w:val="0"/>
              <w:kinsoku/>
              <w:overflowPunct/>
              <w:topLinePunct w:val="0"/>
              <w:bidi w:val="0"/>
              <w:snapToGrid w:val="0"/>
              <w:spacing w:line="420" w:lineRule="exact"/>
              <w:jc w:val="center"/>
              <w:textAlignment w:val="auto"/>
              <w:outlineLvl w:val="9"/>
              <w:rPr>
                <w:rFonts w:hint="eastAsia" w:ascii="宋体" w:hAnsi="宋体" w:eastAsia="宋体" w:cs="宋体"/>
                <w:kern w:val="0"/>
                <w:sz w:val="24"/>
                <w:szCs w:val="24"/>
              </w:rPr>
            </w:pPr>
          </w:p>
        </w:tc>
        <w:tc>
          <w:tcPr>
            <w:tcW w:w="1275" w:type="dxa"/>
            <w:vAlign w:val="center"/>
          </w:tcPr>
          <w:p>
            <w:pPr>
              <w:keepNext w:val="0"/>
              <w:keepLines w:val="0"/>
              <w:pageBreakBefore w:val="0"/>
              <w:kinsoku/>
              <w:overflowPunct/>
              <w:topLinePunct w:val="0"/>
              <w:bidi w:val="0"/>
              <w:snapToGrid w:val="0"/>
              <w:spacing w:line="420" w:lineRule="exact"/>
              <w:jc w:val="center"/>
              <w:textAlignment w:val="auto"/>
              <w:outlineLvl w:val="9"/>
              <w:rPr>
                <w:rFonts w:hint="eastAsia" w:ascii="宋体" w:hAnsi="宋体" w:eastAsia="宋体" w:cs="宋体"/>
                <w:kern w:val="0"/>
                <w:sz w:val="24"/>
                <w:szCs w:val="24"/>
              </w:rPr>
            </w:pPr>
          </w:p>
        </w:tc>
        <w:tc>
          <w:tcPr>
            <w:tcW w:w="1275" w:type="dxa"/>
            <w:vAlign w:val="center"/>
          </w:tcPr>
          <w:p>
            <w:pPr>
              <w:keepNext w:val="0"/>
              <w:keepLines w:val="0"/>
              <w:pageBreakBefore w:val="0"/>
              <w:kinsoku/>
              <w:overflowPunct/>
              <w:topLinePunct w:val="0"/>
              <w:bidi w:val="0"/>
              <w:snapToGrid w:val="0"/>
              <w:spacing w:line="420" w:lineRule="exact"/>
              <w:jc w:val="center"/>
              <w:textAlignment w:val="auto"/>
              <w:outlineLvl w:val="9"/>
              <w:rPr>
                <w:rFonts w:hint="eastAsia" w:ascii="宋体" w:hAnsi="宋体" w:eastAsia="宋体" w:cs="宋体"/>
                <w:kern w:val="0"/>
                <w:sz w:val="24"/>
                <w:szCs w:val="24"/>
              </w:rPr>
            </w:pPr>
          </w:p>
        </w:tc>
        <w:tc>
          <w:tcPr>
            <w:tcW w:w="1276" w:type="dxa"/>
            <w:vAlign w:val="center"/>
          </w:tcPr>
          <w:p>
            <w:pPr>
              <w:keepNext w:val="0"/>
              <w:keepLines w:val="0"/>
              <w:pageBreakBefore w:val="0"/>
              <w:kinsoku/>
              <w:overflowPunct/>
              <w:topLinePunct w:val="0"/>
              <w:bidi w:val="0"/>
              <w:snapToGrid w:val="0"/>
              <w:spacing w:line="420" w:lineRule="exact"/>
              <w:jc w:val="center"/>
              <w:textAlignment w:val="auto"/>
              <w:outlineLvl w:val="9"/>
              <w:rPr>
                <w:rFonts w:hint="eastAsia" w:ascii="宋体" w:hAnsi="宋体" w:eastAsia="宋体" w:cs="宋体"/>
                <w:kern w:val="0"/>
                <w:sz w:val="24"/>
                <w:szCs w:val="24"/>
              </w:rPr>
            </w:pPr>
          </w:p>
        </w:tc>
        <w:tc>
          <w:tcPr>
            <w:tcW w:w="2694" w:type="dxa"/>
            <w:vAlign w:val="center"/>
          </w:tcPr>
          <w:p>
            <w:pPr>
              <w:keepNext w:val="0"/>
              <w:keepLines w:val="0"/>
              <w:pageBreakBefore w:val="0"/>
              <w:kinsoku/>
              <w:overflowPunct/>
              <w:topLinePunct w:val="0"/>
              <w:bidi w:val="0"/>
              <w:snapToGrid w:val="0"/>
              <w:spacing w:line="420" w:lineRule="exact"/>
              <w:jc w:val="center"/>
              <w:textAlignment w:val="auto"/>
              <w:outlineLvl w:val="9"/>
              <w:rPr>
                <w:rFonts w:hint="eastAsia" w:ascii="宋体" w:hAnsi="宋体" w:eastAsia="宋体" w:cs="宋体"/>
                <w:kern w:val="0"/>
                <w:sz w:val="24"/>
                <w:szCs w:val="24"/>
              </w:rPr>
            </w:pPr>
          </w:p>
        </w:tc>
        <w:tc>
          <w:tcPr>
            <w:tcW w:w="2018" w:type="dxa"/>
            <w:vAlign w:val="center"/>
          </w:tcPr>
          <w:p>
            <w:pPr>
              <w:keepNext w:val="0"/>
              <w:keepLines w:val="0"/>
              <w:pageBreakBefore w:val="0"/>
              <w:kinsoku/>
              <w:overflowPunct/>
              <w:topLinePunct w:val="0"/>
              <w:bidi w:val="0"/>
              <w:snapToGrid w:val="0"/>
              <w:spacing w:line="420" w:lineRule="exact"/>
              <w:jc w:val="center"/>
              <w:textAlignment w:val="auto"/>
              <w:outlineLvl w:val="9"/>
              <w:rPr>
                <w:rFonts w:hint="eastAsia" w:ascii="宋体" w:hAnsi="宋体" w:eastAsia="宋体" w:cs="宋体"/>
                <w:kern w:val="0"/>
                <w:sz w:val="24"/>
                <w:szCs w:val="24"/>
              </w:rPr>
            </w:pPr>
          </w:p>
        </w:tc>
        <w:tc>
          <w:tcPr>
            <w:tcW w:w="1417" w:type="dxa"/>
            <w:vAlign w:val="center"/>
          </w:tcPr>
          <w:p>
            <w:pPr>
              <w:keepNext w:val="0"/>
              <w:keepLines w:val="0"/>
              <w:pageBreakBefore w:val="0"/>
              <w:kinsoku/>
              <w:overflowPunct/>
              <w:topLinePunct w:val="0"/>
              <w:bidi w:val="0"/>
              <w:snapToGrid w:val="0"/>
              <w:spacing w:line="420" w:lineRule="exact"/>
              <w:jc w:val="center"/>
              <w:textAlignment w:val="auto"/>
              <w:outlineLvl w:val="9"/>
              <w:rPr>
                <w:rFonts w:hint="eastAsia" w:ascii="宋体" w:hAnsi="宋体" w:eastAsia="宋体" w:cs="宋体"/>
                <w:kern w:val="0"/>
                <w:sz w:val="24"/>
                <w:szCs w:val="24"/>
              </w:rPr>
            </w:pPr>
          </w:p>
        </w:tc>
        <w:tc>
          <w:tcPr>
            <w:tcW w:w="1276" w:type="dxa"/>
            <w:vAlign w:val="center"/>
          </w:tcPr>
          <w:p>
            <w:pPr>
              <w:keepNext w:val="0"/>
              <w:keepLines w:val="0"/>
              <w:pageBreakBefore w:val="0"/>
              <w:kinsoku/>
              <w:overflowPunct/>
              <w:topLinePunct w:val="0"/>
              <w:bidi w:val="0"/>
              <w:snapToGrid w:val="0"/>
              <w:spacing w:line="420" w:lineRule="exact"/>
              <w:jc w:val="center"/>
              <w:textAlignment w:val="auto"/>
              <w:outlineLvl w:val="9"/>
              <w:rPr>
                <w:rFonts w:hint="eastAsia" w:ascii="宋体" w:hAnsi="宋体" w:eastAsia="宋体" w:cs="宋体"/>
                <w:kern w:val="0"/>
                <w:sz w:val="24"/>
                <w:szCs w:val="24"/>
              </w:rPr>
            </w:pPr>
          </w:p>
        </w:tc>
        <w:tc>
          <w:tcPr>
            <w:tcW w:w="1276" w:type="dxa"/>
            <w:vAlign w:val="center"/>
          </w:tcPr>
          <w:p>
            <w:pPr>
              <w:keepNext w:val="0"/>
              <w:keepLines w:val="0"/>
              <w:pageBreakBefore w:val="0"/>
              <w:kinsoku/>
              <w:overflowPunct/>
              <w:topLinePunct w:val="0"/>
              <w:bidi w:val="0"/>
              <w:snapToGrid w:val="0"/>
              <w:spacing w:line="420" w:lineRule="exact"/>
              <w:jc w:val="center"/>
              <w:textAlignment w:val="auto"/>
              <w:outlineLvl w:val="9"/>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keepNext w:val="0"/>
              <w:keepLines w:val="0"/>
              <w:pageBreakBefore w:val="0"/>
              <w:kinsoku/>
              <w:overflowPunct/>
              <w:topLinePunct w:val="0"/>
              <w:bidi w:val="0"/>
              <w:snapToGrid w:val="0"/>
              <w:spacing w:line="420" w:lineRule="exact"/>
              <w:jc w:val="center"/>
              <w:textAlignment w:val="auto"/>
              <w:outlineLvl w:val="9"/>
              <w:rPr>
                <w:rFonts w:hint="eastAsia" w:ascii="宋体" w:hAnsi="宋体" w:eastAsia="宋体" w:cs="宋体"/>
                <w:kern w:val="0"/>
                <w:sz w:val="24"/>
                <w:szCs w:val="24"/>
              </w:rPr>
            </w:pPr>
          </w:p>
        </w:tc>
        <w:tc>
          <w:tcPr>
            <w:tcW w:w="1243" w:type="dxa"/>
            <w:vAlign w:val="center"/>
          </w:tcPr>
          <w:p>
            <w:pPr>
              <w:keepNext w:val="0"/>
              <w:keepLines w:val="0"/>
              <w:pageBreakBefore w:val="0"/>
              <w:kinsoku/>
              <w:overflowPunct/>
              <w:topLinePunct w:val="0"/>
              <w:bidi w:val="0"/>
              <w:snapToGrid w:val="0"/>
              <w:spacing w:line="420" w:lineRule="exact"/>
              <w:jc w:val="center"/>
              <w:textAlignment w:val="auto"/>
              <w:outlineLvl w:val="9"/>
              <w:rPr>
                <w:rFonts w:hint="eastAsia" w:ascii="宋体" w:hAnsi="宋体" w:eastAsia="宋体" w:cs="宋体"/>
                <w:kern w:val="0"/>
                <w:sz w:val="24"/>
                <w:szCs w:val="24"/>
              </w:rPr>
            </w:pPr>
          </w:p>
        </w:tc>
        <w:tc>
          <w:tcPr>
            <w:tcW w:w="1275" w:type="dxa"/>
            <w:vAlign w:val="center"/>
          </w:tcPr>
          <w:p>
            <w:pPr>
              <w:keepNext w:val="0"/>
              <w:keepLines w:val="0"/>
              <w:pageBreakBefore w:val="0"/>
              <w:kinsoku/>
              <w:overflowPunct/>
              <w:topLinePunct w:val="0"/>
              <w:bidi w:val="0"/>
              <w:snapToGrid w:val="0"/>
              <w:spacing w:line="420" w:lineRule="exact"/>
              <w:jc w:val="center"/>
              <w:textAlignment w:val="auto"/>
              <w:outlineLvl w:val="9"/>
              <w:rPr>
                <w:rFonts w:hint="eastAsia" w:ascii="宋体" w:hAnsi="宋体" w:eastAsia="宋体" w:cs="宋体"/>
                <w:kern w:val="0"/>
                <w:sz w:val="24"/>
                <w:szCs w:val="24"/>
              </w:rPr>
            </w:pPr>
          </w:p>
        </w:tc>
        <w:tc>
          <w:tcPr>
            <w:tcW w:w="1275" w:type="dxa"/>
            <w:vAlign w:val="center"/>
          </w:tcPr>
          <w:p>
            <w:pPr>
              <w:keepNext w:val="0"/>
              <w:keepLines w:val="0"/>
              <w:pageBreakBefore w:val="0"/>
              <w:kinsoku/>
              <w:overflowPunct/>
              <w:topLinePunct w:val="0"/>
              <w:bidi w:val="0"/>
              <w:snapToGrid w:val="0"/>
              <w:spacing w:line="420" w:lineRule="exact"/>
              <w:jc w:val="center"/>
              <w:textAlignment w:val="auto"/>
              <w:outlineLvl w:val="9"/>
              <w:rPr>
                <w:rFonts w:hint="eastAsia" w:ascii="宋体" w:hAnsi="宋体" w:eastAsia="宋体" w:cs="宋体"/>
                <w:kern w:val="0"/>
                <w:sz w:val="24"/>
                <w:szCs w:val="24"/>
              </w:rPr>
            </w:pPr>
          </w:p>
        </w:tc>
        <w:tc>
          <w:tcPr>
            <w:tcW w:w="1276" w:type="dxa"/>
            <w:vAlign w:val="center"/>
          </w:tcPr>
          <w:p>
            <w:pPr>
              <w:keepNext w:val="0"/>
              <w:keepLines w:val="0"/>
              <w:pageBreakBefore w:val="0"/>
              <w:kinsoku/>
              <w:overflowPunct/>
              <w:topLinePunct w:val="0"/>
              <w:bidi w:val="0"/>
              <w:snapToGrid w:val="0"/>
              <w:spacing w:line="420" w:lineRule="exact"/>
              <w:jc w:val="center"/>
              <w:textAlignment w:val="auto"/>
              <w:outlineLvl w:val="9"/>
              <w:rPr>
                <w:rFonts w:hint="eastAsia" w:ascii="宋体" w:hAnsi="宋体" w:eastAsia="宋体" w:cs="宋体"/>
                <w:kern w:val="0"/>
                <w:sz w:val="24"/>
                <w:szCs w:val="24"/>
              </w:rPr>
            </w:pPr>
          </w:p>
        </w:tc>
        <w:tc>
          <w:tcPr>
            <w:tcW w:w="2694" w:type="dxa"/>
            <w:vAlign w:val="center"/>
          </w:tcPr>
          <w:p>
            <w:pPr>
              <w:keepNext w:val="0"/>
              <w:keepLines w:val="0"/>
              <w:pageBreakBefore w:val="0"/>
              <w:kinsoku/>
              <w:overflowPunct/>
              <w:topLinePunct w:val="0"/>
              <w:bidi w:val="0"/>
              <w:snapToGrid w:val="0"/>
              <w:spacing w:line="420" w:lineRule="exact"/>
              <w:jc w:val="center"/>
              <w:textAlignment w:val="auto"/>
              <w:outlineLvl w:val="9"/>
              <w:rPr>
                <w:rFonts w:hint="eastAsia" w:ascii="宋体" w:hAnsi="宋体" w:eastAsia="宋体" w:cs="宋体"/>
                <w:kern w:val="0"/>
                <w:sz w:val="24"/>
                <w:szCs w:val="24"/>
              </w:rPr>
            </w:pPr>
          </w:p>
        </w:tc>
        <w:tc>
          <w:tcPr>
            <w:tcW w:w="2018" w:type="dxa"/>
            <w:vAlign w:val="center"/>
          </w:tcPr>
          <w:p>
            <w:pPr>
              <w:keepNext w:val="0"/>
              <w:keepLines w:val="0"/>
              <w:pageBreakBefore w:val="0"/>
              <w:kinsoku/>
              <w:overflowPunct/>
              <w:topLinePunct w:val="0"/>
              <w:bidi w:val="0"/>
              <w:snapToGrid w:val="0"/>
              <w:spacing w:line="420" w:lineRule="exact"/>
              <w:jc w:val="center"/>
              <w:textAlignment w:val="auto"/>
              <w:outlineLvl w:val="9"/>
              <w:rPr>
                <w:rFonts w:hint="eastAsia" w:ascii="宋体" w:hAnsi="宋体" w:eastAsia="宋体" w:cs="宋体"/>
                <w:kern w:val="0"/>
                <w:sz w:val="24"/>
                <w:szCs w:val="24"/>
              </w:rPr>
            </w:pPr>
          </w:p>
        </w:tc>
        <w:tc>
          <w:tcPr>
            <w:tcW w:w="1417" w:type="dxa"/>
            <w:vAlign w:val="center"/>
          </w:tcPr>
          <w:p>
            <w:pPr>
              <w:keepNext w:val="0"/>
              <w:keepLines w:val="0"/>
              <w:pageBreakBefore w:val="0"/>
              <w:kinsoku/>
              <w:overflowPunct/>
              <w:topLinePunct w:val="0"/>
              <w:bidi w:val="0"/>
              <w:snapToGrid w:val="0"/>
              <w:spacing w:line="420" w:lineRule="exact"/>
              <w:jc w:val="center"/>
              <w:textAlignment w:val="auto"/>
              <w:outlineLvl w:val="9"/>
              <w:rPr>
                <w:rFonts w:hint="eastAsia" w:ascii="宋体" w:hAnsi="宋体" w:eastAsia="宋体" w:cs="宋体"/>
                <w:kern w:val="0"/>
                <w:sz w:val="24"/>
                <w:szCs w:val="24"/>
              </w:rPr>
            </w:pPr>
          </w:p>
        </w:tc>
        <w:tc>
          <w:tcPr>
            <w:tcW w:w="1276" w:type="dxa"/>
            <w:vAlign w:val="center"/>
          </w:tcPr>
          <w:p>
            <w:pPr>
              <w:keepNext w:val="0"/>
              <w:keepLines w:val="0"/>
              <w:pageBreakBefore w:val="0"/>
              <w:kinsoku/>
              <w:overflowPunct/>
              <w:topLinePunct w:val="0"/>
              <w:bidi w:val="0"/>
              <w:snapToGrid w:val="0"/>
              <w:spacing w:line="420" w:lineRule="exact"/>
              <w:jc w:val="center"/>
              <w:textAlignment w:val="auto"/>
              <w:outlineLvl w:val="9"/>
              <w:rPr>
                <w:rFonts w:hint="eastAsia" w:ascii="宋体" w:hAnsi="宋体" w:eastAsia="宋体" w:cs="宋体"/>
                <w:kern w:val="0"/>
                <w:sz w:val="24"/>
                <w:szCs w:val="24"/>
              </w:rPr>
            </w:pPr>
          </w:p>
        </w:tc>
        <w:tc>
          <w:tcPr>
            <w:tcW w:w="1276" w:type="dxa"/>
            <w:vAlign w:val="center"/>
          </w:tcPr>
          <w:p>
            <w:pPr>
              <w:keepNext w:val="0"/>
              <w:keepLines w:val="0"/>
              <w:pageBreakBefore w:val="0"/>
              <w:kinsoku/>
              <w:overflowPunct/>
              <w:topLinePunct w:val="0"/>
              <w:bidi w:val="0"/>
              <w:snapToGrid w:val="0"/>
              <w:spacing w:line="420" w:lineRule="exact"/>
              <w:jc w:val="center"/>
              <w:textAlignment w:val="auto"/>
              <w:outlineLvl w:val="9"/>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keepNext w:val="0"/>
              <w:keepLines w:val="0"/>
              <w:pageBreakBefore w:val="0"/>
              <w:kinsoku/>
              <w:overflowPunct/>
              <w:topLinePunct w:val="0"/>
              <w:bidi w:val="0"/>
              <w:snapToGrid w:val="0"/>
              <w:spacing w:line="420" w:lineRule="exact"/>
              <w:jc w:val="center"/>
              <w:textAlignment w:val="auto"/>
              <w:outlineLvl w:val="9"/>
              <w:rPr>
                <w:rFonts w:hint="eastAsia" w:ascii="宋体" w:hAnsi="宋体" w:eastAsia="宋体" w:cs="宋体"/>
                <w:kern w:val="0"/>
                <w:sz w:val="24"/>
                <w:szCs w:val="24"/>
              </w:rPr>
            </w:pPr>
          </w:p>
        </w:tc>
        <w:tc>
          <w:tcPr>
            <w:tcW w:w="1243" w:type="dxa"/>
            <w:vAlign w:val="center"/>
          </w:tcPr>
          <w:p>
            <w:pPr>
              <w:keepNext w:val="0"/>
              <w:keepLines w:val="0"/>
              <w:pageBreakBefore w:val="0"/>
              <w:kinsoku/>
              <w:overflowPunct/>
              <w:topLinePunct w:val="0"/>
              <w:bidi w:val="0"/>
              <w:snapToGrid w:val="0"/>
              <w:spacing w:line="420" w:lineRule="exact"/>
              <w:jc w:val="center"/>
              <w:textAlignment w:val="auto"/>
              <w:outlineLvl w:val="9"/>
              <w:rPr>
                <w:rFonts w:hint="eastAsia" w:ascii="宋体" w:hAnsi="宋体" w:eastAsia="宋体" w:cs="宋体"/>
                <w:kern w:val="0"/>
                <w:sz w:val="24"/>
                <w:szCs w:val="24"/>
              </w:rPr>
            </w:pPr>
          </w:p>
        </w:tc>
        <w:tc>
          <w:tcPr>
            <w:tcW w:w="1275" w:type="dxa"/>
            <w:vAlign w:val="center"/>
          </w:tcPr>
          <w:p>
            <w:pPr>
              <w:keepNext w:val="0"/>
              <w:keepLines w:val="0"/>
              <w:pageBreakBefore w:val="0"/>
              <w:kinsoku/>
              <w:overflowPunct/>
              <w:topLinePunct w:val="0"/>
              <w:bidi w:val="0"/>
              <w:snapToGrid w:val="0"/>
              <w:spacing w:line="420" w:lineRule="exact"/>
              <w:jc w:val="center"/>
              <w:textAlignment w:val="auto"/>
              <w:outlineLvl w:val="9"/>
              <w:rPr>
                <w:rFonts w:hint="eastAsia" w:ascii="宋体" w:hAnsi="宋体" w:eastAsia="宋体" w:cs="宋体"/>
                <w:kern w:val="0"/>
                <w:sz w:val="24"/>
                <w:szCs w:val="24"/>
              </w:rPr>
            </w:pPr>
          </w:p>
        </w:tc>
        <w:tc>
          <w:tcPr>
            <w:tcW w:w="1275" w:type="dxa"/>
            <w:vAlign w:val="center"/>
          </w:tcPr>
          <w:p>
            <w:pPr>
              <w:keepNext w:val="0"/>
              <w:keepLines w:val="0"/>
              <w:pageBreakBefore w:val="0"/>
              <w:kinsoku/>
              <w:overflowPunct/>
              <w:topLinePunct w:val="0"/>
              <w:bidi w:val="0"/>
              <w:snapToGrid w:val="0"/>
              <w:spacing w:line="420" w:lineRule="exact"/>
              <w:jc w:val="center"/>
              <w:textAlignment w:val="auto"/>
              <w:outlineLvl w:val="9"/>
              <w:rPr>
                <w:rFonts w:hint="eastAsia" w:ascii="宋体" w:hAnsi="宋体" w:eastAsia="宋体" w:cs="宋体"/>
                <w:kern w:val="0"/>
                <w:sz w:val="24"/>
                <w:szCs w:val="24"/>
              </w:rPr>
            </w:pPr>
          </w:p>
        </w:tc>
        <w:tc>
          <w:tcPr>
            <w:tcW w:w="1276" w:type="dxa"/>
            <w:vAlign w:val="center"/>
          </w:tcPr>
          <w:p>
            <w:pPr>
              <w:keepNext w:val="0"/>
              <w:keepLines w:val="0"/>
              <w:pageBreakBefore w:val="0"/>
              <w:kinsoku/>
              <w:overflowPunct/>
              <w:topLinePunct w:val="0"/>
              <w:bidi w:val="0"/>
              <w:snapToGrid w:val="0"/>
              <w:spacing w:line="420" w:lineRule="exact"/>
              <w:jc w:val="center"/>
              <w:textAlignment w:val="auto"/>
              <w:outlineLvl w:val="9"/>
              <w:rPr>
                <w:rFonts w:hint="eastAsia" w:ascii="宋体" w:hAnsi="宋体" w:eastAsia="宋体" w:cs="宋体"/>
                <w:kern w:val="0"/>
                <w:sz w:val="24"/>
                <w:szCs w:val="24"/>
              </w:rPr>
            </w:pPr>
          </w:p>
        </w:tc>
        <w:tc>
          <w:tcPr>
            <w:tcW w:w="2694" w:type="dxa"/>
            <w:vAlign w:val="center"/>
          </w:tcPr>
          <w:p>
            <w:pPr>
              <w:keepNext w:val="0"/>
              <w:keepLines w:val="0"/>
              <w:pageBreakBefore w:val="0"/>
              <w:kinsoku/>
              <w:overflowPunct/>
              <w:topLinePunct w:val="0"/>
              <w:bidi w:val="0"/>
              <w:snapToGrid w:val="0"/>
              <w:spacing w:line="420" w:lineRule="exact"/>
              <w:jc w:val="center"/>
              <w:textAlignment w:val="auto"/>
              <w:outlineLvl w:val="9"/>
              <w:rPr>
                <w:rFonts w:hint="eastAsia" w:ascii="宋体" w:hAnsi="宋体" w:eastAsia="宋体" w:cs="宋体"/>
                <w:kern w:val="0"/>
                <w:sz w:val="24"/>
                <w:szCs w:val="24"/>
              </w:rPr>
            </w:pPr>
          </w:p>
        </w:tc>
        <w:tc>
          <w:tcPr>
            <w:tcW w:w="2018" w:type="dxa"/>
            <w:vAlign w:val="center"/>
          </w:tcPr>
          <w:p>
            <w:pPr>
              <w:keepNext w:val="0"/>
              <w:keepLines w:val="0"/>
              <w:pageBreakBefore w:val="0"/>
              <w:kinsoku/>
              <w:overflowPunct/>
              <w:topLinePunct w:val="0"/>
              <w:bidi w:val="0"/>
              <w:snapToGrid w:val="0"/>
              <w:spacing w:line="420" w:lineRule="exact"/>
              <w:jc w:val="center"/>
              <w:textAlignment w:val="auto"/>
              <w:outlineLvl w:val="9"/>
              <w:rPr>
                <w:rFonts w:hint="eastAsia" w:ascii="宋体" w:hAnsi="宋体" w:eastAsia="宋体" w:cs="宋体"/>
                <w:kern w:val="0"/>
                <w:sz w:val="24"/>
                <w:szCs w:val="24"/>
              </w:rPr>
            </w:pPr>
          </w:p>
        </w:tc>
        <w:tc>
          <w:tcPr>
            <w:tcW w:w="1417" w:type="dxa"/>
            <w:vAlign w:val="center"/>
          </w:tcPr>
          <w:p>
            <w:pPr>
              <w:keepNext w:val="0"/>
              <w:keepLines w:val="0"/>
              <w:pageBreakBefore w:val="0"/>
              <w:kinsoku/>
              <w:overflowPunct/>
              <w:topLinePunct w:val="0"/>
              <w:bidi w:val="0"/>
              <w:snapToGrid w:val="0"/>
              <w:spacing w:line="420" w:lineRule="exact"/>
              <w:jc w:val="center"/>
              <w:textAlignment w:val="auto"/>
              <w:outlineLvl w:val="9"/>
              <w:rPr>
                <w:rFonts w:hint="eastAsia" w:ascii="宋体" w:hAnsi="宋体" w:eastAsia="宋体" w:cs="宋体"/>
                <w:kern w:val="0"/>
                <w:sz w:val="24"/>
                <w:szCs w:val="24"/>
              </w:rPr>
            </w:pPr>
          </w:p>
        </w:tc>
        <w:tc>
          <w:tcPr>
            <w:tcW w:w="1276" w:type="dxa"/>
            <w:vAlign w:val="center"/>
          </w:tcPr>
          <w:p>
            <w:pPr>
              <w:keepNext w:val="0"/>
              <w:keepLines w:val="0"/>
              <w:pageBreakBefore w:val="0"/>
              <w:kinsoku/>
              <w:overflowPunct/>
              <w:topLinePunct w:val="0"/>
              <w:bidi w:val="0"/>
              <w:snapToGrid w:val="0"/>
              <w:spacing w:line="420" w:lineRule="exact"/>
              <w:jc w:val="center"/>
              <w:textAlignment w:val="auto"/>
              <w:outlineLvl w:val="9"/>
              <w:rPr>
                <w:rFonts w:hint="eastAsia" w:ascii="宋体" w:hAnsi="宋体" w:eastAsia="宋体" w:cs="宋体"/>
                <w:kern w:val="0"/>
                <w:sz w:val="24"/>
                <w:szCs w:val="24"/>
              </w:rPr>
            </w:pPr>
          </w:p>
        </w:tc>
        <w:tc>
          <w:tcPr>
            <w:tcW w:w="1276" w:type="dxa"/>
            <w:vAlign w:val="center"/>
          </w:tcPr>
          <w:p>
            <w:pPr>
              <w:keepNext w:val="0"/>
              <w:keepLines w:val="0"/>
              <w:pageBreakBefore w:val="0"/>
              <w:kinsoku/>
              <w:overflowPunct/>
              <w:topLinePunct w:val="0"/>
              <w:bidi w:val="0"/>
              <w:snapToGrid w:val="0"/>
              <w:spacing w:line="420" w:lineRule="exact"/>
              <w:jc w:val="center"/>
              <w:textAlignment w:val="auto"/>
              <w:outlineLvl w:val="9"/>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keepNext w:val="0"/>
              <w:keepLines w:val="0"/>
              <w:pageBreakBefore w:val="0"/>
              <w:kinsoku/>
              <w:overflowPunct/>
              <w:topLinePunct w:val="0"/>
              <w:bidi w:val="0"/>
              <w:snapToGrid w:val="0"/>
              <w:spacing w:line="420" w:lineRule="exact"/>
              <w:jc w:val="center"/>
              <w:textAlignment w:val="auto"/>
              <w:outlineLvl w:val="9"/>
              <w:rPr>
                <w:rFonts w:hint="eastAsia" w:ascii="宋体" w:hAnsi="宋体" w:eastAsia="宋体" w:cs="宋体"/>
                <w:kern w:val="0"/>
                <w:sz w:val="24"/>
                <w:szCs w:val="24"/>
              </w:rPr>
            </w:pPr>
          </w:p>
        </w:tc>
        <w:tc>
          <w:tcPr>
            <w:tcW w:w="1243" w:type="dxa"/>
            <w:vAlign w:val="center"/>
          </w:tcPr>
          <w:p>
            <w:pPr>
              <w:keepNext w:val="0"/>
              <w:keepLines w:val="0"/>
              <w:pageBreakBefore w:val="0"/>
              <w:kinsoku/>
              <w:overflowPunct/>
              <w:topLinePunct w:val="0"/>
              <w:bidi w:val="0"/>
              <w:snapToGrid w:val="0"/>
              <w:spacing w:line="420" w:lineRule="exact"/>
              <w:jc w:val="center"/>
              <w:textAlignment w:val="auto"/>
              <w:outlineLvl w:val="9"/>
              <w:rPr>
                <w:rFonts w:hint="eastAsia" w:ascii="宋体" w:hAnsi="宋体" w:eastAsia="宋体" w:cs="宋体"/>
                <w:kern w:val="0"/>
                <w:sz w:val="24"/>
                <w:szCs w:val="24"/>
              </w:rPr>
            </w:pPr>
          </w:p>
        </w:tc>
        <w:tc>
          <w:tcPr>
            <w:tcW w:w="1275" w:type="dxa"/>
            <w:vAlign w:val="center"/>
          </w:tcPr>
          <w:p>
            <w:pPr>
              <w:keepNext w:val="0"/>
              <w:keepLines w:val="0"/>
              <w:pageBreakBefore w:val="0"/>
              <w:kinsoku/>
              <w:overflowPunct/>
              <w:topLinePunct w:val="0"/>
              <w:bidi w:val="0"/>
              <w:snapToGrid w:val="0"/>
              <w:spacing w:line="420" w:lineRule="exact"/>
              <w:jc w:val="center"/>
              <w:textAlignment w:val="auto"/>
              <w:outlineLvl w:val="9"/>
              <w:rPr>
                <w:rFonts w:hint="eastAsia" w:ascii="宋体" w:hAnsi="宋体" w:eastAsia="宋体" w:cs="宋体"/>
                <w:kern w:val="0"/>
                <w:sz w:val="24"/>
                <w:szCs w:val="24"/>
              </w:rPr>
            </w:pPr>
          </w:p>
        </w:tc>
        <w:tc>
          <w:tcPr>
            <w:tcW w:w="1275" w:type="dxa"/>
            <w:vAlign w:val="center"/>
          </w:tcPr>
          <w:p>
            <w:pPr>
              <w:keepNext w:val="0"/>
              <w:keepLines w:val="0"/>
              <w:pageBreakBefore w:val="0"/>
              <w:kinsoku/>
              <w:overflowPunct/>
              <w:topLinePunct w:val="0"/>
              <w:bidi w:val="0"/>
              <w:snapToGrid w:val="0"/>
              <w:spacing w:line="420" w:lineRule="exact"/>
              <w:jc w:val="center"/>
              <w:textAlignment w:val="auto"/>
              <w:outlineLvl w:val="9"/>
              <w:rPr>
                <w:rFonts w:hint="eastAsia" w:ascii="宋体" w:hAnsi="宋体" w:eastAsia="宋体" w:cs="宋体"/>
                <w:kern w:val="0"/>
                <w:sz w:val="24"/>
                <w:szCs w:val="24"/>
              </w:rPr>
            </w:pPr>
          </w:p>
        </w:tc>
        <w:tc>
          <w:tcPr>
            <w:tcW w:w="1276" w:type="dxa"/>
            <w:vAlign w:val="center"/>
          </w:tcPr>
          <w:p>
            <w:pPr>
              <w:keepNext w:val="0"/>
              <w:keepLines w:val="0"/>
              <w:pageBreakBefore w:val="0"/>
              <w:kinsoku/>
              <w:overflowPunct/>
              <w:topLinePunct w:val="0"/>
              <w:bidi w:val="0"/>
              <w:snapToGrid w:val="0"/>
              <w:spacing w:line="420" w:lineRule="exact"/>
              <w:jc w:val="center"/>
              <w:textAlignment w:val="auto"/>
              <w:outlineLvl w:val="9"/>
              <w:rPr>
                <w:rFonts w:hint="eastAsia" w:ascii="宋体" w:hAnsi="宋体" w:eastAsia="宋体" w:cs="宋体"/>
                <w:kern w:val="0"/>
                <w:sz w:val="24"/>
                <w:szCs w:val="24"/>
              </w:rPr>
            </w:pPr>
          </w:p>
        </w:tc>
        <w:tc>
          <w:tcPr>
            <w:tcW w:w="2694" w:type="dxa"/>
            <w:vAlign w:val="center"/>
          </w:tcPr>
          <w:p>
            <w:pPr>
              <w:keepNext w:val="0"/>
              <w:keepLines w:val="0"/>
              <w:pageBreakBefore w:val="0"/>
              <w:kinsoku/>
              <w:overflowPunct/>
              <w:topLinePunct w:val="0"/>
              <w:bidi w:val="0"/>
              <w:snapToGrid w:val="0"/>
              <w:spacing w:line="420" w:lineRule="exact"/>
              <w:jc w:val="center"/>
              <w:textAlignment w:val="auto"/>
              <w:outlineLvl w:val="9"/>
              <w:rPr>
                <w:rFonts w:hint="eastAsia" w:ascii="宋体" w:hAnsi="宋体" w:eastAsia="宋体" w:cs="宋体"/>
                <w:kern w:val="0"/>
                <w:sz w:val="24"/>
                <w:szCs w:val="24"/>
              </w:rPr>
            </w:pPr>
          </w:p>
        </w:tc>
        <w:tc>
          <w:tcPr>
            <w:tcW w:w="2018" w:type="dxa"/>
            <w:vAlign w:val="center"/>
          </w:tcPr>
          <w:p>
            <w:pPr>
              <w:keepNext w:val="0"/>
              <w:keepLines w:val="0"/>
              <w:pageBreakBefore w:val="0"/>
              <w:kinsoku/>
              <w:overflowPunct/>
              <w:topLinePunct w:val="0"/>
              <w:bidi w:val="0"/>
              <w:snapToGrid w:val="0"/>
              <w:spacing w:line="420" w:lineRule="exact"/>
              <w:jc w:val="center"/>
              <w:textAlignment w:val="auto"/>
              <w:outlineLvl w:val="9"/>
              <w:rPr>
                <w:rFonts w:hint="eastAsia" w:ascii="宋体" w:hAnsi="宋体" w:eastAsia="宋体" w:cs="宋体"/>
                <w:kern w:val="0"/>
                <w:sz w:val="24"/>
                <w:szCs w:val="24"/>
              </w:rPr>
            </w:pPr>
          </w:p>
        </w:tc>
        <w:tc>
          <w:tcPr>
            <w:tcW w:w="1417" w:type="dxa"/>
            <w:vAlign w:val="center"/>
          </w:tcPr>
          <w:p>
            <w:pPr>
              <w:keepNext w:val="0"/>
              <w:keepLines w:val="0"/>
              <w:pageBreakBefore w:val="0"/>
              <w:kinsoku/>
              <w:overflowPunct/>
              <w:topLinePunct w:val="0"/>
              <w:bidi w:val="0"/>
              <w:snapToGrid w:val="0"/>
              <w:spacing w:line="420" w:lineRule="exact"/>
              <w:jc w:val="center"/>
              <w:textAlignment w:val="auto"/>
              <w:outlineLvl w:val="9"/>
              <w:rPr>
                <w:rFonts w:hint="eastAsia" w:ascii="宋体" w:hAnsi="宋体" w:eastAsia="宋体" w:cs="宋体"/>
                <w:kern w:val="0"/>
                <w:sz w:val="24"/>
                <w:szCs w:val="24"/>
              </w:rPr>
            </w:pPr>
          </w:p>
        </w:tc>
        <w:tc>
          <w:tcPr>
            <w:tcW w:w="1276" w:type="dxa"/>
            <w:vAlign w:val="center"/>
          </w:tcPr>
          <w:p>
            <w:pPr>
              <w:keepNext w:val="0"/>
              <w:keepLines w:val="0"/>
              <w:pageBreakBefore w:val="0"/>
              <w:kinsoku/>
              <w:overflowPunct/>
              <w:topLinePunct w:val="0"/>
              <w:bidi w:val="0"/>
              <w:snapToGrid w:val="0"/>
              <w:spacing w:line="420" w:lineRule="exact"/>
              <w:jc w:val="center"/>
              <w:textAlignment w:val="auto"/>
              <w:outlineLvl w:val="9"/>
              <w:rPr>
                <w:rFonts w:hint="eastAsia" w:ascii="宋体" w:hAnsi="宋体" w:eastAsia="宋体" w:cs="宋体"/>
                <w:kern w:val="0"/>
                <w:sz w:val="24"/>
                <w:szCs w:val="24"/>
              </w:rPr>
            </w:pPr>
          </w:p>
        </w:tc>
        <w:tc>
          <w:tcPr>
            <w:tcW w:w="1276" w:type="dxa"/>
            <w:vAlign w:val="center"/>
          </w:tcPr>
          <w:p>
            <w:pPr>
              <w:keepNext w:val="0"/>
              <w:keepLines w:val="0"/>
              <w:pageBreakBefore w:val="0"/>
              <w:kinsoku/>
              <w:overflowPunct/>
              <w:topLinePunct w:val="0"/>
              <w:bidi w:val="0"/>
              <w:snapToGrid w:val="0"/>
              <w:spacing w:line="420" w:lineRule="exact"/>
              <w:jc w:val="center"/>
              <w:textAlignment w:val="auto"/>
              <w:outlineLvl w:val="9"/>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keepNext w:val="0"/>
              <w:keepLines w:val="0"/>
              <w:pageBreakBefore w:val="0"/>
              <w:kinsoku/>
              <w:overflowPunct/>
              <w:topLinePunct w:val="0"/>
              <w:bidi w:val="0"/>
              <w:snapToGrid w:val="0"/>
              <w:spacing w:line="420" w:lineRule="exact"/>
              <w:jc w:val="center"/>
              <w:textAlignment w:val="auto"/>
              <w:outlineLvl w:val="9"/>
              <w:rPr>
                <w:rFonts w:hint="eastAsia" w:ascii="宋体" w:hAnsi="宋体" w:eastAsia="宋体" w:cs="宋体"/>
                <w:kern w:val="0"/>
                <w:sz w:val="24"/>
                <w:szCs w:val="24"/>
              </w:rPr>
            </w:pPr>
          </w:p>
        </w:tc>
        <w:tc>
          <w:tcPr>
            <w:tcW w:w="1243" w:type="dxa"/>
            <w:vAlign w:val="center"/>
          </w:tcPr>
          <w:p>
            <w:pPr>
              <w:keepNext w:val="0"/>
              <w:keepLines w:val="0"/>
              <w:pageBreakBefore w:val="0"/>
              <w:kinsoku/>
              <w:overflowPunct/>
              <w:topLinePunct w:val="0"/>
              <w:bidi w:val="0"/>
              <w:snapToGrid w:val="0"/>
              <w:spacing w:line="420" w:lineRule="exact"/>
              <w:jc w:val="center"/>
              <w:textAlignment w:val="auto"/>
              <w:outlineLvl w:val="9"/>
              <w:rPr>
                <w:rFonts w:hint="eastAsia" w:ascii="宋体" w:hAnsi="宋体" w:eastAsia="宋体" w:cs="宋体"/>
                <w:kern w:val="0"/>
                <w:sz w:val="24"/>
                <w:szCs w:val="24"/>
              </w:rPr>
            </w:pPr>
          </w:p>
        </w:tc>
        <w:tc>
          <w:tcPr>
            <w:tcW w:w="1275" w:type="dxa"/>
            <w:vAlign w:val="center"/>
          </w:tcPr>
          <w:p>
            <w:pPr>
              <w:keepNext w:val="0"/>
              <w:keepLines w:val="0"/>
              <w:pageBreakBefore w:val="0"/>
              <w:kinsoku/>
              <w:overflowPunct/>
              <w:topLinePunct w:val="0"/>
              <w:bidi w:val="0"/>
              <w:snapToGrid w:val="0"/>
              <w:spacing w:line="420" w:lineRule="exact"/>
              <w:jc w:val="center"/>
              <w:textAlignment w:val="auto"/>
              <w:outlineLvl w:val="9"/>
              <w:rPr>
                <w:rFonts w:hint="eastAsia" w:ascii="宋体" w:hAnsi="宋体" w:eastAsia="宋体" w:cs="宋体"/>
                <w:kern w:val="0"/>
                <w:sz w:val="24"/>
                <w:szCs w:val="24"/>
              </w:rPr>
            </w:pPr>
          </w:p>
        </w:tc>
        <w:tc>
          <w:tcPr>
            <w:tcW w:w="1275" w:type="dxa"/>
            <w:vAlign w:val="center"/>
          </w:tcPr>
          <w:p>
            <w:pPr>
              <w:keepNext w:val="0"/>
              <w:keepLines w:val="0"/>
              <w:pageBreakBefore w:val="0"/>
              <w:kinsoku/>
              <w:overflowPunct/>
              <w:topLinePunct w:val="0"/>
              <w:bidi w:val="0"/>
              <w:snapToGrid w:val="0"/>
              <w:spacing w:line="420" w:lineRule="exact"/>
              <w:jc w:val="center"/>
              <w:textAlignment w:val="auto"/>
              <w:outlineLvl w:val="9"/>
              <w:rPr>
                <w:rFonts w:hint="eastAsia" w:ascii="宋体" w:hAnsi="宋体" w:eastAsia="宋体" w:cs="宋体"/>
                <w:kern w:val="0"/>
                <w:sz w:val="24"/>
                <w:szCs w:val="24"/>
              </w:rPr>
            </w:pPr>
          </w:p>
        </w:tc>
        <w:tc>
          <w:tcPr>
            <w:tcW w:w="1276" w:type="dxa"/>
            <w:vAlign w:val="center"/>
          </w:tcPr>
          <w:p>
            <w:pPr>
              <w:keepNext w:val="0"/>
              <w:keepLines w:val="0"/>
              <w:pageBreakBefore w:val="0"/>
              <w:kinsoku/>
              <w:overflowPunct/>
              <w:topLinePunct w:val="0"/>
              <w:bidi w:val="0"/>
              <w:snapToGrid w:val="0"/>
              <w:spacing w:line="420" w:lineRule="exact"/>
              <w:jc w:val="center"/>
              <w:textAlignment w:val="auto"/>
              <w:outlineLvl w:val="9"/>
              <w:rPr>
                <w:rFonts w:hint="eastAsia" w:ascii="宋体" w:hAnsi="宋体" w:eastAsia="宋体" w:cs="宋体"/>
                <w:kern w:val="0"/>
                <w:sz w:val="24"/>
                <w:szCs w:val="24"/>
              </w:rPr>
            </w:pPr>
          </w:p>
        </w:tc>
        <w:tc>
          <w:tcPr>
            <w:tcW w:w="2694" w:type="dxa"/>
            <w:vAlign w:val="center"/>
          </w:tcPr>
          <w:p>
            <w:pPr>
              <w:keepNext w:val="0"/>
              <w:keepLines w:val="0"/>
              <w:pageBreakBefore w:val="0"/>
              <w:kinsoku/>
              <w:overflowPunct/>
              <w:topLinePunct w:val="0"/>
              <w:bidi w:val="0"/>
              <w:snapToGrid w:val="0"/>
              <w:spacing w:line="420" w:lineRule="exact"/>
              <w:jc w:val="center"/>
              <w:textAlignment w:val="auto"/>
              <w:outlineLvl w:val="9"/>
              <w:rPr>
                <w:rFonts w:hint="eastAsia" w:ascii="宋体" w:hAnsi="宋体" w:eastAsia="宋体" w:cs="宋体"/>
                <w:kern w:val="0"/>
                <w:sz w:val="24"/>
                <w:szCs w:val="24"/>
              </w:rPr>
            </w:pPr>
          </w:p>
        </w:tc>
        <w:tc>
          <w:tcPr>
            <w:tcW w:w="2018" w:type="dxa"/>
            <w:vAlign w:val="center"/>
          </w:tcPr>
          <w:p>
            <w:pPr>
              <w:keepNext w:val="0"/>
              <w:keepLines w:val="0"/>
              <w:pageBreakBefore w:val="0"/>
              <w:kinsoku/>
              <w:overflowPunct/>
              <w:topLinePunct w:val="0"/>
              <w:bidi w:val="0"/>
              <w:snapToGrid w:val="0"/>
              <w:spacing w:line="420" w:lineRule="exact"/>
              <w:jc w:val="center"/>
              <w:textAlignment w:val="auto"/>
              <w:outlineLvl w:val="9"/>
              <w:rPr>
                <w:rFonts w:hint="eastAsia" w:ascii="宋体" w:hAnsi="宋体" w:eastAsia="宋体" w:cs="宋体"/>
                <w:kern w:val="0"/>
                <w:sz w:val="24"/>
                <w:szCs w:val="24"/>
              </w:rPr>
            </w:pPr>
          </w:p>
        </w:tc>
        <w:tc>
          <w:tcPr>
            <w:tcW w:w="1417" w:type="dxa"/>
            <w:vAlign w:val="center"/>
          </w:tcPr>
          <w:p>
            <w:pPr>
              <w:keepNext w:val="0"/>
              <w:keepLines w:val="0"/>
              <w:pageBreakBefore w:val="0"/>
              <w:kinsoku/>
              <w:overflowPunct/>
              <w:topLinePunct w:val="0"/>
              <w:bidi w:val="0"/>
              <w:snapToGrid w:val="0"/>
              <w:spacing w:line="420" w:lineRule="exact"/>
              <w:jc w:val="center"/>
              <w:textAlignment w:val="auto"/>
              <w:outlineLvl w:val="9"/>
              <w:rPr>
                <w:rFonts w:hint="eastAsia" w:ascii="宋体" w:hAnsi="宋体" w:eastAsia="宋体" w:cs="宋体"/>
                <w:kern w:val="0"/>
                <w:sz w:val="24"/>
                <w:szCs w:val="24"/>
              </w:rPr>
            </w:pPr>
          </w:p>
        </w:tc>
        <w:tc>
          <w:tcPr>
            <w:tcW w:w="1276" w:type="dxa"/>
            <w:vAlign w:val="center"/>
          </w:tcPr>
          <w:p>
            <w:pPr>
              <w:keepNext w:val="0"/>
              <w:keepLines w:val="0"/>
              <w:pageBreakBefore w:val="0"/>
              <w:kinsoku/>
              <w:overflowPunct/>
              <w:topLinePunct w:val="0"/>
              <w:bidi w:val="0"/>
              <w:snapToGrid w:val="0"/>
              <w:spacing w:line="420" w:lineRule="exact"/>
              <w:jc w:val="center"/>
              <w:textAlignment w:val="auto"/>
              <w:outlineLvl w:val="9"/>
              <w:rPr>
                <w:rFonts w:hint="eastAsia" w:ascii="宋体" w:hAnsi="宋体" w:eastAsia="宋体" w:cs="宋体"/>
                <w:kern w:val="0"/>
                <w:sz w:val="24"/>
                <w:szCs w:val="24"/>
              </w:rPr>
            </w:pPr>
          </w:p>
        </w:tc>
        <w:tc>
          <w:tcPr>
            <w:tcW w:w="1276" w:type="dxa"/>
            <w:vAlign w:val="center"/>
          </w:tcPr>
          <w:p>
            <w:pPr>
              <w:keepNext w:val="0"/>
              <w:keepLines w:val="0"/>
              <w:pageBreakBefore w:val="0"/>
              <w:kinsoku/>
              <w:overflowPunct/>
              <w:topLinePunct w:val="0"/>
              <w:bidi w:val="0"/>
              <w:snapToGrid w:val="0"/>
              <w:spacing w:line="420" w:lineRule="exact"/>
              <w:jc w:val="center"/>
              <w:textAlignment w:val="auto"/>
              <w:outlineLvl w:val="9"/>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keepNext w:val="0"/>
              <w:keepLines w:val="0"/>
              <w:pageBreakBefore w:val="0"/>
              <w:kinsoku/>
              <w:overflowPunct/>
              <w:topLinePunct w:val="0"/>
              <w:bidi w:val="0"/>
              <w:snapToGrid w:val="0"/>
              <w:spacing w:line="420" w:lineRule="exact"/>
              <w:jc w:val="center"/>
              <w:textAlignment w:val="auto"/>
              <w:outlineLvl w:val="9"/>
              <w:rPr>
                <w:rFonts w:hint="eastAsia" w:ascii="宋体" w:hAnsi="宋体" w:eastAsia="宋体" w:cs="宋体"/>
                <w:kern w:val="0"/>
                <w:sz w:val="24"/>
                <w:szCs w:val="24"/>
              </w:rPr>
            </w:pPr>
          </w:p>
        </w:tc>
        <w:tc>
          <w:tcPr>
            <w:tcW w:w="1243" w:type="dxa"/>
            <w:vAlign w:val="center"/>
          </w:tcPr>
          <w:p>
            <w:pPr>
              <w:keepNext w:val="0"/>
              <w:keepLines w:val="0"/>
              <w:pageBreakBefore w:val="0"/>
              <w:kinsoku/>
              <w:overflowPunct/>
              <w:topLinePunct w:val="0"/>
              <w:bidi w:val="0"/>
              <w:snapToGrid w:val="0"/>
              <w:spacing w:line="420" w:lineRule="exact"/>
              <w:jc w:val="center"/>
              <w:textAlignment w:val="auto"/>
              <w:outlineLvl w:val="9"/>
              <w:rPr>
                <w:rFonts w:hint="eastAsia" w:ascii="宋体" w:hAnsi="宋体" w:eastAsia="宋体" w:cs="宋体"/>
                <w:kern w:val="0"/>
                <w:sz w:val="24"/>
                <w:szCs w:val="24"/>
              </w:rPr>
            </w:pPr>
          </w:p>
        </w:tc>
        <w:tc>
          <w:tcPr>
            <w:tcW w:w="1275" w:type="dxa"/>
            <w:vAlign w:val="center"/>
          </w:tcPr>
          <w:p>
            <w:pPr>
              <w:keepNext w:val="0"/>
              <w:keepLines w:val="0"/>
              <w:pageBreakBefore w:val="0"/>
              <w:kinsoku/>
              <w:overflowPunct/>
              <w:topLinePunct w:val="0"/>
              <w:bidi w:val="0"/>
              <w:snapToGrid w:val="0"/>
              <w:spacing w:line="420" w:lineRule="exact"/>
              <w:jc w:val="center"/>
              <w:textAlignment w:val="auto"/>
              <w:outlineLvl w:val="9"/>
              <w:rPr>
                <w:rFonts w:hint="eastAsia" w:ascii="宋体" w:hAnsi="宋体" w:eastAsia="宋体" w:cs="宋体"/>
                <w:kern w:val="0"/>
                <w:sz w:val="24"/>
                <w:szCs w:val="24"/>
              </w:rPr>
            </w:pPr>
          </w:p>
        </w:tc>
        <w:tc>
          <w:tcPr>
            <w:tcW w:w="1275" w:type="dxa"/>
            <w:vAlign w:val="center"/>
          </w:tcPr>
          <w:p>
            <w:pPr>
              <w:keepNext w:val="0"/>
              <w:keepLines w:val="0"/>
              <w:pageBreakBefore w:val="0"/>
              <w:kinsoku/>
              <w:overflowPunct/>
              <w:topLinePunct w:val="0"/>
              <w:bidi w:val="0"/>
              <w:snapToGrid w:val="0"/>
              <w:spacing w:line="420" w:lineRule="exact"/>
              <w:jc w:val="center"/>
              <w:textAlignment w:val="auto"/>
              <w:outlineLvl w:val="9"/>
              <w:rPr>
                <w:rFonts w:hint="eastAsia" w:ascii="宋体" w:hAnsi="宋体" w:eastAsia="宋体" w:cs="宋体"/>
                <w:kern w:val="0"/>
                <w:sz w:val="24"/>
                <w:szCs w:val="24"/>
              </w:rPr>
            </w:pPr>
          </w:p>
        </w:tc>
        <w:tc>
          <w:tcPr>
            <w:tcW w:w="1276" w:type="dxa"/>
            <w:vAlign w:val="center"/>
          </w:tcPr>
          <w:p>
            <w:pPr>
              <w:keepNext w:val="0"/>
              <w:keepLines w:val="0"/>
              <w:pageBreakBefore w:val="0"/>
              <w:kinsoku/>
              <w:overflowPunct/>
              <w:topLinePunct w:val="0"/>
              <w:bidi w:val="0"/>
              <w:snapToGrid w:val="0"/>
              <w:spacing w:line="420" w:lineRule="exact"/>
              <w:jc w:val="center"/>
              <w:textAlignment w:val="auto"/>
              <w:outlineLvl w:val="9"/>
              <w:rPr>
                <w:rFonts w:hint="eastAsia" w:ascii="宋体" w:hAnsi="宋体" w:eastAsia="宋体" w:cs="宋体"/>
                <w:kern w:val="0"/>
                <w:sz w:val="24"/>
                <w:szCs w:val="24"/>
              </w:rPr>
            </w:pPr>
          </w:p>
        </w:tc>
        <w:tc>
          <w:tcPr>
            <w:tcW w:w="2694" w:type="dxa"/>
            <w:vAlign w:val="center"/>
          </w:tcPr>
          <w:p>
            <w:pPr>
              <w:keepNext w:val="0"/>
              <w:keepLines w:val="0"/>
              <w:pageBreakBefore w:val="0"/>
              <w:kinsoku/>
              <w:overflowPunct/>
              <w:topLinePunct w:val="0"/>
              <w:bidi w:val="0"/>
              <w:snapToGrid w:val="0"/>
              <w:spacing w:line="420" w:lineRule="exact"/>
              <w:jc w:val="center"/>
              <w:textAlignment w:val="auto"/>
              <w:outlineLvl w:val="9"/>
              <w:rPr>
                <w:rFonts w:hint="eastAsia" w:ascii="宋体" w:hAnsi="宋体" w:eastAsia="宋体" w:cs="宋体"/>
                <w:kern w:val="0"/>
                <w:sz w:val="24"/>
                <w:szCs w:val="24"/>
              </w:rPr>
            </w:pPr>
          </w:p>
        </w:tc>
        <w:tc>
          <w:tcPr>
            <w:tcW w:w="2018" w:type="dxa"/>
            <w:vAlign w:val="center"/>
          </w:tcPr>
          <w:p>
            <w:pPr>
              <w:keepNext w:val="0"/>
              <w:keepLines w:val="0"/>
              <w:pageBreakBefore w:val="0"/>
              <w:kinsoku/>
              <w:overflowPunct/>
              <w:topLinePunct w:val="0"/>
              <w:bidi w:val="0"/>
              <w:snapToGrid w:val="0"/>
              <w:spacing w:line="420" w:lineRule="exact"/>
              <w:jc w:val="center"/>
              <w:textAlignment w:val="auto"/>
              <w:outlineLvl w:val="9"/>
              <w:rPr>
                <w:rFonts w:hint="eastAsia" w:ascii="宋体" w:hAnsi="宋体" w:eastAsia="宋体" w:cs="宋体"/>
                <w:kern w:val="0"/>
                <w:sz w:val="24"/>
                <w:szCs w:val="24"/>
              </w:rPr>
            </w:pPr>
          </w:p>
        </w:tc>
        <w:tc>
          <w:tcPr>
            <w:tcW w:w="1417" w:type="dxa"/>
            <w:vAlign w:val="center"/>
          </w:tcPr>
          <w:p>
            <w:pPr>
              <w:keepNext w:val="0"/>
              <w:keepLines w:val="0"/>
              <w:pageBreakBefore w:val="0"/>
              <w:kinsoku/>
              <w:overflowPunct/>
              <w:topLinePunct w:val="0"/>
              <w:bidi w:val="0"/>
              <w:snapToGrid w:val="0"/>
              <w:spacing w:line="420" w:lineRule="exact"/>
              <w:jc w:val="center"/>
              <w:textAlignment w:val="auto"/>
              <w:outlineLvl w:val="9"/>
              <w:rPr>
                <w:rFonts w:hint="eastAsia" w:ascii="宋体" w:hAnsi="宋体" w:eastAsia="宋体" w:cs="宋体"/>
                <w:kern w:val="0"/>
                <w:sz w:val="24"/>
                <w:szCs w:val="24"/>
              </w:rPr>
            </w:pPr>
          </w:p>
        </w:tc>
        <w:tc>
          <w:tcPr>
            <w:tcW w:w="1276" w:type="dxa"/>
            <w:vAlign w:val="center"/>
          </w:tcPr>
          <w:p>
            <w:pPr>
              <w:keepNext w:val="0"/>
              <w:keepLines w:val="0"/>
              <w:pageBreakBefore w:val="0"/>
              <w:kinsoku/>
              <w:overflowPunct/>
              <w:topLinePunct w:val="0"/>
              <w:bidi w:val="0"/>
              <w:snapToGrid w:val="0"/>
              <w:spacing w:line="420" w:lineRule="exact"/>
              <w:jc w:val="center"/>
              <w:textAlignment w:val="auto"/>
              <w:outlineLvl w:val="9"/>
              <w:rPr>
                <w:rFonts w:hint="eastAsia" w:ascii="宋体" w:hAnsi="宋体" w:eastAsia="宋体" w:cs="宋体"/>
                <w:kern w:val="0"/>
                <w:sz w:val="24"/>
                <w:szCs w:val="24"/>
              </w:rPr>
            </w:pPr>
          </w:p>
        </w:tc>
        <w:tc>
          <w:tcPr>
            <w:tcW w:w="1276" w:type="dxa"/>
            <w:vAlign w:val="center"/>
          </w:tcPr>
          <w:p>
            <w:pPr>
              <w:keepNext w:val="0"/>
              <w:keepLines w:val="0"/>
              <w:pageBreakBefore w:val="0"/>
              <w:kinsoku/>
              <w:overflowPunct/>
              <w:topLinePunct w:val="0"/>
              <w:bidi w:val="0"/>
              <w:snapToGrid w:val="0"/>
              <w:spacing w:line="420" w:lineRule="exact"/>
              <w:jc w:val="center"/>
              <w:textAlignment w:val="auto"/>
              <w:outlineLvl w:val="9"/>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keepNext w:val="0"/>
              <w:keepLines w:val="0"/>
              <w:pageBreakBefore w:val="0"/>
              <w:kinsoku/>
              <w:overflowPunct/>
              <w:topLinePunct w:val="0"/>
              <w:bidi w:val="0"/>
              <w:snapToGrid w:val="0"/>
              <w:spacing w:line="420" w:lineRule="exact"/>
              <w:jc w:val="center"/>
              <w:textAlignment w:val="auto"/>
              <w:outlineLvl w:val="9"/>
              <w:rPr>
                <w:rFonts w:hint="eastAsia" w:ascii="宋体" w:hAnsi="宋体" w:eastAsia="宋体" w:cs="宋体"/>
                <w:kern w:val="0"/>
                <w:sz w:val="24"/>
                <w:szCs w:val="24"/>
              </w:rPr>
            </w:pPr>
          </w:p>
        </w:tc>
        <w:tc>
          <w:tcPr>
            <w:tcW w:w="1243" w:type="dxa"/>
            <w:vAlign w:val="center"/>
          </w:tcPr>
          <w:p>
            <w:pPr>
              <w:keepNext w:val="0"/>
              <w:keepLines w:val="0"/>
              <w:pageBreakBefore w:val="0"/>
              <w:kinsoku/>
              <w:overflowPunct/>
              <w:topLinePunct w:val="0"/>
              <w:bidi w:val="0"/>
              <w:snapToGrid w:val="0"/>
              <w:spacing w:line="420" w:lineRule="exact"/>
              <w:jc w:val="center"/>
              <w:textAlignment w:val="auto"/>
              <w:outlineLvl w:val="9"/>
              <w:rPr>
                <w:rFonts w:hint="eastAsia" w:ascii="宋体" w:hAnsi="宋体" w:eastAsia="宋体" w:cs="宋体"/>
                <w:kern w:val="0"/>
                <w:sz w:val="24"/>
                <w:szCs w:val="24"/>
              </w:rPr>
            </w:pPr>
          </w:p>
        </w:tc>
        <w:tc>
          <w:tcPr>
            <w:tcW w:w="1275" w:type="dxa"/>
            <w:vAlign w:val="center"/>
          </w:tcPr>
          <w:p>
            <w:pPr>
              <w:keepNext w:val="0"/>
              <w:keepLines w:val="0"/>
              <w:pageBreakBefore w:val="0"/>
              <w:kinsoku/>
              <w:overflowPunct/>
              <w:topLinePunct w:val="0"/>
              <w:bidi w:val="0"/>
              <w:snapToGrid w:val="0"/>
              <w:spacing w:line="420" w:lineRule="exact"/>
              <w:jc w:val="center"/>
              <w:textAlignment w:val="auto"/>
              <w:outlineLvl w:val="9"/>
              <w:rPr>
                <w:rFonts w:hint="eastAsia" w:ascii="宋体" w:hAnsi="宋体" w:eastAsia="宋体" w:cs="宋体"/>
                <w:kern w:val="0"/>
                <w:sz w:val="24"/>
                <w:szCs w:val="24"/>
              </w:rPr>
            </w:pPr>
          </w:p>
        </w:tc>
        <w:tc>
          <w:tcPr>
            <w:tcW w:w="1275" w:type="dxa"/>
            <w:vAlign w:val="center"/>
          </w:tcPr>
          <w:p>
            <w:pPr>
              <w:keepNext w:val="0"/>
              <w:keepLines w:val="0"/>
              <w:pageBreakBefore w:val="0"/>
              <w:kinsoku/>
              <w:overflowPunct/>
              <w:topLinePunct w:val="0"/>
              <w:bidi w:val="0"/>
              <w:snapToGrid w:val="0"/>
              <w:spacing w:line="420" w:lineRule="exact"/>
              <w:jc w:val="center"/>
              <w:textAlignment w:val="auto"/>
              <w:outlineLvl w:val="9"/>
              <w:rPr>
                <w:rFonts w:hint="eastAsia" w:ascii="宋体" w:hAnsi="宋体" w:eastAsia="宋体" w:cs="宋体"/>
                <w:kern w:val="0"/>
                <w:sz w:val="24"/>
                <w:szCs w:val="24"/>
              </w:rPr>
            </w:pPr>
          </w:p>
        </w:tc>
        <w:tc>
          <w:tcPr>
            <w:tcW w:w="1276" w:type="dxa"/>
            <w:vAlign w:val="center"/>
          </w:tcPr>
          <w:p>
            <w:pPr>
              <w:keepNext w:val="0"/>
              <w:keepLines w:val="0"/>
              <w:pageBreakBefore w:val="0"/>
              <w:kinsoku/>
              <w:overflowPunct/>
              <w:topLinePunct w:val="0"/>
              <w:bidi w:val="0"/>
              <w:snapToGrid w:val="0"/>
              <w:spacing w:line="420" w:lineRule="exact"/>
              <w:jc w:val="center"/>
              <w:textAlignment w:val="auto"/>
              <w:outlineLvl w:val="9"/>
              <w:rPr>
                <w:rFonts w:hint="eastAsia" w:ascii="宋体" w:hAnsi="宋体" w:eastAsia="宋体" w:cs="宋体"/>
                <w:kern w:val="0"/>
                <w:sz w:val="24"/>
                <w:szCs w:val="24"/>
              </w:rPr>
            </w:pPr>
          </w:p>
        </w:tc>
        <w:tc>
          <w:tcPr>
            <w:tcW w:w="2694" w:type="dxa"/>
            <w:vAlign w:val="center"/>
          </w:tcPr>
          <w:p>
            <w:pPr>
              <w:keepNext w:val="0"/>
              <w:keepLines w:val="0"/>
              <w:pageBreakBefore w:val="0"/>
              <w:kinsoku/>
              <w:overflowPunct/>
              <w:topLinePunct w:val="0"/>
              <w:bidi w:val="0"/>
              <w:snapToGrid w:val="0"/>
              <w:spacing w:line="420" w:lineRule="exact"/>
              <w:jc w:val="center"/>
              <w:textAlignment w:val="auto"/>
              <w:outlineLvl w:val="9"/>
              <w:rPr>
                <w:rFonts w:hint="eastAsia" w:ascii="宋体" w:hAnsi="宋体" w:eastAsia="宋体" w:cs="宋体"/>
                <w:kern w:val="0"/>
                <w:sz w:val="24"/>
                <w:szCs w:val="24"/>
              </w:rPr>
            </w:pPr>
          </w:p>
        </w:tc>
        <w:tc>
          <w:tcPr>
            <w:tcW w:w="2018" w:type="dxa"/>
            <w:vAlign w:val="center"/>
          </w:tcPr>
          <w:p>
            <w:pPr>
              <w:keepNext w:val="0"/>
              <w:keepLines w:val="0"/>
              <w:pageBreakBefore w:val="0"/>
              <w:kinsoku/>
              <w:overflowPunct/>
              <w:topLinePunct w:val="0"/>
              <w:bidi w:val="0"/>
              <w:snapToGrid w:val="0"/>
              <w:spacing w:line="420" w:lineRule="exact"/>
              <w:jc w:val="center"/>
              <w:textAlignment w:val="auto"/>
              <w:outlineLvl w:val="9"/>
              <w:rPr>
                <w:rFonts w:hint="eastAsia" w:ascii="宋体" w:hAnsi="宋体" w:eastAsia="宋体" w:cs="宋体"/>
                <w:kern w:val="0"/>
                <w:sz w:val="24"/>
                <w:szCs w:val="24"/>
              </w:rPr>
            </w:pPr>
          </w:p>
        </w:tc>
        <w:tc>
          <w:tcPr>
            <w:tcW w:w="1417" w:type="dxa"/>
            <w:vAlign w:val="center"/>
          </w:tcPr>
          <w:p>
            <w:pPr>
              <w:keepNext w:val="0"/>
              <w:keepLines w:val="0"/>
              <w:pageBreakBefore w:val="0"/>
              <w:kinsoku/>
              <w:overflowPunct/>
              <w:topLinePunct w:val="0"/>
              <w:bidi w:val="0"/>
              <w:snapToGrid w:val="0"/>
              <w:spacing w:line="420" w:lineRule="exact"/>
              <w:jc w:val="center"/>
              <w:textAlignment w:val="auto"/>
              <w:outlineLvl w:val="9"/>
              <w:rPr>
                <w:rFonts w:hint="eastAsia" w:ascii="宋体" w:hAnsi="宋体" w:eastAsia="宋体" w:cs="宋体"/>
                <w:kern w:val="0"/>
                <w:sz w:val="24"/>
                <w:szCs w:val="24"/>
              </w:rPr>
            </w:pPr>
          </w:p>
        </w:tc>
        <w:tc>
          <w:tcPr>
            <w:tcW w:w="1276" w:type="dxa"/>
            <w:vAlign w:val="center"/>
          </w:tcPr>
          <w:p>
            <w:pPr>
              <w:keepNext w:val="0"/>
              <w:keepLines w:val="0"/>
              <w:pageBreakBefore w:val="0"/>
              <w:kinsoku/>
              <w:overflowPunct/>
              <w:topLinePunct w:val="0"/>
              <w:bidi w:val="0"/>
              <w:snapToGrid w:val="0"/>
              <w:spacing w:line="420" w:lineRule="exact"/>
              <w:jc w:val="center"/>
              <w:textAlignment w:val="auto"/>
              <w:outlineLvl w:val="9"/>
              <w:rPr>
                <w:rFonts w:hint="eastAsia" w:ascii="宋体" w:hAnsi="宋体" w:eastAsia="宋体" w:cs="宋体"/>
                <w:kern w:val="0"/>
                <w:sz w:val="24"/>
                <w:szCs w:val="24"/>
              </w:rPr>
            </w:pPr>
          </w:p>
        </w:tc>
        <w:tc>
          <w:tcPr>
            <w:tcW w:w="1276" w:type="dxa"/>
            <w:vAlign w:val="center"/>
          </w:tcPr>
          <w:p>
            <w:pPr>
              <w:keepNext w:val="0"/>
              <w:keepLines w:val="0"/>
              <w:pageBreakBefore w:val="0"/>
              <w:kinsoku/>
              <w:overflowPunct/>
              <w:topLinePunct w:val="0"/>
              <w:bidi w:val="0"/>
              <w:snapToGrid w:val="0"/>
              <w:spacing w:line="420" w:lineRule="exact"/>
              <w:jc w:val="center"/>
              <w:textAlignment w:val="auto"/>
              <w:outlineLvl w:val="9"/>
              <w:rPr>
                <w:rFonts w:hint="eastAsia" w:ascii="宋体" w:hAnsi="宋体" w:eastAsia="宋体" w:cs="宋体"/>
                <w:kern w:val="0"/>
                <w:sz w:val="24"/>
                <w:szCs w:val="24"/>
              </w:rPr>
            </w:pPr>
          </w:p>
        </w:tc>
      </w:tr>
    </w:tbl>
    <w:p>
      <w:pPr>
        <w:keepNext w:val="0"/>
        <w:keepLines w:val="0"/>
        <w:pageBreakBefore w:val="0"/>
        <w:kinsoku/>
        <w:overflowPunct/>
        <w:topLinePunct w:val="0"/>
        <w:bidi w:val="0"/>
        <w:snapToGrid w:val="0"/>
        <w:spacing w:line="42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注：1.此表为excel格式；2.</w:t>
      </w:r>
      <w:r>
        <w:rPr>
          <w:rFonts w:hint="eastAsia" w:ascii="宋体" w:hAnsi="宋体" w:eastAsia="宋体" w:cs="宋体"/>
          <w:sz w:val="24"/>
          <w:szCs w:val="24"/>
        </w:rPr>
        <w:t xml:space="preserve"> </w:t>
      </w:r>
      <w:r>
        <w:rPr>
          <w:rFonts w:hint="eastAsia" w:ascii="宋体" w:hAnsi="宋体" w:eastAsia="宋体" w:cs="宋体"/>
          <w:sz w:val="24"/>
          <w:szCs w:val="24"/>
        </w:rPr>
        <w:t>作者组别、参加类型、作品类型、作品数量、作者及辅导教师人数等，严格按照文件及附件要求填写。3.各市单个作品电子稿文件夹重命名序号，应与本汇总表中序号一致。</w:t>
      </w: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entury">
    <w:altName w:val="Nyala"/>
    <w:panose1 w:val="02040604050505020304"/>
    <w:charset w:val="00"/>
    <w:family w:val="roman"/>
    <w:pitch w:val="default"/>
    <w:sig w:usb0="00000000" w:usb1="00000000" w:usb2="00000000" w:usb3="00000000" w:csb0="0000009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Nyala">
    <w:panose1 w:val="02000504070300020003"/>
    <w:charset w:val="00"/>
    <w:family w:val="auto"/>
    <w:pitch w:val="default"/>
    <w:sig w:usb0="A000006F" w:usb1="00000000" w:usb2="00000800" w:usb3="00000000" w:csb0="00000093" w:csb1="00000000"/>
  </w:font>
  <w:font w:name="方正毡笔黑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3</w:t>
    </w:r>
    <w:r>
      <w:rPr>
        <w:lang w:val="zh-CN"/>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2286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28600"/>
                      </a:xfrm>
                      <a:prstGeom prst="rect">
                        <a:avLst/>
                      </a:prstGeom>
                      <a:noFill/>
                      <a:ln>
                        <a:noFill/>
                      </a:ln>
                    </wps:spPr>
                    <wps:txbx>
                      <w:txbxContent>
                        <w:p>
                          <w:pPr>
                            <w:snapToGrid w:val="0"/>
                            <w:rPr>
                              <w:sz w:val="18"/>
                            </w:rPr>
                          </w:pPr>
                          <w:r>
                            <w:rPr>
                              <w:rFonts w:eastAsia="Times New Roman"/>
                            </w:rPr>
                            <w:fldChar w:fldCharType="begin"/>
                          </w:r>
                          <w:r>
                            <w:rPr>
                              <w:rFonts w:eastAsia="Times New Roman"/>
                            </w:rPr>
                            <w:instrText xml:space="preserve"> PAGE  \* MERGEFORMAT </w:instrText>
                          </w:r>
                          <w:r>
                            <w:rPr>
                              <w:rFonts w:eastAsia="Times New Roman"/>
                            </w:rPr>
                            <w:fldChar w:fldCharType="separate"/>
                          </w:r>
                          <w:r>
                            <w:rPr>
                              <w:sz w:val="18"/>
                            </w:rPr>
                            <w:t>11</w:t>
                          </w:r>
                          <w:r>
                            <w:rPr>
                              <w:rFonts w:eastAsia="Times New Roman"/>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pt;width:9.05pt;mso-position-horizontal:center;mso-position-horizontal-relative:margin;mso-wrap-style:none;z-index:251660288;mso-width-relative:page;mso-height-relative:page;" filled="f" stroked="f" coordsize="21600,21600" o:gfxdata="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DcLkY0AAA&#10;AAMBAAAPAAAAAAAAAAEAIAAAACIAAABkcnMvZG93bnJldi54bWxQSwECFAAUAAAACACHTuJAvY+x&#10;YO0BAAC0AwAADgAAAAAAAAABACAAAAAfAQAAZHJzL2Uyb0RvYy54bWxQSwUGAAAAAAYABgBZAQAA&#10;fgUAAAAA&#10;">
              <v:fill on="f" focussize="0,0"/>
              <v:stroke on="f"/>
              <v:imagedata o:title=""/>
              <o:lock v:ext="edit" aspectratio="f"/>
              <v:textbox inset="0mm,0mm,0mm,0mm" style="mso-fit-shape-to-text:t;">
                <w:txbxContent>
                  <w:p>
                    <w:pPr>
                      <w:snapToGrid w:val="0"/>
                      <w:rPr>
                        <w:sz w:val="18"/>
                      </w:rPr>
                    </w:pPr>
                    <w:r>
                      <w:rPr>
                        <w:rFonts w:eastAsia="Times New Roman"/>
                      </w:rPr>
                      <w:fldChar w:fldCharType="begin"/>
                    </w:r>
                    <w:r>
                      <w:rPr>
                        <w:rFonts w:eastAsia="Times New Roman"/>
                      </w:rPr>
                      <w:instrText xml:space="preserve"> PAGE  \* MERGEFORMAT </w:instrText>
                    </w:r>
                    <w:r>
                      <w:rPr>
                        <w:rFonts w:eastAsia="Times New Roman"/>
                      </w:rPr>
                      <w:fldChar w:fldCharType="separate"/>
                    </w:r>
                    <w:r>
                      <w:rPr>
                        <w:sz w:val="18"/>
                      </w:rPr>
                      <w:t>11</w:t>
                    </w:r>
                    <w:r>
                      <w:rPr>
                        <w:rFonts w:eastAsia="Times New Roma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603"/>
    <w:rsid w:val="00015772"/>
    <w:rsid w:val="00037525"/>
    <w:rsid w:val="00082FE3"/>
    <w:rsid w:val="00094858"/>
    <w:rsid w:val="000A4CFE"/>
    <w:rsid w:val="000D742F"/>
    <w:rsid w:val="000F2D66"/>
    <w:rsid w:val="0010283C"/>
    <w:rsid w:val="00147270"/>
    <w:rsid w:val="001B7F86"/>
    <w:rsid w:val="001D6465"/>
    <w:rsid w:val="00212116"/>
    <w:rsid w:val="00213E52"/>
    <w:rsid w:val="002461E1"/>
    <w:rsid w:val="002943FD"/>
    <w:rsid w:val="002B340C"/>
    <w:rsid w:val="002E34B2"/>
    <w:rsid w:val="00301E63"/>
    <w:rsid w:val="00345907"/>
    <w:rsid w:val="00346948"/>
    <w:rsid w:val="00364A62"/>
    <w:rsid w:val="00376233"/>
    <w:rsid w:val="003D7563"/>
    <w:rsid w:val="003E41A9"/>
    <w:rsid w:val="004E4F9F"/>
    <w:rsid w:val="00503A30"/>
    <w:rsid w:val="00506F67"/>
    <w:rsid w:val="00514B4C"/>
    <w:rsid w:val="00515472"/>
    <w:rsid w:val="0053305E"/>
    <w:rsid w:val="00554603"/>
    <w:rsid w:val="00555D84"/>
    <w:rsid w:val="005678BD"/>
    <w:rsid w:val="00567BBF"/>
    <w:rsid w:val="00593066"/>
    <w:rsid w:val="00597354"/>
    <w:rsid w:val="005B0656"/>
    <w:rsid w:val="005C0D45"/>
    <w:rsid w:val="005C3D63"/>
    <w:rsid w:val="005D2A31"/>
    <w:rsid w:val="005E0FC2"/>
    <w:rsid w:val="005F59FB"/>
    <w:rsid w:val="005F76D0"/>
    <w:rsid w:val="006131F2"/>
    <w:rsid w:val="00613B37"/>
    <w:rsid w:val="0061436E"/>
    <w:rsid w:val="0062544C"/>
    <w:rsid w:val="006273C0"/>
    <w:rsid w:val="00627F2F"/>
    <w:rsid w:val="00664F16"/>
    <w:rsid w:val="00680440"/>
    <w:rsid w:val="006B37A1"/>
    <w:rsid w:val="006C5DB1"/>
    <w:rsid w:val="006F6CD0"/>
    <w:rsid w:val="0070097D"/>
    <w:rsid w:val="00703DDE"/>
    <w:rsid w:val="00735A7E"/>
    <w:rsid w:val="007509AB"/>
    <w:rsid w:val="007557B7"/>
    <w:rsid w:val="00763B1A"/>
    <w:rsid w:val="00770CE6"/>
    <w:rsid w:val="00777D02"/>
    <w:rsid w:val="007C609C"/>
    <w:rsid w:val="00803BEF"/>
    <w:rsid w:val="00810F62"/>
    <w:rsid w:val="00812A6C"/>
    <w:rsid w:val="00837CD0"/>
    <w:rsid w:val="00841ED4"/>
    <w:rsid w:val="00850886"/>
    <w:rsid w:val="008524B9"/>
    <w:rsid w:val="00864002"/>
    <w:rsid w:val="00872E02"/>
    <w:rsid w:val="00887633"/>
    <w:rsid w:val="00896BE5"/>
    <w:rsid w:val="00896C85"/>
    <w:rsid w:val="00897309"/>
    <w:rsid w:val="008A4208"/>
    <w:rsid w:val="008A7455"/>
    <w:rsid w:val="008F7C4D"/>
    <w:rsid w:val="0090196B"/>
    <w:rsid w:val="00915697"/>
    <w:rsid w:val="0091628E"/>
    <w:rsid w:val="00921218"/>
    <w:rsid w:val="00944F61"/>
    <w:rsid w:val="00951E58"/>
    <w:rsid w:val="009522A2"/>
    <w:rsid w:val="00955DDB"/>
    <w:rsid w:val="0096199B"/>
    <w:rsid w:val="00973765"/>
    <w:rsid w:val="00997420"/>
    <w:rsid w:val="009D420C"/>
    <w:rsid w:val="009F58AD"/>
    <w:rsid w:val="00A02F68"/>
    <w:rsid w:val="00A314CC"/>
    <w:rsid w:val="00A37CFA"/>
    <w:rsid w:val="00A55DEE"/>
    <w:rsid w:val="00A80335"/>
    <w:rsid w:val="00A81056"/>
    <w:rsid w:val="00AB4043"/>
    <w:rsid w:val="00AD4001"/>
    <w:rsid w:val="00B24D47"/>
    <w:rsid w:val="00B42051"/>
    <w:rsid w:val="00B81B4D"/>
    <w:rsid w:val="00B96233"/>
    <w:rsid w:val="00BC27BB"/>
    <w:rsid w:val="00BD6F79"/>
    <w:rsid w:val="00BF5B3E"/>
    <w:rsid w:val="00BF7209"/>
    <w:rsid w:val="00C0286C"/>
    <w:rsid w:val="00C0754C"/>
    <w:rsid w:val="00C11227"/>
    <w:rsid w:val="00C21191"/>
    <w:rsid w:val="00C24658"/>
    <w:rsid w:val="00C25F51"/>
    <w:rsid w:val="00C31B50"/>
    <w:rsid w:val="00C44B68"/>
    <w:rsid w:val="00C65F28"/>
    <w:rsid w:val="00CA5361"/>
    <w:rsid w:val="00CE4688"/>
    <w:rsid w:val="00CE7558"/>
    <w:rsid w:val="00D412A4"/>
    <w:rsid w:val="00D47535"/>
    <w:rsid w:val="00D63466"/>
    <w:rsid w:val="00D66F22"/>
    <w:rsid w:val="00D6777D"/>
    <w:rsid w:val="00DA0557"/>
    <w:rsid w:val="00DA212F"/>
    <w:rsid w:val="00DB35E4"/>
    <w:rsid w:val="00DC7DC6"/>
    <w:rsid w:val="00DF78A7"/>
    <w:rsid w:val="00DF7C5B"/>
    <w:rsid w:val="00E14514"/>
    <w:rsid w:val="00E14B7B"/>
    <w:rsid w:val="00E16E51"/>
    <w:rsid w:val="00E4501D"/>
    <w:rsid w:val="00E5299A"/>
    <w:rsid w:val="00E87720"/>
    <w:rsid w:val="00EC3C3C"/>
    <w:rsid w:val="00ED7842"/>
    <w:rsid w:val="00EF4DCE"/>
    <w:rsid w:val="00F01679"/>
    <w:rsid w:val="00F4442F"/>
    <w:rsid w:val="00F45E96"/>
    <w:rsid w:val="00F766B6"/>
    <w:rsid w:val="00F86B0E"/>
    <w:rsid w:val="00F931EA"/>
    <w:rsid w:val="00FD485B"/>
    <w:rsid w:val="00FF05EE"/>
    <w:rsid w:val="0BD307DC"/>
    <w:rsid w:val="0C3F202E"/>
    <w:rsid w:val="16E50372"/>
    <w:rsid w:val="1F6B762D"/>
    <w:rsid w:val="2F603FA6"/>
    <w:rsid w:val="48872864"/>
    <w:rsid w:val="58863C61"/>
    <w:rsid w:val="68373570"/>
    <w:rsid w:val="7F747E0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jc w:val="both"/>
      <w:textAlignment w:val="baseline"/>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9"/>
    <w:uiPriority w:val="99"/>
    <w:pPr>
      <w:spacing w:line="240" w:lineRule="auto"/>
    </w:pPr>
    <w:rPr>
      <w:sz w:val="18"/>
      <w:szCs w:val="18"/>
    </w:rPr>
  </w:style>
  <w:style w:type="paragraph" w:styleId="3">
    <w:name w:val="footer"/>
    <w:basedOn w:val="1"/>
    <w:link w:val="10"/>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iPriority w:val="99"/>
    <w:pPr>
      <w:widowControl/>
      <w:adjustRightInd/>
      <w:spacing w:before="100" w:beforeAutospacing="1" w:after="100" w:afterAutospacing="1" w:line="240" w:lineRule="auto"/>
      <w:jc w:val="left"/>
      <w:textAlignment w:val="auto"/>
    </w:pPr>
    <w:rPr>
      <w:rFonts w:ascii="宋体" w:hAnsi="宋体" w:cs="宋体"/>
      <w:kern w:val="0"/>
      <w:sz w:val="24"/>
      <w:szCs w:val="24"/>
    </w:rPr>
  </w:style>
  <w:style w:type="table" w:styleId="8">
    <w:name w:val="Table Grid"/>
    <w:basedOn w:val="7"/>
    <w:uiPriority w:val="99"/>
    <w:rPr>
      <w:rFonts w:ascii="Times New Roman" w:hAnsi="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批注框文本 Char"/>
    <w:basedOn w:val="6"/>
    <w:link w:val="2"/>
    <w:semiHidden/>
    <w:locked/>
    <w:uiPriority w:val="99"/>
    <w:rPr>
      <w:rFonts w:ascii="Times New Roman" w:hAnsi="Times New Roman" w:cs="Times New Roman"/>
      <w:sz w:val="18"/>
      <w:szCs w:val="18"/>
    </w:rPr>
  </w:style>
  <w:style w:type="character" w:customStyle="1" w:styleId="10">
    <w:name w:val="页脚 Char"/>
    <w:basedOn w:val="6"/>
    <w:link w:val="3"/>
    <w:qFormat/>
    <w:locked/>
    <w:uiPriority w:val="99"/>
    <w:rPr>
      <w:rFonts w:ascii="Times New Roman" w:hAnsi="Times New Roman" w:cs="Times New Roman"/>
      <w:sz w:val="18"/>
      <w:szCs w:val="18"/>
    </w:rPr>
  </w:style>
  <w:style w:type="character" w:customStyle="1" w:styleId="11">
    <w:name w:val="页眉 Char"/>
    <w:basedOn w:val="6"/>
    <w:link w:val="4"/>
    <w:qFormat/>
    <w:locked/>
    <w:uiPriority w:val="99"/>
    <w:rPr>
      <w:rFonts w:ascii="Times New Roman" w:hAnsi="Times New Roman" w:cs="Times New Roman"/>
      <w:sz w:val="18"/>
      <w:szCs w:val="18"/>
    </w:rPr>
  </w:style>
  <w:style w:type="paragraph" w:customStyle="1" w:styleId="12">
    <w:name w:val="修订1"/>
    <w:hidden/>
    <w:semiHidden/>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13</Pages>
  <Words>715</Words>
  <Characters>4079</Characters>
  <Lines>33</Lines>
  <Paragraphs>9</Paragraphs>
  <TotalTime>0</TotalTime>
  <ScaleCrop>false</ScaleCrop>
  <LinksUpToDate>false</LinksUpToDate>
  <CharactersWithSpaces>4785</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2018-02-12T01:44:00Z</dcterms:created>
  <dc:creator>崔红平</dc:creator>
  <cp:lastModifiedBy>Administrator</cp:lastModifiedBy>
  <cp:lastPrinted>2018-02-12T02:10:00Z</cp:lastPrinted>
  <dcterms:modified xsi:type="dcterms:W3CDTF">2018-04-03T01:17:42Z</dcterms:modified>
  <dc:title>关于举办首届全国红领巾“创未来”创新创意创造</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y fmtid="{D5CDD505-2E9C-101B-9397-08002B2CF9AE}" pid="3" name="EDOID">
    <vt:i4>657376</vt:i4>
  </property>
</Properties>
</file>