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62" w:rsidRDefault="006E0662">
      <w:pPr>
        <w:jc w:val="center"/>
        <w:rPr>
          <w:rFonts w:cs="Times New Roman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2018</w:t>
      </w:r>
      <w:r>
        <w:rPr>
          <w:rFonts w:cs="宋体" w:hint="eastAsia"/>
          <w:b/>
          <w:bCs/>
          <w:sz w:val="44"/>
          <w:szCs w:val="44"/>
        </w:rPr>
        <w:t>年社会实践活动方案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为了丰富学生的课外知识，培养学生热爱祖国、热爱大自然的情感，提高学生的综合素质。树立正确的审美观念，抵制不良文化的影响。陶冶情操，发展个性，启迪智慧，激发创新意识和创造能力。现决定组织一、二、三年级学生参观动物园，四至六年级学生参观嬉戏谷、烈士陵园的社会实践活动。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一、活动时间</w:t>
      </w:r>
    </w:p>
    <w:p w:rsidR="006E0662" w:rsidRDefault="006E0662" w:rsidP="002D7AC6">
      <w:pPr>
        <w:spacing w:line="360" w:lineRule="auto"/>
        <w:ind w:firstLineChars="200" w:firstLine="31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宋体" w:hint="eastAsia"/>
          <w:sz w:val="24"/>
          <w:szCs w:val="24"/>
        </w:rPr>
        <w:t>年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宋体" w:hint="eastAsia"/>
          <w:sz w:val="24"/>
          <w:szCs w:val="24"/>
        </w:rPr>
        <w:t>月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宋体" w:hint="eastAsia"/>
          <w:sz w:val="24"/>
          <w:szCs w:val="24"/>
        </w:rPr>
        <w:t>日上午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宋体" w:hint="eastAsia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宋体" w:hint="eastAsia"/>
          <w:sz w:val="24"/>
          <w:szCs w:val="24"/>
        </w:rPr>
        <w:t>集合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二、活动地点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淹城野生动物园、嬉戏谷和常州烈士陵园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三、活动对象</w:t>
      </w:r>
      <w:bookmarkStart w:id="0" w:name="_GoBack"/>
      <w:bookmarkEnd w:id="0"/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一</w:t>
      </w:r>
      <w:r>
        <w:rPr>
          <w:sz w:val="24"/>
          <w:szCs w:val="24"/>
        </w:rPr>
        <w:t>~~</w:t>
      </w:r>
      <w:r>
        <w:rPr>
          <w:rFonts w:cs="宋体" w:hint="eastAsia"/>
          <w:sz w:val="24"/>
          <w:szCs w:val="24"/>
        </w:rPr>
        <w:t>六年级全体师生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四、活动过程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上午</w:t>
      </w:r>
      <w:r>
        <w:rPr>
          <w:sz w:val="24"/>
          <w:szCs w:val="24"/>
        </w:rPr>
        <w:t>8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>00</w:t>
      </w:r>
      <w:r>
        <w:rPr>
          <w:rFonts w:cs="宋体" w:hint="eastAsia"/>
          <w:sz w:val="24"/>
          <w:szCs w:val="24"/>
        </w:rPr>
        <w:t>前出发前往淹城动物园和嬉戏谷及烈士陵园，下午大约</w:t>
      </w:r>
      <w:r>
        <w:rPr>
          <w:sz w:val="24"/>
          <w:szCs w:val="24"/>
        </w:rPr>
        <w:t>15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>30</w:t>
      </w:r>
      <w:r>
        <w:rPr>
          <w:rFonts w:cs="宋体" w:hint="eastAsia"/>
          <w:sz w:val="24"/>
          <w:szCs w:val="24"/>
        </w:rPr>
        <w:t>集合启程回校。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五、注意事项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、每个老师负责本班的学生，从出发至参观过程以及回到学校的全过程要一直带在身边。并要教育学生注意安全，爱护公物，不得擅自离开队伍，注意树立马小的良好形象。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、每个老师在参观实践过程中要做适当的点拨和引领，而不是随便学生、任性而行、一无所获。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、参观是学生可带一些饮料、面包之类的食物，但要注意卫生，不得随便丢弃，食物袋，废物袋带去仍要带回。</w:t>
      </w: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</w:p>
    <w:p w:rsidR="006E0662" w:rsidRDefault="006E0662" w:rsidP="002D7AC6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</w:p>
    <w:p w:rsidR="006E0662" w:rsidRDefault="006E0662" w:rsidP="002D7AC6">
      <w:pPr>
        <w:ind w:firstLineChars="2750" w:firstLine="31680"/>
        <w:rPr>
          <w:rFonts w:cs="Times New Roman"/>
        </w:rPr>
      </w:pPr>
      <w:r>
        <w:rPr>
          <w:rFonts w:cs="宋体" w:hint="eastAsia"/>
        </w:rPr>
        <w:t>武进区马杭中心小学</w:t>
      </w:r>
    </w:p>
    <w:p w:rsidR="006E0662" w:rsidRDefault="006E0662" w:rsidP="002D7AC6">
      <w:pPr>
        <w:ind w:firstLineChars="3200" w:firstLine="31680"/>
        <w:rPr>
          <w:rFonts w:cs="Times New Roman"/>
        </w:rPr>
      </w:pPr>
      <w:r>
        <w:t>2018.3</w:t>
      </w:r>
    </w:p>
    <w:p w:rsidR="006E0662" w:rsidRDefault="006E0662">
      <w:pPr>
        <w:rPr>
          <w:rFonts w:cs="Times New Roman"/>
        </w:rPr>
      </w:pPr>
    </w:p>
    <w:p w:rsidR="006E0662" w:rsidRDefault="006E0662">
      <w:pPr>
        <w:rPr>
          <w:rFonts w:cs="Times New Roman"/>
        </w:rPr>
      </w:pPr>
    </w:p>
    <w:p w:rsidR="006E0662" w:rsidRDefault="006E0662">
      <w:pPr>
        <w:rPr>
          <w:rFonts w:cs="Times New Roman"/>
        </w:rPr>
      </w:pPr>
    </w:p>
    <w:p w:rsidR="006E0662" w:rsidRDefault="006E0662">
      <w:pPr>
        <w:rPr>
          <w:rFonts w:cs="Times New Roman"/>
        </w:rPr>
      </w:pPr>
    </w:p>
    <w:sectPr w:rsidR="006E0662" w:rsidSect="0073036B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62" w:rsidRDefault="006E0662" w:rsidP="00831C3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E0662" w:rsidRDefault="006E0662" w:rsidP="00831C3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62" w:rsidRDefault="006E066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62" w:rsidRDefault="006E0662" w:rsidP="00831C3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E0662" w:rsidRDefault="006E0662" w:rsidP="00831C3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62" w:rsidRDefault="006E0662" w:rsidP="00831C38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C5F75B5"/>
    <w:rsid w:val="001062A8"/>
    <w:rsid w:val="002D7AC6"/>
    <w:rsid w:val="00440E67"/>
    <w:rsid w:val="006E0662"/>
    <w:rsid w:val="0073036B"/>
    <w:rsid w:val="00831C38"/>
    <w:rsid w:val="00852BC1"/>
    <w:rsid w:val="00916595"/>
    <w:rsid w:val="00C20127"/>
    <w:rsid w:val="6C5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36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1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31C38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31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31C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71</Words>
  <Characters>405</Characters>
  <Application>Microsoft Office Outlook</Application>
  <DocSecurity>0</DocSecurity>
  <Lines>0</Lines>
  <Paragraphs>0</Paragraphs>
  <ScaleCrop>false</ScaleCrop>
  <Company>WwW.YlmF.CoM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4</cp:revision>
  <dcterms:created xsi:type="dcterms:W3CDTF">2017-04-10T08:54:00Z</dcterms:created>
  <dcterms:modified xsi:type="dcterms:W3CDTF">2018-03-13T00:59:00Z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