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05" w:rsidRDefault="00581B05" w:rsidP="00581B05">
      <w:pPr>
        <w:widowControl/>
        <w:shd w:val="clear" w:color="auto" w:fill="FFFFFF"/>
        <w:spacing w:line="326" w:lineRule="atLeast"/>
        <w:jc w:val="center"/>
        <w:rPr>
          <w:rFonts w:ascii="Verdana" w:eastAsia="宋体" w:hAnsi="Verdana" w:cs="宋体" w:hint="eastAsia"/>
          <w:b/>
          <w:bCs/>
          <w:color w:val="EF930D"/>
          <w:kern w:val="0"/>
          <w:sz w:val="32"/>
          <w:szCs w:val="32"/>
        </w:rPr>
      </w:pPr>
      <w:r w:rsidRPr="00581B05">
        <w:rPr>
          <w:rFonts w:ascii="Verdana" w:eastAsia="宋体" w:hAnsi="Verdana" w:cs="宋体"/>
          <w:b/>
          <w:bCs/>
          <w:color w:val="EF930D"/>
          <w:kern w:val="0"/>
          <w:sz w:val="32"/>
          <w:szCs w:val="32"/>
        </w:rPr>
        <w:t>武进区马杭初级中学改扩建综合楼窗饰安装工程采购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center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>
        <w:rPr>
          <w:rFonts w:ascii="Verdana" w:eastAsia="宋体" w:hAnsi="Verdana" w:cs="宋体" w:hint="eastAsia"/>
          <w:b/>
          <w:bCs/>
          <w:color w:val="EF930D"/>
          <w:kern w:val="0"/>
          <w:sz w:val="32"/>
          <w:szCs w:val="32"/>
        </w:rPr>
        <w:t>二次公告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center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19"/>
          <w:szCs w:val="19"/>
        </w:rPr>
        <w:t> 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采购编号：</w:t>
      </w:r>
      <w:proofErr w:type="spellStart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wjmhcz</w:t>
      </w:r>
      <w:proofErr w:type="spellEnd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【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201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8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】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号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proofErr w:type="gramStart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一</w:t>
      </w:r>
      <w:proofErr w:type="gramEnd"/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招标项目名称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武进区马杭初级中学改扩建综合楼窗饰安装工程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二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招标项目概况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hanging="36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1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工程地点：常州市武进区湖塘镇马</w:t>
      </w:r>
      <w:proofErr w:type="gramStart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杭菱江</w:t>
      </w:r>
      <w:proofErr w:type="gramEnd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路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8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号（</w:t>
      </w:r>
      <w:proofErr w:type="gramStart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马杭中学校园</w:t>
      </w:r>
      <w:proofErr w:type="gramEnd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内）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hanging="36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资金来源及金额：自筹，约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7.2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万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hanging="36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3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计划工期：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0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天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hanging="36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4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质量要求：</w:t>
      </w:r>
      <w:r w:rsidRPr="00581B05">
        <w:rPr>
          <w:rFonts w:ascii="Verdana" w:eastAsia="宋体" w:hAnsi="Verdana" w:cs="宋体"/>
          <w:color w:val="000000"/>
          <w:kern w:val="0"/>
          <w:sz w:val="28"/>
          <w:szCs w:val="28"/>
        </w:rPr>
        <w:t>环保，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遮光性能、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耐水色牢度、耐晒色牢度、甲醛含量、耐干摩擦色牢度等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均符合相关标准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，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详见招标文件。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hanging="36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5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招标范围：新建综合楼内一至四层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窗饰设计、供应与安装（布艺面料）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，详见招标文件。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三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招标划分：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1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个标段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四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投标人资格：具备独立法人资格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五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资格审查材料：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1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、营业执照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(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验原件、复印件</w:t>
      </w:r>
      <w:proofErr w:type="gramStart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盖公司</w:t>
      </w:r>
      <w:proofErr w:type="gramEnd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章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)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、税务登记证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(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验原件、复印件</w:t>
      </w:r>
      <w:proofErr w:type="gramStart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盖公司</w:t>
      </w:r>
      <w:proofErr w:type="gramEnd"/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章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)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3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、法人代表人委托授权委托书（原件盖章）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六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报名时间：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250" w:firstLine="7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lastRenderedPageBreak/>
        <w:t>201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8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年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5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日上午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9</w:t>
      </w:r>
      <w:r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:00—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9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日下午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:00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时止，报名时报名人需持单位介绍信或法人授权委托书（原件盖章）及经办人居民身份证原件报名</w:t>
      </w:r>
    </w:p>
    <w:p w:rsidR="00581B05" w:rsidRPr="00326C84" w:rsidRDefault="00581B05" w:rsidP="00581B05">
      <w:pPr>
        <w:spacing w:line="440" w:lineRule="exact"/>
        <w:ind w:firstLineChars="200" w:firstLine="600"/>
        <w:rPr>
          <w:rFonts w:ascii="仿宋_GB2312" w:eastAsia="仿宋_GB2312" w:hint="eastAsia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七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581B05">
        <w:rPr>
          <w:rFonts w:ascii="仿宋_GB2312" w:eastAsia="仿宋_GB2312" w:hint="eastAsia"/>
          <w:sz w:val="28"/>
          <w:szCs w:val="28"/>
        </w:rPr>
        <w:t>各投标单位在投标报名时，一并缴纳投标保证金人民币：贰仟元整，资料费300元。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150" w:firstLine="4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八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报名地点及招标文件发放、联系人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150" w:firstLine="4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地点：武进区马杭初级中学总务处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150" w:firstLine="4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联系人：徐老师，电话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0519—69690603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150" w:firstLine="4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>
        <w:rPr>
          <w:rFonts w:ascii="Verdana" w:eastAsia="宋体" w:hAnsi="Verdana" w:cs="宋体" w:hint="eastAsia"/>
          <w:color w:val="000000"/>
          <w:kern w:val="0"/>
          <w:sz w:val="30"/>
          <w:szCs w:val="30"/>
          <w:shd w:val="clear" w:color="auto" w:fill="FFFFFF"/>
        </w:rPr>
        <w:t>九：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  <w:shd w:val="clear" w:color="auto" w:fill="FFFFFF"/>
        </w:rPr>
        <w:t>开标地点、时间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150" w:firstLine="4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地点：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常州市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武进区马杭初级中学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会议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室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ind w:firstLineChars="150" w:firstLine="45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时间：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201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8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年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2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月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13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日上午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9: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0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0</w:t>
      </w:r>
    </w:p>
    <w:p w:rsidR="00581B05" w:rsidRPr="00581B05" w:rsidRDefault="00581B05" w:rsidP="00581B05">
      <w:pPr>
        <w:widowControl/>
        <w:shd w:val="clear" w:color="auto" w:fill="FFFFFF"/>
        <w:spacing w:line="326" w:lineRule="atLeast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 w:rsidRPr="00581B05">
        <w:rPr>
          <w:rFonts w:ascii="Verdana" w:eastAsia="宋体" w:hAnsi="Verdana" w:cs="宋体"/>
          <w:color w:val="000000"/>
          <w:kern w:val="0"/>
          <w:sz w:val="19"/>
          <w:szCs w:val="19"/>
        </w:rPr>
        <w:t> </w:t>
      </w:r>
    </w:p>
    <w:p w:rsidR="00581B05" w:rsidRDefault="00581B05" w:rsidP="00581B05">
      <w:pPr>
        <w:widowControl/>
        <w:shd w:val="clear" w:color="auto" w:fill="FFFFFF"/>
        <w:spacing w:line="360" w:lineRule="atLeast"/>
        <w:ind w:hanging="5040"/>
        <w:jc w:val="left"/>
        <w:rPr>
          <w:rFonts w:ascii="Verdana" w:eastAsia="宋体" w:hAnsi="Verdana" w:cs="宋体" w:hint="eastAsia"/>
          <w:color w:val="000000"/>
          <w:kern w:val="0"/>
          <w:sz w:val="30"/>
          <w:szCs w:val="30"/>
        </w:rPr>
      </w:pPr>
      <w:r w:rsidRPr="00581B05">
        <w:rPr>
          <w:rFonts w:ascii="Verdana" w:eastAsia="宋体" w:hAnsi="Verdana" w:cs="宋体"/>
          <w:color w:val="000000"/>
          <w:kern w:val="0"/>
          <w:sz w:val="28"/>
          <w:szCs w:val="28"/>
        </w:rPr>
        <w:t xml:space="preserve">　</w:t>
      </w:r>
      <w:r w:rsidRPr="00581B05">
        <w:rPr>
          <w:rFonts w:ascii="Verdana" w:eastAsia="宋体" w:hAnsi="Verdana" w:cs="宋体"/>
          <w:color w:val="000000"/>
          <w:kern w:val="0"/>
          <w:sz w:val="28"/>
          <w:szCs w:val="28"/>
        </w:rPr>
        <w:t>                               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   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                     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          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常州市</w:t>
      </w:r>
      <w:r w:rsidRPr="00581B05">
        <w:rPr>
          <w:rFonts w:ascii="Verdana" w:eastAsia="宋体" w:hAnsi="Verdana" w:cs="宋体"/>
          <w:color w:val="000000"/>
          <w:kern w:val="0"/>
          <w:sz w:val="30"/>
          <w:szCs w:val="30"/>
        </w:rPr>
        <w:t>武进区马杭初级</w:t>
      </w: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>中学</w:t>
      </w:r>
    </w:p>
    <w:p w:rsidR="00581B05" w:rsidRPr="00581B05" w:rsidRDefault="00581B05" w:rsidP="00581B05">
      <w:pPr>
        <w:widowControl/>
        <w:shd w:val="clear" w:color="auto" w:fill="FFFFFF"/>
        <w:spacing w:line="360" w:lineRule="atLeast"/>
        <w:ind w:hanging="5040"/>
        <w:jc w:val="left"/>
        <w:rPr>
          <w:rFonts w:ascii="Verdana" w:eastAsia="宋体" w:hAnsi="Verdana" w:cs="宋体"/>
          <w:color w:val="000000"/>
          <w:kern w:val="0"/>
          <w:sz w:val="19"/>
          <w:szCs w:val="19"/>
        </w:rPr>
      </w:pPr>
      <w:r>
        <w:rPr>
          <w:rFonts w:ascii="Verdana" w:eastAsia="宋体" w:hAnsi="Verdana" w:cs="宋体" w:hint="eastAsia"/>
          <w:color w:val="000000"/>
          <w:kern w:val="0"/>
          <w:sz w:val="30"/>
          <w:szCs w:val="30"/>
        </w:rPr>
        <w:t xml:space="preserve">    </w:t>
      </w:r>
    </w:p>
    <w:p w:rsidR="000F2606" w:rsidRPr="00581B05" w:rsidRDefault="00581B05">
      <w:pPr>
        <w:rPr>
          <w:sz w:val="32"/>
        </w:rPr>
      </w:pPr>
      <w:r>
        <w:rPr>
          <w:rFonts w:hint="eastAsia"/>
        </w:rPr>
        <w:t xml:space="preserve">                                               </w:t>
      </w:r>
      <w:r w:rsidRPr="00581B05">
        <w:rPr>
          <w:rFonts w:hint="eastAsia"/>
          <w:sz w:val="24"/>
        </w:rPr>
        <w:t xml:space="preserve"> </w:t>
      </w:r>
      <w:r w:rsidRPr="00581B05">
        <w:rPr>
          <w:rFonts w:hint="eastAsia"/>
          <w:sz w:val="32"/>
        </w:rPr>
        <w:t xml:space="preserve"> 2018.02.05</w:t>
      </w:r>
    </w:p>
    <w:sectPr w:rsidR="000F2606" w:rsidRPr="00581B05" w:rsidSect="000F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B05"/>
    <w:rsid w:val="000F2606"/>
    <w:rsid w:val="0058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572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2018-02-05T03:40:00Z</dcterms:created>
  <dcterms:modified xsi:type="dcterms:W3CDTF">2018-02-05T03:40:00Z</dcterms:modified>
</cp:coreProperties>
</file>