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B8" w:rsidRPr="00E62AB8" w:rsidRDefault="00E62AB8" w:rsidP="00E62AB8">
      <w:pPr>
        <w:jc w:val="center"/>
        <w:rPr>
          <w:rFonts w:ascii="黑体" w:eastAsia="黑体" w:hAnsi="黑体" w:cs="Tahoma" w:hint="eastAsia"/>
          <w:color w:val="444444"/>
          <w:sz w:val="32"/>
          <w:szCs w:val="32"/>
          <w:shd w:val="clear" w:color="auto" w:fill="FFFFFF"/>
        </w:rPr>
      </w:pPr>
      <w:r w:rsidRPr="00E62AB8">
        <w:rPr>
          <w:rFonts w:ascii="黑体" w:eastAsia="黑体" w:hAnsi="黑体" w:cs="Tahoma" w:hint="eastAsia"/>
          <w:color w:val="444444"/>
          <w:sz w:val="32"/>
          <w:szCs w:val="32"/>
          <w:shd w:val="clear" w:color="auto" w:fill="FFFFFF"/>
        </w:rPr>
        <w:t>参加</w:t>
      </w:r>
      <w:proofErr w:type="gramStart"/>
      <w:r w:rsidRPr="00E62AB8">
        <w:rPr>
          <w:rFonts w:ascii="黑体" w:eastAsia="黑体" w:hAnsi="黑体" w:cs="Tahoma" w:hint="eastAsia"/>
          <w:color w:val="444444"/>
          <w:sz w:val="32"/>
          <w:szCs w:val="32"/>
          <w:shd w:val="clear" w:color="auto" w:fill="FFFFFF"/>
        </w:rPr>
        <w:t>部编版语文</w:t>
      </w:r>
      <w:proofErr w:type="gramEnd"/>
      <w:r w:rsidRPr="00E62AB8">
        <w:rPr>
          <w:rFonts w:ascii="黑体" w:eastAsia="黑体" w:hAnsi="黑体" w:cs="Tahoma" w:hint="eastAsia"/>
          <w:color w:val="444444"/>
          <w:sz w:val="32"/>
          <w:szCs w:val="32"/>
          <w:shd w:val="clear" w:color="auto" w:fill="FFFFFF"/>
        </w:rPr>
        <w:t>一上新教材培训心得</w:t>
      </w:r>
    </w:p>
    <w:p w:rsidR="00E62AB8" w:rsidRPr="00E62AB8" w:rsidRDefault="00E62AB8" w:rsidP="00E62AB8">
      <w:pPr>
        <w:ind w:firstLineChars="2000" w:firstLine="5600"/>
        <w:rPr>
          <w:rFonts w:asciiTheme="minorEastAsia" w:hAnsiTheme="minorEastAsia" w:cs="Tahoma" w:hint="eastAsia"/>
          <w:color w:val="444444"/>
          <w:sz w:val="28"/>
          <w:szCs w:val="28"/>
          <w:shd w:val="clear" w:color="auto" w:fill="FFFFFF"/>
        </w:rPr>
      </w:pPr>
      <w:proofErr w:type="gramStart"/>
      <w:r w:rsidRPr="00E62AB8">
        <w:rPr>
          <w:rFonts w:asciiTheme="minorEastAsia" w:hAnsiTheme="minorEastAsia" w:cs="Tahoma" w:hint="eastAsia"/>
          <w:color w:val="444444"/>
          <w:sz w:val="28"/>
          <w:szCs w:val="28"/>
          <w:shd w:val="clear" w:color="auto" w:fill="FFFFFF"/>
        </w:rPr>
        <w:t>漕</w:t>
      </w:r>
      <w:proofErr w:type="gramEnd"/>
      <w:r w:rsidRPr="00E62AB8">
        <w:rPr>
          <w:rFonts w:asciiTheme="minorEastAsia" w:hAnsiTheme="minorEastAsia" w:cs="Tahoma" w:hint="eastAsia"/>
          <w:color w:val="444444"/>
          <w:sz w:val="28"/>
          <w:szCs w:val="28"/>
          <w:shd w:val="clear" w:color="auto" w:fill="FFFFFF"/>
        </w:rPr>
        <w:t>桥小学  王静</w:t>
      </w:r>
    </w:p>
    <w:p w:rsidR="00E62AB8" w:rsidRDefault="00E62AB8" w:rsidP="00E62AB8">
      <w:pPr>
        <w:ind w:firstLineChars="200" w:firstLine="560"/>
        <w:rPr>
          <w:rFonts w:asciiTheme="minorEastAsia" w:hAnsiTheme="minorEastAsia" w:cs="Tahoma" w:hint="eastAsia"/>
          <w:color w:val="444444"/>
          <w:sz w:val="28"/>
          <w:szCs w:val="28"/>
          <w:shd w:val="clear" w:color="auto" w:fill="FFFFFF"/>
        </w:rPr>
      </w:pPr>
      <w:r>
        <w:rPr>
          <w:rFonts w:asciiTheme="minorEastAsia" w:hAnsiTheme="minorEastAsia" w:cs="Tahoma" w:hint="eastAsia"/>
          <w:color w:val="444444"/>
          <w:sz w:val="28"/>
          <w:szCs w:val="28"/>
          <w:shd w:val="clear" w:color="auto" w:fill="FFFFFF"/>
        </w:rPr>
        <w:t>这学期</w:t>
      </w:r>
      <w:r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t>参加了</w:t>
      </w:r>
      <w:r w:rsidRPr="00E62AB8"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t xml:space="preserve">一年级语文部编本教材培训,在这次培训会上聆听了几位老师讲的一年级语文教材,以及为什么要统一使用新版教材以及新版教材的优点，这一培训使我受益匪浅。 通过这次培训，我对教材又有了一个新的认识，教材不仅关注基础知识和基本技能，还关注学生的情感，态度和价值观。教材的编写从儿童的现实生活和童真世界出发,图文并茂，版式多样，风格活泼，色彩明丽，能够吸引学生阅读,激发学习兴趣。我们当教师的就应该理解教学目标，明白把握教材编排的意图和特点，选用恰当的手段，努力为学生创造一个良好的有利于学生发展的教学情境，从而达到激发学习兴趣，使学生积极主动的参与到教学中来。下面是我对本次培训的一点心得体会。 </w:t>
      </w:r>
    </w:p>
    <w:p w:rsidR="00E62AB8" w:rsidRDefault="00E62AB8" w:rsidP="00E62AB8">
      <w:pPr>
        <w:ind w:firstLineChars="200" w:firstLine="560"/>
        <w:rPr>
          <w:rFonts w:asciiTheme="minorEastAsia" w:hAnsiTheme="minorEastAsia" w:cs="Tahoma" w:hint="eastAsia"/>
          <w:color w:val="444444"/>
          <w:sz w:val="28"/>
          <w:szCs w:val="28"/>
          <w:shd w:val="clear" w:color="auto" w:fill="FFFFFF"/>
        </w:rPr>
      </w:pPr>
      <w:r w:rsidRPr="00E62AB8"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t>一、是对新课标的理解: 我知道了语文是最重要的交际工具，是人类文化的重要组成部分，是工具性与人文性的统一，是语文课程的基本特点。语文课程致力于学生语文素养的形成与发展，必须要面向全体学生，使学生或得基本语文素养。注重语文的熏陶感染作用，着重培养学生的语文实践能力，应该让学生更多的直接接触语文材料，在大量的语文实践中掌握运用语文的规律。在教学中尤其要重视培养良好的语感和整体把握的能力。语文课程必须根据学生的个体差异和不同的学习需求，语文课程应该是开放而又富有创新活力的，应尽可能满足不同地区，不同学校，不同学生的需求。</w:t>
      </w:r>
    </w:p>
    <w:p w:rsidR="00E62AB8" w:rsidRDefault="00E62AB8" w:rsidP="00E62AB8">
      <w:pPr>
        <w:ind w:firstLineChars="200" w:firstLine="560"/>
        <w:rPr>
          <w:rFonts w:asciiTheme="minorEastAsia" w:hAnsiTheme="minorEastAsia" w:cs="Tahoma" w:hint="eastAsia"/>
          <w:color w:val="444444"/>
          <w:sz w:val="28"/>
          <w:szCs w:val="28"/>
          <w:shd w:val="clear" w:color="auto" w:fill="FFFFFF"/>
        </w:rPr>
      </w:pPr>
      <w:r w:rsidRPr="00E62AB8"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t xml:space="preserve">二、牢固树立生活语文的理念，将语文教学由课内拓展到课外。 </w:t>
      </w:r>
      <w:r w:rsidRPr="00E62AB8"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lastRenderedPageBreak/>
        <w:t>首先，要更新理念，树立正确的语文教育观。要把学生从沉重的课业负担中解放出来，让学生“少做题，多读书”，让学生成为支配课余时间的主人。教学中要强调“精讲”，使学生能在课内完成大部分作业。《老子》中说得好，“有无相生”。如果我们用大量的作业把学生课余的时间塞得满满的，学生便丧失了自我发展的空间，窒息了学生的灵性，扼杀了学生的创造力，“有”反倒转化成了“无”。 生活即课堂。培养学生具有日常口语交际能力，也只有在日常生活中不断实践，反复历练，把生活所得的一点</w:t>
      </w:r>
      <w:proofErr w:type="gramStart"/>
      <w:r w:rsidRPr="00E62AB8"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t>一点</w:t>
      </w:r>
      <w:proofErr w:type="gramEnd"/>
      <w:r w:rsidRPr="00E62AB8"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t xml:space="preserve">累积起来，才会形成一个人的口语交际能力。所以，教师要打破课内课外的界线，树立大语文观，生活处处有语文，把口语交际的课堂延伸到学生五彩斑斓的生活之中，关注自然，关注生活，关注社会。 </w:t>
      </w:r>
    </w:p>
    <w:p w:rsidR="00000000" w:rsidRPr="00E62AB8" w:rsidRDefault="00E62AB8" w:rsidP="00E62AB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62AB8"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t>三、注重指导，增强实践，享受成功。 学习习惯的养成，仅有说教是不够的，应该紧扣课程标准、教材内容，对学生进行有关方面的指导。并在具体的学习实践活动中反复操练，使学生体验到收获的愉悦，从而促进学习习惯的养成。学习课文或阅读书籍后引导学生写一写自己的感受，远比让学生懂得如何做到“不动笔墨不读书”来得更有效些。写读后感是非常好的习作方式。学生在教师的启发引导</w:t>
      </w:r>
      <w:proofErr w:type="gramStart"/>
      <w:r w:rsidRPr="00E62AB8"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t>下理解</w:t>
      </w:r>
      <w:proofErr w:type="gramEnd"/>
      <w:r w:rsidRPr="00E62AB8"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t>了课文，更易于把读后感写好，这既是写作自信心的培养，同时有利于学生提高阅读能力，写好其他文章的读后感。结合教材学习内容，激发学生乐于使用工具书，查找相关的资料。教师可以引导孩子探究使用工具书的基本方法，指导孩子认真阅读工具书，使学生熟练掌握使用方法，能随时利用工具书，迅速获取所要查找的资料。语文</w:t>
      </w:r>
      <w:r w:rsidRPr="00E62AB8">
        <w:rPr>
          <w:rFonts w:asciiTheme="minorEastAsia" w:hAnsiTheme="minorEastAsia" w:cs="Tahoma"/>
          <w:color w:val="444444"/>
          <w:sz w:val="28"/>
          <w:szCs w:val="28"/>
          <w:shd w:val="clear" w:color="auto" w:fill="FFFFFF"/>
        </w:rPr>
        <w:lastRenderedPageBreak/>
        <w:t>是民族文化的载体，语文教材的本身就是一种文化载体，而且是一种特殊的文化载体，蕴藏着我们民族深厚的文化历史。 所以一年级语文教学时完全可以根据实际情况采用游戏、表演等实际活动将情景图所提供的内容进一步动作化、情景化，使学生全身心地置身于真实的教学活动情境中，增加实际体验，使学生愿学语文，提高学生语文素养。     </w:t>
      </w:r>
    </w:p>
    <w:sectPr w:rsidR="00000000" w:rsidRPr="00E62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AB8" w:rsidRDefault="00E62AB8" w:rsidP="00E62AB8">
      <w:r>
        <w:separator/>
      </w:r>
    </w:p>
  </w:endnote>
  <w:endnote w:type="continuationSeparator" w:id="1">
    <w:p w:rsidR="00E62AB8" w:rsidRDefault="00E62AB8" w:rsidP="00E6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AB8" w:rsidRDefault="00E62AB8" w:rsidP="00E62AB8">
      <w:r>
        <w:separator/>
      </w:r>
    </w:p>
  </w:footnote>
  <w:footnote w:type="continuationSeparator" w:id="1">
    <w:p w:rsidR="00E62AB8" w:rsidRDefault="00E62AB8" w:rsidP="00E62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AB8"/>
    <w:rsid w:val="00E6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A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AB8"/>
    <w:rPr>
      <w:sz w:val="18"/>
      <w:szCs w:val="18"/>
    </w:rPr>
  </w:style>
  <w:style w:type="character" w:customStyle="1" w:styleId="apple-converted-space">
    <w:name w:val="apple-converted-space"/>
    <w:basedOn w:val="a0"/>
    <w:rsid w:val="00E62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2018-01-22T08:21:00Z</dcterms:created>
  <dcterms:modified xsi:type="dcterms:W3CDTF">2018-01-22T08:27:00Z</dcterms:modified>
</cp:coreProperties>
</file>