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ascii="黑体" w:hAnsi="黑体" w:eastAsia="黑体"/>
          <w:sz w:val="32"/>
          <w:szCs w:val="32"/>
        </w:rPr>
      </w:pPr>
      <w:r>
        <w:rPr>
          <w:rFonts w:hint="eastAsia" w:ascii="黑体" w:hAnsi="黑体" w:eastAsia="黑体"/>
          <w:sz w:val="32"/>
          <w:szCs w:val="32"/>
        </w:rPr>
        <w:t>雕幼·采菱园游戏观察记录表格</w:t>
      </w:r>
    </w:p>
    <w:tbl>
      <w:tblPr>
        <w:tblStyle w:val="7"/>
        <w:tblW w:w="852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30"/>
        <w:gridCol w:w="2130"/>
        <w:gridCol w:w="2131"/>
        <w:gridCol w:w="213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130" w:type="dxa"/>
          </w:tcPr>
          <w:p>
            <w:r>
              <w:rPr>
                <w:rFonts w:hint="eastAsia"/>
              </w:rPr>
              <w:t>观察地点</w:t>
            </w:r>
          </w:p>
        </w:tc>
        <w:tc>
          <w:tcPr>
            <w:tcW w:w="2130" w:type="dxa"/>
          </w:tcPr>
          <w:p>
            <w:r>
              <w:rPr>
                <w:rFonts w:hint="eastAsia"/>
              </w:rPr>
              <w:t>大一班教室建构区</w:t>
            </w:r>
          </w:p>
        </w:tc>
        <w:tc>
          <w:tcPr>
            <w:tcW w:w="2131" w:type="dxa"/>
          </w:tcPr>
          <w:p>
            <w:r>
              <w:rPr>
                <w:rFonts w:hint="eastAsia"/>
              </w:rPr>
              <w:t>观察日期</w:t>
            </w:r>
          </w:p>
        </w:tc>
        <w:tc>
          <w:tcPr>
            <w:tcW w:w="2131" w:type="dxa"/>
          </w:tcPr>
          <w:p>
            <w:r>
              <w:rPr>
                <w:rFonts w:hint="eastAsia"/>
              </w:rPr>
              <w:t>2017.1</w:t>
            </w:r>
            <w:r>
              <w:rPr>
                <w:rFonts w:hint="eastAsia"/>
                <w:lang w:val="en-US" w:eastAsia="zh-CN"/>
              </w:rPr>
              <w:t>1</w:t>
            </w:r>
            <w:r>
              <w:rPr>
                <w:rFonts w:hint="eastAsia"/>
              </w:rPr>
              <w:t>.</w:t>
            </w:r>
            <w:r>
              <w:rPr>
                <w:rFonts w:hint="eastAsia"/>
                <w:lang w:val="en-US" w:eastAsia="zh-CN"/>
              </w:rPr>
              <w:t>7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130" w:type="dxa"/>
            <w:vAlign w:val="center"/>
          </w:tcPr>
          <w:p>
            <w:r>
              <w:rPr>
                <w:rFonts w:hint="eastAsia"/>
              </w:rPr>
              <w:t>观察对象</w:t>
            </w:r>
          </w:p>
        </w:tc>
        <w:tc>
          <w:tcPr>
            <w:tcW w:w="2130" w:type="dxa"/>
          </w:tcPr>
          <w:p>
            <w:r>
              <w:rPr>
                <w:rFonts w:hint="eastAsia"/>
              </w:rPr>
              <w:t>阿喆、小宇、媛媛、梓馨、小雅、昊昊</w:t>
            </w:r>
          </w:p>
        </w:tc>
        <w:tc>
          <w:tcPr>
            <w:tcW w:w="2131" w:type="dxa"/>
            <w:vAlign w:val="center"/>
          </w:tcPr>
          <w:p>
            <w:r>
              <w:rPr>
                <w:rFonts w:hint="eastAsia"/>
              </w:rPr>
              <w:t>观察者</w:t>
            </w:r>
          </w:p>
        </w:tc>
        <w:tc>
          <w:tcPr>
            <w:tcW w:w="2131" w:type="dxa"/>
            <w:vAlign w:val="center"/>
          </w:tcPr>
          <w:p>
            <w:r>
              <w:rPr>
                <w:rFonts w:hint="eastAsia"/>
              </w:rPr>
              <w:t>史文平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  <w:gridSpan w:val="4"/>
          </w:tcPr>
          <w:p>
            <w:r>
              <w:rPr>
                <w:rFonts w:hint="eastAsia"/>
              </w:rPr>
              <w:t>环境与材料准备：</w:t>
            </w:r>
          </w:p>
          <w:p>
            <w:r>
              <w:drawing>
                <wp:anchor distT="0" distB="0" distL="114300" distR="114300" simplePos="0" relativeHeight="251658240" behindDoc="0" locked="0" layoutInCell="1" allowOverlap="1">
                  <wp:simplePos x="0" y="0"/>
                  <wp:positionH relativeFrom="column">
                    <wp:posOffset>447675</wp:posOffset>
                  </wp:positionH>
                  <wp:positionV relativeFrom="paragraph">
                    <wp:posOffset>19050</wp:posOffset>
                  </wp:positionV>
                  <wp:extent cx="4171950" cy="1419225"/>
                  <wp:effectExtent l="19050" t="0" r="0" b="0"/>
                  <wp:wrapTopAndBottom/>
                  <wp:docPr id="10" name="图片 1" descr="C:\Users\Administrator\Documents\Tencent Files\929353647\FileRecv\MobileFile\Image\ZKFQRVT9ZE7YZV9S%DHN3$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" descr="C:\Users\Administrator\Documents\Tencent Files\929353647\FileRecv\MobileFile\Image\ZKFQRVT9ZE7YZV9S%DHN3$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/>
                          <a:srcRect t="4651" b="87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71950" cy="1419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/>
              </w:rPr>
              <w:t>积木游戏配件：</w:t>
            </w:r>
            <w:r>
              <w:tab/>
            </w:r>
          </w:p>
          <w:p>
            <w: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619125</wp:posOffset>
                  </wp:positionH>
                  <wp:positionV relativeFrom="paragraph">
                    <wp:posOffset>127000</wp:posOffset>
                  </wp:positionV>
                  <wp:extent cx="1720850" cy="1285875"/>
                  <wp:effectExtent l="19050" t="0" r="0" b="0"/>
                  <wp:wrapTopAndBottom/>
                  <wp:docPr id="13" name="图片 13" descr="Macintosh HD:Users:lcy2zl:Desktop:IMG_33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Macintosh HD:Users:lcy2zl:Desktop:IMG_337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0850" cy="1285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  <w:gridSpan w:val="4"/>
          </w:tcPr>
          <w:p>
            <w:r>
              <w:rPr>
                <w:rFonts w:hint="eastAsia"/>
              </w:rPr>
              <w:t>孩子行为：</w:t>
            </w:r>
          </w:p>
          <w:p>
            <w:pPr>
              <w:rPr>
                <w:rFonts w:hint="eastAsia"/>
                <w:b/>
              </w:rPr>
            </w:pPr>
            <w:r>
              <w:rPr>
                <w:rFonts w:hint="eastAsia"/>
                <w:b/>
              </w:rPr>
              <w:t>时间：10：00~10：05</w:t>
            </w:r>
          </w:p>
          <w:p>
            <w:pPr>
              <w:rPr>
                <w:rFonts w:hint="eastAsia"/>
                <w:b w:val="0"/>
                <w:bCs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73600" behindDoc="0" locked="0" layoutInCell="1" allowOverlap="1">
                  <wp:simplePos x="0" y="0"/>
                  <wp:positionH relativeFrom="column">
                    <wp:posOffset>1190625</wp:posOffset>
                  </wp:positionH>
                  <wp:positionV relativeFrom="paragraph">
                    <wp:posOffset>435610</wp:posOffset>
                  </wp:positionV>
                  <wp:extent cx="2225675" cy="1669415"/>
                  <wp:effectExtent l="0" t="0" r="3175" b="6985"/>
                  <wp:wrapTopAndBottom/>
                  <wp:docPr id="3" name="图片 3" descr="IMG_9453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9453(1)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5675" cy="1669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/>
                <w:b w:val="0"/>
                <w:bCs/>
                <w:lang w:val="en-US" w:eastAsia="zh-CN"/>
              </w:rPr>
              <w:t>观察斗拱反翘的建构方法，引导幼儿讨论：如何运用积木来表现四合院房屋的屋顶？</w:t>
            </w:r>
          </w:p>
          <w:p>
            <w:pPr>
              <w:rPr>
                <w:rFonts w:hint="eastAsia"/>
                <w:b w:val="0"/>
                <w:bCs/>
                <w:lang w:val="en-US" w:eastAsia="zh-CN"/>
              </w:rPr>
            </w:pPr>
          </w:p>
          <w:p>
            <w:pPr>
              <w:rPr>
                <w:rFonts w:hint="eastAsia"/>
                <w:b/>
              </w:rPr>
            </w:pPr>
          </w:p>
          <w:p>
            <w:pPr>
              <w:rPr>
                <w:rFonts w:hint="eastAsia"/>
                <w:b/>
              </w:rPr>
            </w:pPr>
            <w:r>
              <w:rPr>
                <w:rFonts w:hint="eastAsia"/>
                <w:b/>
              </w:rPr>
              <w:t>时间：10：05~10：15</w:t>
            </w:r>
          </w:p>
          <w:p>
            <w:pPr>
              <w:spacing w:line="360" w:lineRule="auto"/>
              <w:rPr>
                <w:rFonts w:hint="eastAsia"/>
                <w:b/>
                <w:lang w:val="en-US" w:eastAsia="zh-CN"/>
              </w:rPr>
            </w:pPr>
            <w:r>
              <w:rPr>
                <w:rFonts w:hint="eastAsia"/>
                <w:b/>
                <w:lang w:val="en-US" w:eastAsia="zh-CN"/>
              </w:rPr>
              <w:t xml:space="preserve">    </w:t>
            </w:r>
            <w:r>
              <w:rPr>
                <w:rFonts w:hint="eastAsia"/>
                <w:b w:val="0"/>
                <w:bCs/>
                <w:lang w:val="en-US" w:eastAsia="zh-CN"/>
              </w:rPr>
              <w:t>小雅小朋友们选择了半圆形、拱形和三角形积木装饰屋顶，老师问：“前面半圆形积木搭的是什么？“那是屋檐，后面的三角形积木是砖，后面两个拱形积木是屋角。”（见图一）</w:t>
            </w:r>
          </w:p>
          <w:p>
            <w:pPr>
              <w:spacing w:line="360" w:lineRule="auto"/>
              <w:rPr>
                <w:rFonts w:hint="eastAsia"/>
                <w:b/>
                <w:lang w:val="en-US" w:eastAsia="zh-CN"/>
              </w:rPr>
            </w:pPr>
          </w:p>
          <w:p>
            <w:pPr>
              <w:spacing w:line="360" w:lineRule="auto"/>
              <w:rPr>
                <w:rFonts w:hint="eastAsia"/>
                <w:b/>
                <w:lang w:val="en-US" w:eastAsia="zh-CN"/>
              </w:rPr>
            </w:pPr>
          </w:p>
          <w:p>
            <w:pPr>
              <w:spacing w:line="360" w:lineRule="auto"/>
              <w:rPr>
                <w:rFonts w:hint="eastAsia"/>
                <w:b/>
                <w:lang w:val="en-US" w:eastAsia="zh-CN"/>
              </w:rPr>
            </w:pPr>
          </w:p>
          <w:p>
            <w:pPr>
              <w:spacing w:line="360" w:lineRule="auto"/>
              <w:rPr>
                <w:rFonts w:hint="eastAsia"/>
                <w:b/>
              </w:rPr>
            </w:pPr>
            <w:r>
              <w:rPr>
                <w:sz w:val="21"/>
              </w:rPr>
              <mc:AlternateContent>
                <mc:Choice Requires="wps">
                  <w:drawing>
                    <wp:anchor distT="0" distB="0" distL="114300" distR="114300" simplePos="0" relativeHeight="251761664" behindDoc="0" locked="0" layoutInCell="1" allowOverlap="1">
                      <wp:simplePos x="0" y="0"/>
                      <wp:positionH relativeFrom="column">
                        <wp:posOffset>2394585</wp:posOffset>
                      </wp:positionH>
                      <wp:positionV relativeFrom="paragraph">
                        <wp:posOffset>2221865</wp:posOffset>
                      </wp:positionV>
                      <wp:extent cx="523875" cy="314325"/>
                      <wp:effectExtent l="0" t="0" r="9525" b="9525"/>
                      <wp:wrapNone/>
                      <wp:docPr id="2" name="文本框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1289685" y="3228340"/>
                                <a:ext cx="523875" cy="31432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>
                                  <w:pPr>
                                    <w:rPr>
                                      <w:rFonts w:hint="eastAsia" w:eastAsiaTheme="minorEastAsia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lang w:eastAsia="zh-CN"/>
                                    </w:rPr>
                                    <w:t>图一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_x0000_s1026" o:spid="_x0000_s1026" o:spt="202" type="#_x0000_t202" style="position:absolute;left:0pt;margin-left:188.55pt;margin-top:174.95pt;height:24.75pt;width:41.25pt;z-index:251761664;mso-width-relative:page;mso-height-relative:page;" fillcolor="#FFFFFF [3201]" filled="t" stroked="f" coordsize="21600,21600" o:gfxdata="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">
                      <v:fill on="t" focussize="0,0"/>
                      <v:stroke on="f" weight="0.5pt"/>
                      <v:imagedata o:title=""/>
                      <o:lock v:ext="edit" aspectratio="f"/>
                      <v:textbox>
                        <w:txbxContent>
                          <w:p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/>
                                <w:lang w:eastAsia="zh-CN"/>
                              </w:rPr>
                              <w:t>图一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708416" behindDoc="0" locked="0" layoutInCell="1" allowOverlap="1">
                  <wp:simplePos x="0" y="0"/>
                  <wp:positionH relativeFrom="column">
                    <wp:posOffset>1343025</wp:posOffset>
                  </wp:positionH>
                  <wp:positionV relativeFrom="paragraph">
                    <wp:posOffset>3773170</wp:posOffset>
                  </wp:positionV>
                  <wp:extent cx="2567940" cy="1925955"/>
                  <wp:effectExtent l="0" t="0" r="3810" b="17145"/>
                  <wp:wrapTopAndBottom/>
                  <wp:docPr id="11" name="图片 11" descr="IMG_9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9112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7940" cy="1925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706368" behindDoc="0" locked="0" layoutInCell="1" allowOverlap="1">
                  <wp:simplePos x="0" y="0"/>
                  <wp:positionH relativeFrom="column">
                    <wp:posOffset>1285875</wp:posOffset>
                  </wp:positionH>
                  <wp:positionV relativeFrom="paragraph">
                    <wp:posOffset>98425</wp:posOffset>
                  </wp:positionV>
                  <wp:extent cx="2683510" cy="2012315"/>
                  <wp:effectExtent l="0" t="0" r="2540" b="6985"/>
                  <wp:wrapTopAndBottom/>
                  <wp:docPr id="5" name="图片 5" descr="IMG_9451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9451(1)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3510" cy="2012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spacing w:line="360" w:lineRule="auto"/>
              <w:rPr>
                <w:rFonts w:hint="eastAsia"/>
                <w:b/>
              </w:rPr>
            </w:pPr>
            <w:r>
              <w:rPr>
                <w:rFonts w:hint="eastAsia"/>
                <w:b/>
              </w:rPr>
              <w:t>时间：10：15~10：30</w:t>
            </w:r>
          </w:p>
          <w:p>
            <w:pPr>
              <w:spacing w:line="360" w:lineRule="auto"/>
              <w:ind w:firstLine="420"/>
            </w:pPr>
            <w:r>
              <w:rPr>
                <w:rFonts w:hint="eastAsia"/>
                <w:b/>
                <w:lang w:val="en-US" w:eastAsia="zh-CN"/>
              </w:rPr>
              <w:t xml:space="preserve">  </w:t>
            </w:r>
            <w:r>
              <w:rPr>
                <w:rFonts w:hint="eastAsia"/>
                <w:b w:val="0"/>
                <w:bCs/>
                <w:lang w:val="en-US" w:eastAsia="zh-CN"/>
              </w:rPr>
              <w:t>喆喆小朋友在装饰屋顶时，用了三个小三角形组合成了一个大三角形在屋顶中间，选了两个大大的拱形积木装饰屋角，屋顶两边选择了三角形和半圆形积木，屋顶前最中间用了两个直角三角形做了装饰，还选择了长方体柱子和三角形装饰屋顶最中间。（见图二）</w:t>
            </w:r>
          </w:p>
          <w:p>
            <w:pPr>
              <w:spacing w:line="360" w:lineRule="auto"/>
              <w:rPr>
                <w:rFonts w:hint="eastAsia"/>
                <w:b/>
              </w:rPr>
            </w:pPr>
            <w:r>
              <w:rPr>
                <w:sz w:val="21"/>
              </w:rPr>
              <mc:AlternateContent>
                <mc:Choice Requires="wps">
                  <w:drawing>
                    <wp:anchor distT="0" distB="0" distL="114300" distR="114300" simplePos="0" relativeHeight="251866112" behindDoc="0" locked="0" layoutInCell="1" allowOverlap="1">
                      <wp:simplePos x="0" y="0"/>
                      <wp:positionH relativeFrom="column">
                        <wp:posOffset>2366010</wp:posOffset>
                      </wp:positionH>
                      <wp:positionV relativeFrom="paragraph">
                        <wp:posOffset>2303780</wp:posOffset>
                      </wp:positionV>
                      <wp:extent cx="532765" cy="351790"/>
                      <wp:effectExtent l="0" t="0" r="635" b="10160"/>
                      <wp:wrapNone/>
                      <wp:docPr id="4" name="文本框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532765" cy="35179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>
                                  <w:pPr>
                                    <w:rPr>
                                      <w:rFonts w:hint="eastAsia" w:eastAsiaTheme="minorEastAsia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lang w:eastAsia="zh-CN"/>
                                    </w:rPr>
                                    <w:t>图二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_x0000_s1026" o:spid="_x0000_s1026" o:spt="202" type="#_x0000_t202" style="position:absolute;left:0pt;margin-left:186.3pt;margin-top:181.4pt;height:27.7pt;width:41.95pt;z-index:251866112;mso-width-relative:page;mso-height-relative:page;" fillcolor="#FFFFFF [3201]" filled="t" stroked="f" coordsize="21600,21600" o:gfxdata="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">
                      <v:fill on="t" focussize="0,0"/>
                      <v:stroke on="f" weight="0.5pt"/>
                      <v:imagedata o:title=""/>
                      <o:lock v:ext="edit" aspectratio="f"/>
                      <v:textbox>
                        <w:txbxContent>
                          <w:p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/>
                                <w:lang w:eastAsia="zh-CN"/>
                              </w:rPr>
                              <w:t>图二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>
            <w:pPr>
              <w:spacing w:line="360" w:lineRule="auto"/>
              <w:rPr>
                <w:rFonts w:hint="eastAsia"/>
                <w:b/>
              </w:rPr>
            </w:pPr>
          </w:p>
          <w:p>
            <w:pPr>
              <w:spacing w:line="360" w:lineRule="auto"/>
              <w:rPr>
                <w:b/>
              </w:rPr>
            </w:pPr>
            <w:r>
              <w:rPr>
                <w:rFonts w:hint="eastAsia"/>
                <w:b/>
              </w:rPr>
              <w:t>时间：10：30~10：40</w:t>
            </w:r>
          </w:p>
          <w:p>
            <w:pPr>
              <w:spacing w:line="360" w:lineRule="auto"/>
              <w:ind w:firstLine="420"/>
            </w:pPr>
            <w:r>
              <w:rPr>
                <w:rFonts w:hint="eastAsia"/>
                <w:lang w:eastAsia="zh-CN"/>
              </w:rPr>
              <w:t>梓馨小朋友找来了五个小的拱形积木装饰屋顶，在屋角两处各选择了两个拱形积木反翘表示屋角，接着她又抱来了很多的长方体柱子，在房屋前面搭起长廊，她先把一根长体柱子立在房屋前面，一根架在屋顶上，由于柱子高度与房屋的高度不一样，因此反复架在上面的柱子总是会掉下来，小宇说：“不行，你这样不行。”于是他找来了一块长方形木板平铺在了房屋前面，这下柱子的高度与房屋的度度一样了，架在上面的柱子稳稳的在上面不会掉下来。（见图三）</w:t>
            </w:r>
          </w:p>
          <w:p>
            <w:pPr>
              <w:spacing w:line="360" w:lineRule="auto"/>
              <w:ind w:firstLine="405"/>
              <w:rPr>
                <w:rFonts w:hint="eastAsia" w:eastAsiaTheme="minorEastAsia"/>
                <w:lang w:eastAsia="zh-CN"/>
              </w:rPr>
            </w:pPr>
            <w:r>
              <w:rPr>
                <w:rFonts w:hint="eastAsia"/>
                <w:lang w:eastAsia="zh-CN"/>
              </w:rPr>
              <w:t>小雅小朋友找来了三块半圆形木板装饰屋顶，屋角两处各选了三块大的拱形积木重叠一起反翘，屋顶的中间则找来了门形积木组合起来，上面放上了小的半圆形积木。（见图四）</w:t>
            </w:r>
          </w:p>
          <w:p>
            <w:pPr>
              <w:spacing w:line="360" w:lineRule="auto"/>
              <w:ind w:firstLine="405"/>
              <w:rPr>
                <w:rFonts w:hint="eastAsia"/>
              </w:rPr>
            </w:pPr>
          </w:p>
          <w:p>
            <w:pPr>
              <w:ind w:firstLine="420"/>
            </w:pPr>
            <w:r>
              <w:rPr>
                <w:sz w:val="21"/>
              </w:rPr>
              <mc:AlternateContent>
                <mc:Choice Requires="wps">
                  <w:drawing>
                    <wp:anchor distT="0" distB="0" distL="114300" distR="114300" simplePos="0" relativeHeight="251970560" behindDoc="0" locked="0" layoutInCell="1" allowOverlap="1">
                      <wp:simplePos x="0" y="0"/>
                      <wp:positionH relativeFrom="column">
                        <wp:posOffset>2442210</wp:posOffset>
                      </wp:positionH>
                      <wp:positionV relativeFrom="paragraph">
                        <wp:posOffset>2322830</wp:posOffset>
                      </wp:positionV>
                      <wp:extent cx="476250" cy="257175"/>
                      <wp:effectExtent l="0" t="0" r="0" b="9525"/>
                      <wp:wrapNone/>
                      <wp:docPr id="7" name="文本框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76250" cy="2571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>
                                  <w:pPr>
                                    <w:rPr>
                                      <w:rFonts w:hint="eastAsia" w:eastAsiaTheme="minorEastAsia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lang w:eastAsia="zh-CN"/>
                                    </w:rPr>
                                    <w:t>图三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_x0000_s1026" o:spid="_x0000_s1026" o:spt="202" type="#_x0000_t202" style="position:absolute;left:0pt;margin-left:192.3pt;margin-top:182.9pt;height:20.25pt;width:37.5pt;z-index:251970560;mso-width-relative:page;mso-height-relative:page;" fillcolor="#FFFFFF [3201]" filled="t" stroked="f" coordsize="21600,21600" o:gfxdata="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">
                      <v:fill on="t" focussize="0,0"/>
                      <v:stroke on="f" weight="0.5pt"/>
                      <v:imagedata o:title=""/>
                      <o:lock v:ext="edit" aspectratio="f"/>
                      <v:textbox>
                        <w:txbxContent>
                          <w:p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/>
                                <w:lang w:eastAsia="zh-CN"/>
                              </w:rPr>
                              <w:t>图三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709440" behindDoc="0" locked="0" layoutInCell="1" allowOverlap="1">
                  <wp:simplePos x="0" y="0"/>
                  <wp:positionH relativeFrom="column">
                    <wp:posOffset>1323975</wp:posOffset>
                  </wp:positionH>
                  <wp:positionV relativeFrom="paragraph">
                    <wp:posOffset>2719705</wp:posOffset>
                  </wp:positionV>
                  <wp:extent cx="2826385" cy="2119630"/>
                  <wp:effectExtent l="0" t="0" r="12065" b="13970"/>
                  <wp:wrapTopAndBottom/>
                  <wp:docPr id="12" name="图片 12" descr="IMG_9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9109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6385" cy="2119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759616" behindDoc="0" locked="0" layoutInCell="1" allowOverlap="1">
                  <wp:simplePos x="0" y="0"/>
                  <wp:positionH relativeFrom="column">
                    <wp:posOffset>1276350</wp:posOffset>
                  </wp:positionH>
                  <wp:positionV relativeFrom="paragraph">
                    <wp:posOffset>127000</wp:posOffset>
                  </wp:positionV>
                  <wp:extent cx="2816860" cy="2113280"/>
                  <wp:effectExtent l="0" t="0" r="2540" b="1270"/>
                  <wp:wrapTopAndBottom/>
                  <wp:docPr id="6" name="图片 6" descr="IMG_9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9110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6860" cy="2113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spacing w:line="360" w:lineRule="auto"/>
              <w:ind w:firstLine="405"/>
              <w:rPr>
                <w:rFonts w:hint="eastAsia"/>
              </w:rPr>
            </w:pPr>
            <w:r>
              <w:rPr>
                <w:rFonts w:hint="eastAsia" w:eastAsiaTheme="minorEastAsia"/>
                <w:b/>
                <w:lang w:val="en-US" w:eastAsia="zh-CN"/>
              </w:rPr>
              <w:drawing>
                <wp:anchor distT="0" distB="0" distL="114300" distR="114300" simplePos="0" relativeHeight="251760640" behindDoc="0" locked="0" layoutInCell="1" allowOverlap="1">
                  <wp:simplePos x="0" y="0"/>
                  <wp:positionH relativeFrom="column">
                    <wp:posOffset>1323975</wp:posOffset>
                  </wp:positionH>
                  <wp:positionV relativeFrom="paragraph">
                    <wp:posOffset>3223260</wp:posOffset>
                  </wp:positionV>
                  <wp:extent cx="2842260" cy="2132330"/>
                  <wp:effectExtent l="0" t="0" r="15240" b="1270"/>
                  <wp:wrapTopAndBottom/>
                  <wp:docPr id="1" name="图片 1" descr="TIM图片201711241424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TIM图片20171124142456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2260" cy="2132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21"/>
              </w:rPr>
              <mc:AlternateContent>
                <mc:Choice Requires="wps">
                  <w:drawing>
                    <wp:anchor distT="0" distB="0" distL="114300" distR="114300" simplePos="0" relativeHeight="252075008" behindDoc="0" locked="0" layoutInCell="1" allowOverlap="1">
                      <wp:simplePos x="0" y="0"/>
                      <wp:positionH relativeFrom="column">
                        <wp:posOffset>2394585</wp:posOffset>
                      </wp:positionH>
                      <wp:positionV relativeFrom="paragraph">
                        <wp:posOffset>27940</wp:posOffset>
                      </wp:positionV>
                      <wp:extent cx="476250" cy="257175"/>
                      <wp:effectExtent l="0" t="0" r="0" b="9525"/>
                      <wp:wrapNone/>
                      <wp:docPr id="8" name="文本框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76250" cy="2571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>
                                  <w:pPr>
                                    <w:rPr>
                                      <w:rFonts w:hint="eastAsia" w:eastAsiaTheme="minorEastAsia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lang w:eastAsia="zh-CN"/>
                                    </w:rPr>
                                    <w:t>图四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_x0000_s1026" o:spid="_x0000_s1026" o:spt="202" type="#_x0000_t202" style="position:absolute;left:0pt;margin-left:188.55pt;margin-top:2.2pt;height:20.25pt;width:37.5pt;z-index:252075008;mso-width-relative:page;mso-height-relative:page;" fillcolor="#FFFFFF [3201]" filled="t" stroked="f" coordsize="21600,21600" o:gfxdata="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">
                      <v:fill on="t" focussize="0,0"/>
                      <v:stroke on="f" weight="0.5pt"/>
                      <v:imagedata o:title=""/>
                      <o:lock v:ext="edit" aspectratio="f"/>
                      <v:textbox>
                        <w:txbxContent>
                          <w:p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/>
                                <w:lang w:eastAsia="zh-CN"/>
                              </w:rPr>
                              <w:t>图四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>
            <w:pPr>
              <w:spacing w:line="360" w:lineRule="auto"/>
              <w:ind w:firstLine="405"/>
              <w:rPr>
                <w:rFonts w:hint="eastAsia"/>
              </w:rPr>
            </w:pPr>
          </w:p>
          <w:p>
            <w:pPr>
              <w:rPr>
                <w:rFonts w:hint="eastAsia"/>
                <w:b/>
              </w:rPr>
            </w:pPr>
            <w:r>
              <w:rPr>
                <w:rFonts w:hint="eastAsia"/>
                <w:b/>
              </w:rPr>
              <w:t>时间：10：40~10：45</w:t>
            </w:r>
          </w:p>
          <w:p>
            <w:pPr>
              <w:rPr>
                <w:rFonts w:hint="eastAsia"/>
                <w:b/>
              </w:rPr>
            </w:pPr>
            <w:r>
              <w:rPr>
                <w:sz w:val="21"/>
              </w:rPr>
              <mc:AlternateContent>
                <mc:Choice Requires="wps">
                  <w:drawing>
                    <wp:anchor distT="0" distB="0" distL="114300" distR="114300" simplePos="0" relativeHeight="252179456" behindDoc="0" locked="0" layoutInCell="1" allowOverlap="1">
                      <wp:simplePos x="0" y="0"/>
                      <wp:positionH relativeFrom="column">
                        <wp:posOffset>2470785</wp:posOffset>
                      </wp:positionH>
                      <wp:positionV relativeFrom="paragraph">
                        <wp:posOffset>2045335</wp:posOffset>
                      </wp:positionV>
                      <wp:extent cx="523875" cy="333375"/>
                      <wp:effectExtent l="0" t="0" r="9525" b="9525"/>
                      <wp:wrapNone/>
                      <wp:docPr id="9" name="文本框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523875" cy="3333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>
                                  <w:pPr>
                                    <w:rPr>
                                      <w:rFonts w:hint="eastAsia" w:eastAsiaTheme="minorEastAsia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lang w:eastAsia="zh-CN"/>
                                    </w:rPr>
                                    <w:t>图五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_x0000_s1026" o:spid="_x0000_s1026" o:spt="202" type="#_x0000_t202" style="position:absolute;left:0pt;margin-left:194.55pt;margin-top:161.05pt;height:26.25pt;width:41.25pt;z-index:252179456;mso-width-relative:page;mso-height-relative:page;" fillcolor="#FFFFFF [3201]" filled="t" stroked="f" coordsize="21600,21600" o:gfxdata="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">
                      <v:fill on="t" focussize="0,0"/>
                      <v:stroke on="f" weight="0.5pt"/>
                      <v:imagedata o:title=""/>
                      <o:lock v:ext="edit" aspectratio="f"/>
                      <v:textbox>
                        <w:txbxContent>
                          <w:p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/>
                                <w:lang w:eastAsia="zh-CN"/>
                              </w:rPr>
                              <w:t>图五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>
            <w:pPr>
              <w:rPr>
                <w:rFonts w:hint="eastAsia"/>
                <w:b/>
              </w:rPr>
            </w:pPr>
          </w:p>
          <w:p>
            <w:pPr>
              <w:rPr>
                <w:rFonts w:hint="eastAsia" w:eastAsiaTheme="minorEastAsia"/>
                <w:b/>
                <w:lang w:val="en-US" w:eastAsia="zh-CN"/>
              </w:rPr>
            </w:pPr>
            <w:r>
              <w:rPr>
                <w:rFonts w:hint="eastAsia"/>
                <w:b/>
                <w:lang w:val="en-US" w:eastAsia="zh-CN"/>
              </w:rPr>
              <w:t xml:space="preserve"> </w:t>
            </w:r>
          </w:p>
          <w:p>
            <w:pPr>
              <w:spacing w:line="360" w:lineRule="auto"/>
              <w:ind w:firstLine="405"/>
            </w:pPr>
            <w:r>
              <w:rPr>
                <w:rFonts w:hint="eastAsia"/>
              </w:rPr>
              <w:t>师幼讲评时，孩子们开始介绍起自己的作品：</w:t>
            </w:r>
            <w:r>
              <w:rPr>
                <w:rFonts w:hint="eastAsia"/>
                <w:lang w:eastAsia="zh-CN"/>
              </w:rPr>
              <w:t>（见图五）</w:t>
            </w:r>
          </w:p>
          <w:p>
            <w:pPr>
              <w:spacing w:line="360" w:lineRule="auto"/>
              <w:ind w:firstLine="405"/>
            </w:pPr>
            <w:r>
              <w:rPr>
                <w:rFonts w:hint="eastAsia"/>
              </w:rPr>
              <w:t>梓馨：</w:t>
            </w:r>
            <w:r>
              <w:rPr>
                <w:rFonts w:hint="eastAsia"/>
                <w:lang w:eastAsia="zh-CN"/>
              </w:rPr>
              <w:t>我今天建构的长廊和房屋连接在一起的。</w:t>
            </w:r>
          </w:p>
          <w:p>
            <w:pPr>
              <w:spacing w:line="360" w:lineRule="auto"/>
              <w:ind w:firstLine="405"/>
              <w:rPr>
                <w:rFonts w:hint="eastAsia"/>
              </w:rPr>
            </w:pPr>
            <w:r>
              <w:rPr>
                <w:rFonts w:hint="eastAsia"/>
              </w:rPr>
              <w:t>昊昊：</w:t>
            </w:r>
            <w:r>
              <w:rPr>
                <w:rFonts w:hint="eastAsia"/>
                <w:lang w:eastAsia="zh-CN"/>
              </w:rPr>
              <w:t>今天我搭了一扇大门，还搭了一扇小门。</w:t>
            </w:r>
          </w:p>
          <w:p>
            <w:pPr>
              <w:spacing w:line="360" w:lineRule="auto"/>
              <w:ind w:firstLine="405"/>
              <w:rPr>
                <w:rFonts w:hint="eastAsia"/>
              </w:rPr>
            </w:pPr>
            <w:r>
              <w:rPr>
                <w:rFonts w:hint="eastAsia"/>
              </w:rPr>
              <w:t>阿喆：</w:t>
            </w:r>
            <w:r>
              <w:rPr>
                <w:rFonts w:hint="eastAsia"/>
                <w:lang w:eastAsia="zh-CN"/>
              </w:rPr>
              <w:t>我用小三角形拼成了大的三角形，还用大的拱形积木搭了屋角。</w:t>
            </w:r>
          </w:p>
          <w:p>
            <w:pPr>
              <w:spacing w:line="360" w:lineRule="auto"/>
              <w:ind w:firstLine="405"/>
            </w:pPr>
            <w:r>
              <w:rPr>
                <w:rFonts w:hint="eastAsia"/>
              </w:rPr>
              <w:t>小雅：</w:t>
            </w:r>
            <w:r>
              <w:rPr>
                <w:rFonts w:hint="eastAsia"/>
                <w:lang w:eastAsia="zh-CN"/>
              </w:rPr>
              <w:t>我的屋顶是用的大的半圆形积木搭的。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56" w:hRule="atLeast"/>
        </w:trPr>
        <w:tc>
          <w:tcPr>
            <w:tcW w:w="8522" w:type="dxa"/>
            <w:gridSpan w:val="4"/>
          </w:tcPr>
          <w:p>
            <w:pPr>
              <w:spacing w:line="360" w:lineRule="auto"/>
              <w:rPr>
                <w:rFonts w:hint="eastAsia"/>
                <w:b/>
              </w:rPr>
            </w:pPr>
            <w:r>
              <w:rPr>
                <w:rFonts w:hint="eastAsia"/>
                <w:b/>
              </w:rPr>
              <w:t>分析：</w:t>
            </w:r>
          </w:p>
          <w:p>
            <w:pPr>
              <w:spacing w:line="360" w:lineRule="auto"/>
              <w:rPr>
                <w:rFonts w:hint="eastAsia" w:eastAsiaTheme="minorEastAsia"/>
                <w:b w:val="0"/>
                <w:bCs/>
                <w:lang w:val="en-US" w:eastAsia="zh-CN"/>
              </w:rPr>
            </w:pPr>
            <w:r>
              <w:rPr>
                <w:rFonts w:hint="eastAsia"/>
                <w:b w:val="0"/>
                <w:bCs/>
                <w:lang w:val="en-US" w:eastAsia="zh-CN"/>
              </w:rPr>
              <w:t xml:space="preserve">    本次建构游戏重点引导幼儿如何用积木进行斗拱反翘的建构方法，孩子们掌握的较好，能够选用三角形、半圆形、拱形积木进行屋顶装饰，搭出了不同角的斗拱反翘的屋顶。在活动中，幼儿能协商、分工，在搭建过程中能突出中国古建筑的风格特点（如高耸、尖翘、对称。）遇到建构问题，孩子们能自己想办法解决，在分享与交流环节，孩子们能通过同们的分享，获取新的建构经验，</w:t>
            </w:r>
          </w:p>
          <w:p>
            <w:pPr>
              <w:spacing w:line="360" w:lineRule="auto"/>
              <w:rPr>
                <w:b/>
              </w:rPr>
            </w:pPr>
            <w:r>
              <w:rPr>
                <w:rFonts w:hint="eastAsia"/>
                <w:b/>
              </w:rPr>
              <w:t>调整：</w:t>
            </w:r>
          </w:p>
          <w:p>
            <w:pPr>
              <w:pStyle w:val="8"/>
              <w:numPr>
                <w:ilvl w:val="0"/>
                <w:numId w:val="1"/>
              </w:numPr>
              <w:spacing w:line="360" w:lineRule="auto"/>
              <w:ind w:firstLineChars="0"/>
            </w:pPr>
            <w:r>
              <w:rPr>
                <w:rFonts w:hint="eastAsia"/>
                <w:lang w:eastAsia="zh-CN"/>
              </w:rPr>
              <w:t>将孩子们的作品照片冲洗出来呈现在墙饰中，激发幼儿互相学习、积累经验的兴趣。</w:t>
            </w:r>
          </w:p>
          <w:p>
            <w:pPr>
              <w:pStyle w:val="8"/>
              <w:widowControl w:val="0"/>
              <w:numPr>
                <w:numId w:val="0"/>
              </w:numPr>
              <w:spacing w:line="360" w:lineRule="auto"/>
              <w:jc w:val="both"/>
              <w:rPr>
                <w:rFonts w:hint="eastAsia"/>
                <w:lang w:eastAsia="zh-CN"/>
              </w:rPr>
            </w:pPr>
          </w:p>
          <w:p>
            <w:pPr>
              <w:pStyle w:val="8"/>
              <w:widowControl w:val="0"/>
              <w:numPr>
                <w:numId w:val="0"/>
              </w:numPr>
              <w:spacing w:line="360" w:lineRule="auto"/>
              <w:jc w:val="both"/>
              <w:rPr>
                <w:rFonts w:hint="eastAsia"/>
                <w:lang w:eastAsia="zh-CN"/>
              </w:rPr>
            </w:pPr>
          </w:p>
          <w:p>
            <w:pPr>
              <w:pStyle w:val="8"/>
              <w:widowControl w:val="0"/>
              <w:numPr>
                <w:numId w:val="0"/>
              </w:numPr>
              <w:spacing w:line="360" w:lineRule="auto"/>
              <w:jc w:val="both"/>
              <w:rPr>
                <w:rFonts w:hint="eastAsia"/>
                <w:lang w:eastAsia="zh-CN"/>
              </w:rPr>
            </w:pPr>
          </w:p>
          <w:p>
            <w:pPr>
              <w:pStyle w:val="8"/>
              <w:widowControl w:val="0"/>
              <w:numPr>
                <w:numId w:val="0"/>
              </w:numPr>
              <w:spacing w:line="360" w:lineRule="auto"/>
              <w:jc w:val="both"/>
              <w:rPr>
                <w:rFonts w:hint="eastAsia"/>
                <w:lang w:eastAsia="zh-CN"/>
              </w:rPr>
            </w:pPr>
          </w:p>
          <w:p>
            <w:pPr>
              <w:pStyle w:val="8"/>
              <w:widowControl w:val="0"/>
              <w:numPr>
                <w:numId w:val="0"/>
              </w:numPr>
              <w:spacing w:line="360" w:lineRule="auto"/>
              <w:jc w:val="both"/>
              <w:rPr>
                <w:rFonts w:hint="eastAsia"/>
                <w:lang w:eastAsia="zh-CN"/>
              </w:rPr>
            </w:pPr>
          </w:p>
          <w:p>
            <w:pPr>
              <w:pStyle w:val="8"/>
              <w:widowControl w:val="0"/>
              <w:numPr>
                <w:numId w:val="0"/>
              </w:numPr>
              <w:spacing w:line="360" w:lineRule="auto"/>
              <w:jc w:val="both"/>
              <w:rPr>
                <w:rFonts w:hint="eastAsia"/>
                <w:lang w:eastAsia="zh-CN"/>
              </w:rPr>
            </w:pPr>
            <w:bookmarkStart w:id="0" w:name="_GoBack"/>
            <w:bookmarkEnd w:id="0"/>
          </w:p>
        </w:tc>
      </w:tr>
    </w:tbl>
    <w:p/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mbria">
    <w:panose1 w:val="02040503050406030204"/>
    <w:charset w:val="00"/>
    <w:family w:val="roman"/>
    <w:pitch w:val="default"/>
    <w:sig w:usb0="E00002FF" w:usb1="400004FF" w:usb2="00000000" w:usb3="00000000" w:csb0="2000019F" w:csb1="00000000"/>
  </w:font>
  <w:font w:name="Calibri">
    <w:panose1 w:val="020F0502020204030204"/>
    <w:charset w:val="00"/>
    <w:family w:val="swiss"/>
    <w:pitch w:val="default"/>
    <w:sig w:usb0="E10002FF" w:usb1="4000ACFF" w:usb2="00000009" w:usb3="00000000" w:csb0="2000019F" w:csb1="00000000"/>
  </w:font>
  <w:font w:name="Heiti SC Light">
    <w:altName w:val="hakuyoxingshu7000"/>
    <w:panose1 w:val="00000000000000000000"/>
    <w:charset w:val="50"/>
    <w:family w:val="auto"/>
    <w:pitch w:val="default"/>
    <w:sig w:usb0="00000000" w:usb1="00000000" w:usb2="00000010" w:usb3="00000000" w:csb0="003E0000" w:csb1="00000000"/>
  </w:font>
  <w:font w:name="hakuyoxingshu7000">
    <w:panose1 w:val="02000600000000000000"/>
    <w:charset w:val="86"/>
    <w:family w:val="auto"/>
    <w:pitch w:val="default"/>
    <w:sig w:usb0="FFFFFFFF" w:usb1="E9FFFFFF" w:usb2="0000003F" w:usb3="00000000" w:csb0="603F00FF" w:csb1="FFFF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260738"/>
    <w:multiLevelType w:val="multilevel"/>
    <w:tmpl w:val="06260738"/>
    <w:lvl w:ilvl="0" w:tentative="0">
      <w:start w:val="1"/>
      <w:numFmt w:val="decimal"/>
      <w:lvlText w:val="%1."/>
      <w:lvlJc w:val="left"/>
      <w:pPr>
        <w:ind w:left="360" w:hanging="360"/>
      </w:pPr>
      <w:rPr>
        <w:rFonts w:hint="eastAsia"/>
      </w:rPr>
    </w:lvl>
    <w:lvl w:ilvl="1" w:tentative="0">
      <w:start w:val="1"/>
      <w:numFmt w:val="lowerLetter"/>
      <w:lvlText w:val="%2)"/>
      <w:lvlJc w:val="left"/>
      <w:pPr>
        <w:ind w:left="960" w:hanging="480"/>
      </w:pPr>
    </w:lvl>
    <w:lvl w:ilvl="2" w:tentative="0">
      <w:start w:val="1"/>
      <w:numFmt w:val="lowerRoman"/>
      <w:lvlText w:val="%3."/>
      <w:lvlJc w:val="right"/>
      <w:pPr>
        <w:ind w:left="1440" w:hanging="480"/>
      </w:pPr>
    </w:lvl>
    <w:lvl w:ilvl="3" w:tentative="0">
      <w:start w:val="1"/>
      <w:numFmt w:val="decimal"/>
      <w:lvlText w:val="%4."/>
      <w:lvlJc w:val="left"/>
      <w:pPr>
        <w:ind w:left="1920" w:hanging="480"/>
      </w:pPr>
    </w:lvl>
    <w:lvl w:ilvl="4" w:tentative="0">
      <w:start w:val="1"/>
      <w:numFmt w:val="lowerLetter"/>
      <w:lvlText w:val="%5)"/>
      <w:lvlJc w:val="left"/>
      <w:pPr>
        <w:ind w:left="2400" w:hanging="480"/>
      </w:pPr>
    </w:lvl>
    <w:lvl w:ilvl="5" w:tentative="0">
      <w:start w:val="1"/>
      <w:numFmt w:val="lowerRoman"/>
      <w:lvlText w:val="%6."/>
      <w:lvlJc w:val="right"/>
      <w:pPr>
        <w:ind w:left="2880" w:hanging="480"/>
      </w:pPr>
    </w:lvl>
    <w:lvl w:ilvl="6" w:tentative="0">
      <w:start w:val="1"/>
      <w:numFmt w:val="decimal"/>
      <w:lvlText w:val="%7."/>
      <w:lvlJc w:val="left"/>
      <w:pPr>
        <w:ind w:left="3360" w:hanging="480"/>
      </w:pPr>
    </w:lvl>
    <w:lvl w:ilvl="7" w:tentative="0">
      <w:start w:val="1"/>
      <w:numFmt w:val="lowerLetter"/>
      <w:lvlText w:val="%8)"/>
      <w:lvlJc w:val="left"/>
      <w:pPr>
        <w:ind w:left="3840" w:hanging="480"/>
      </w:pPr>
    </w:lvl>
    <w:lvl w:ilvl="8" w:tentative="0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F3A20"/>
    <w:rsid w:val="00041D9F"/>
    <w:rsid w:val="000B2541"/>
    <w:rsid w:val="000B4C4C"/>
    <w:rsid w:val="000D4E92"/>
    <w:rsid w:val="000F28B7"/>
    <w:rsid w:val="0015057F"/>
    <w:rsid w:val="00171F94"/>
    <w:rsid w:val="001C0C75"/>
    <w:rsid w:val="001D1CB3"/>
    <w:rsid w:val="001E76DF"/>
    <w:rsid w:val="001F41E0"/>
    <w:rsid w:val="00207784"/>
    <w:rsid w:val="0022182E"/>
    <w:rsid w:val="00262388"/>
    <w:rsid w:val="002D5073"/>
    <w:rsid w:val="0037572E"/>
    <w:rsid w:val="003D3838"/>
    <w:rsid w:val="00402EE2"/>
    <w:rsid w:val="00403B03"/>
    <w:rsid w:val="004565EA"/>
    <w:rsid w:val="004704A2"/>
    <w:rsid w:val="004A481C"/>
    <w:rsid w:val="004E16F7"/>
    <w:rsid w:val="00535DE8"/>
    <w:rsid w:val="005577ED"/>
    <w:rsid w:val="00565CDD"/>
    <w:rsid w:val="005C4905"/>
    <w:rsid w:val="0061135B"/>
    <w:rsid w:val="006166E9"/>
    <w:rsid w:val="0062644D"/>
    <w:rsid w:val="006530A8"/>
    <w:rsid w:val="0065350F"/>
    <w:rsid w:val="00662C28"/>
    <w:rsid w:val="00665D6F"/>
    <w:rsid w:val="00666BCE"/>
    <w:rsid w:val="007424C6"/>
    <w:rsid w:val="00765D4B"/>
    <w:rsid w:val="007A2D97"/>
    <w:rsid w:val="0086194F"/>
    <w:rsid w:val="008B72AE"/>
    <w:rsid w:val="00904DD8"/>
    <w:rsid w:val="009060CA"/>
    <w:rsid w:val="00912073"/>
    <w:rsid w:val="00914859"/>
    <w:rsid w:val="00927229"/>
    <w:rsid w:val="00931538"/>
    <w:rsid w:val="009501F9"/>
    <w:rsid w:val="009A773B"/>
    <w:rsid w:val="009C58D9"/>
    <w:rsid w:val="009F5D6E"/>
    <w:rsid w:val="00A123A5"/>
    <w:rsid w:val="00A21DF8"/>
    <w:rsid w:val="00A27728"/>
    <w:rsid w:val="00A56C10"/>
    <w:rsid w:val="00A65D8F"/>
    <w:rsid w:val="00A908D1"/>
    <w:rsid w:val="00AB5C55"/>
    <w:rsid w:val="00AD1015"/>
    <w:rsid w:val="00AF031E"/>
    <w:rsid w:val="00AF3A20"/>
    <w:rsid w:val="00AF55C4"/>
    <w:rsid w:val="00B04556"/>
    <w:rsid w:val="00B346D8"/>
    <w:rsid w:val="00B45F3F"/>
    <w:rsid w:val="00B76148"/>
    <w:rsid w:val="00BB7F1B"/>
    <w:rsid w:val="00BE3A51"/>
    <w:rsid w:val="00C85349"/>
    <w:rsid w:val="00C86BD6"/>
    <w:rsid w:val="00CE5739"/>
    <w:rsid w:val="00D60E08"/>
    <w:rsid w:val="00D65A39"/>
    <w:rsid w:val="00DB16A1"/>
    <w:rsid w:val="00DB7771"/>
    <w:rsid w:val="00F43D93"/>
    <w:rsid w:val="00FE78AC"/>
    <w:rsid w:val="00FF27CF"/>
    <w:rsid w:val="011C30DA"/>
    <w:rsid w:val="13707E61"/>
    <w:rsid w:val="2F092257"/>
    <w:rsid w:val="319D2631"/>
    <w:rsid w:val="378130E1"/>
    <w:rsid w:val="459C4A8F"/>
    <w:rsid w:val="45CD53D1"/>
    <w:rsid w:val="48A31921"/>
    <w:rsid w:val="6A744251"/>
    <w:rsid w:val="735140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semiHidden="0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5">
    <w:name w:val="Default Paragraph Font"/>
    <w:unhideWhenUsed/>
    <w:uiPriority w:val="1"/>
  </w:style>
  <w:style w:type="table" w:default="1" w:styleId="6">
    <w:name w:val="Normal Table"/>
    <w:unhideWhenUsed/>
    <w:qFormat/>
    <w:uiPriority w:val="99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9"/>
    <w:unhideWhenUsed/>
    <w:qFormat/>
    <w:uiPriority w:val="99"/>
    <w:rPr>
      <w:rFonts w:ascii="Heiti SC Light" w:eastAsia="Heiti SC Light"/>
      <w:sz w:val="18"/>
      <w:szCs w:val="18"/>
    </w:rPr>
  </w:style>
  <w:style w:type="paragraph" w:styleId="3">
    <w:name w:val="footer"/>
    <w:basedOn w:val="1"/>
    <w:link w:val="11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0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7">
    <w:name w:val="Table Grid"/>
    <w:basedOn w:val="6"/>
    <w:qFormat/>
    <w:uiPriority w:val="5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Layout w:type="fixed"/>
      <w:tblCellMar>
        <w:top w:w="0" w:type="dxa"/>
        <w:left w:w="108" w:type="dxa"/>
        <w:bottom w:w="0" w:type="dxa"/>
        <w:right w:w="108" w:type="dxa"/>
      </w:tblCellMar>
    </w:tblPr>
  </w:style>
  <w:style w:type="paragraph" w:styleId="8">
    <w:name w:val="List Paragraph"/>
    <w:basedOn w:val="1"/>
    <w:qFormat/>
    <w:uiPriority w:val="34"/>
    <w:pPr>
      <w:ind w:firstLine="420" w:firstLineChars="200"/>
    </w:pPr>
  </w:style>
  <w:style w:type="character" w:customStyle="1" w:styleId="9">
    <w:name w:val="批注框文本 Char"/>
    <w:basedOn w:val="5"/>
    <w:link w:val="2"/>
    <w:semiHidden/>
    <w:qFormat/>
    <w:uiPriority w:val="99"/>
    <w:rPr>
      <w:rFonts w:ascii="Heiti SC Light" w:eastAsia="Heiti SC Light"/>
      <w:sz w:val="18"/>
      <w:szCs w:val="18"/>
    </w:rPr>
  </w:style>
  <w:style w:type="character" w:customStyle="1" w:styleId="10">
    <w:name w:val="页眉 Char"/>
    <w:basedOn w:val="5"/>
    <w:link w:val="4"/>
    <w:semiHidden/>
    <w:qFormat/>
    <w:uiPriority w:val="99"/>
    <w:rPr>
      <w:sz w:val="18"/>
      <w:szCs w:val="18"/>
    </w:rPr>
  </w:style>
  <w:style w:type="character" w:customStyle="1" w:styleId="11">
    <w:name w:val="页脚 Char"/>
    <w:basedOn w:val="5"/>
    <w:link w:val="3"/>
    <w:semiHidden/>
    <w:qFormat/>
    <w:uiPriority w:val="99"/>
    <w:rPr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5" Type="http://schemas.openxmlformats.org/officeDocument/2006/relationships/fontTable" Target="fontTable.xml"/><Relationship Id="rId14" Type="http://schemas.openxmlformats.org/officeDocument/2006/relationships/customXml" Target="../customXml/item2.xml"/><Relationship Id="rId13" Type="http://schemas.openxmlformats.org/officeDocument/2006/relationships/numbering" Target="numbering.xml"/><Relationship Id="rId12" Type="http://schemas.openxmlformats.org/officeDocument/2006/relationships/customXml" Target="../customXml/item1.xml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8B0EDF2C-3524-42B5-9C00-828D594AE802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6</Pages>
  <Words>322</Words>
  <Characters>1839</Characters>
  <Lines>15</Lines>
  <Paragraphs>4</Paragraphs>
  <ScaleCrop>false</ScaleCrop>
  <LinksUpToDate>false</LinksUpToDate>
  <CharactersWithSpaces>2157</CharactersWithSpaces>
  <Application>WPS Office_10.1.0.6930_F1E327BC-269C-435d-A152-05C5408002CA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2017-09-22T05:01:00Z</dcterms:created>
  <dc:creator>USER</dc:creator>
  <cp:lastModifiedBy>幸福一生</cp:lastModifiedBy>
  <dcterms:modified xsi:type="dcterms:W3CDTF">2017-11-24T06:45:01Z</dcterms:modified>
  <cp:revision>61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2052-10.1.0.6930</vt:lpwstr>
  </property>
</Properties>
</file>