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小二班建构区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2017.10.25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蝴蝶组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余艳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环境与材料准备：（图文并茂）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建构环境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由4x5共30块咖啡色垫子铺成建构区，垫子四周围绕着各种各样的建构材料，每一种材料都有自己的位置，方便孩子们取放。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97790</wp:posOffset>
                  </wp:positionV>
                  <wp:extent cx="2437765" cy="1828800"/>
                  <wp:effectExtent l="0" t="0" r="635" b="0"/>
                  <wp:wrapTopAndBottom/>
                  <wp:docPr id="12" name="图片 12" descr="IMG_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1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87630</wp:posOffset>
                  </wp:positionV>
                  <wp:extent cx="2433955" cy="1825625"/>
                  <wp:effectExtent l="0" t="0" r="4445" b="3175"/>
                  <wp:wrapTopAndBottom/>
                  <wp:docPr id="13" name="图片 13" descr="IMG_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2.材料准备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（1）开放式材料：塑料管子、可用于搭建房屋的小盒子、空易拉罐、纸杯、、</w:t>
            </w:r>
            <w:r>
              <w:rPr>
                <w:rFonts w:hint="eastAsia"/>
                <w:lang w:eastAsia="zh-CN"/>
              </w:rPr>
              <w:t>空牛奶盒、纸圆筒、塑料水管、塑料圈、铁盒子</w:t>
            </w:r>
            <w:r>
              <w:rPr>
                <w:rFonts w:hint="eastAsia"/>
                <w:lang w:val="en-US" w:eastAsia="zh-CN"/>
              </w:rPr>
              <w:t>、奶粉罐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2103120</wp:posOffset>
                  </wp:positionV>
                  <wp:extent cx="2364740" cy="1774190"/>
                  <wp:effectExtent l="0" t="0" r="16510" b="16510"/>
                  <wp:wrapTopAndBottom/>
                  <wp:docPr id="30" name="图片 30" descr="IMG_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1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2101215</wp:posOffset>
                  </wp:positionV>
                  <wp:extent cx="2345690" cy="1759585"/>
                  <wp:effectExtent l="0" t="0" r="16510" b="12065"/>
                  <wp:wrapTopAndBottom/>
                  <wp:docPr id="25" name="图片 25" descr="IMG_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174625</wp:posOffset>
                  </wp:positionV>
                  <wp:extent cx="2325370" cy="1744345"/>
                  <wp:effectExtent l="0" t="0" r="17780" b="8255"/>
                  <wp:wrapTopAndBottom/>
                  <wp:docPr id="24" name="图片 24" descr="IMG_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1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180975</wp:posOffset>
                  </wp:positionV>
                  <wp:extent cx="2341245" cy="1756410"/>
                  <wp:effectExtent l="0" t="0" r="1905" b="15240"/>
                  <wp:wrapTopAndBottom/>
                  <wp:docPr id="23" name="图片 23" descr="IMG_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1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2042160</wp:posOffset>
                  </wp:positionV>
                  <wp:extent cx="2165985" cy="1624965"/>
                  <wp:effectExtent l="0" t="0" r="5715" b="13335"/>
                  <wp:wrapTopAndBottom/>
                  <wp:docPr id="33" name="图片 33" descr="IMG_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1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3175</wp:posOffset>
                  </wp:positionV>
                  <wp:extent cx="1631950" cy="2176145"/>
                  <wp:effectExtent l="0" t="0" r="14605" b="6350"/>
                  <wp:wrapTopAndBottom/>
                  <wp:docPr id="28" name="图片 28" descr="IMG_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1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2052955</wp:posOffset>
                  </wp:positionV>
                  <wp:extent cx="2226310" cy="1655445"/>
                  <wp:effectExtent l="0" t="0" r="2540" b="1905"/>
                  <wp:wrapTopAndBottom/>
                  <wp:docPr id="31" name="图片 31" descr="IMG_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1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272415</wp:posOffset>
                  </wp:positionV>
                  <wp:extent cx="2239645" cy="1680210"/>
                  <wp:effectExtent l="0" t="0" r="8255" b="15240"/>
                  <wp:wrapTopAndBottom/>
                  <wp:docPr id="27" name="图片 27" descr="IMG_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1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）辅助型材料：木头积木、三形扣环、万变旋转、</w:t>
            </w:r>
            <w:r>
              <w:rPr>
                <w:rFonts w:hint="eastAsia"/>
                <w:lang w:val="en-US" w:eastAsia="zh-CN"/>
              </w:rPr>
              <w:t>塑料插塑、KT板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2192020</wp:posOffset>
                  </wp:positionV>
                  <wp:extent cx="2388235" cy="1791335"/>
                  <wp:effectExtent l="0" t="0" r="12065" b="18415"/>
                  <wp:wrapTopAndBottom/>
                  <wp:docPr id="36" name="图片 36" descr="IMG_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1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76200</wp:posOffset>
                  </wp:positionV>
                  <wp:extent cx="2339975" cy="1755775"/>
                  <wp:effectExtent l="0" t="0" r="3175" b="15875"/>
                  <wp:wrapTopAndBottom/>
                  <wp:docPr id="34" name="图片 34" descr="IMG_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11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1902460</wp:posOffset>
                  </wp:positionV>
                  <wp:extent cx="1757680" cy="2344420"/>
                  <wp:effectExtent l="0" t="0" r="17780" b="13970"/>
                  <wp:wrapTopAndBottom/>
                  <wp:docPr id="32" name="图片 32" descr="IMG_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1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7680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78740</wp:posOffset>
                  </wp:positionV>
                  <wp:extent cx="2306320" cy="1748155"/>
                  <wp:effectExtent l="0" t="0" r="17780" b="4445"/>
                  <wp:wrapTopAndBottom/>
                  <wp:docPr id="26" name="图片 26" descr="IMG_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5" w:hRule="atLeast"/>
        </w:trPr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孩子行为：（图文并茂）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次观察了蝴蝶组的小朋友，这次还是带着这组小朋友到建构区建构，整个过程大概1个小时。在开始游戏之前，我先跟小朋友强调了一遍游戏规则。我这次开始之前还是询问了小朋友的建构目的，问了每个人想搭什么、有没有想选的材料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始牛梓洋还是选择了易拉罐，他把易拉罐放在面前排成一排，然后在两个易拉罐中间的上面再放一个易拉罐，一个一个垒高，形成了一个三角形。他搭完了看看四周，又拿了几个易拉罐放在底部的旁边，把本来的作品扩建了一下，然后在上面继续垒高，把刚刚的小三角形搭的更大了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pict>
                <v:shape id="_x0000_s1028" o:spid="_x0000_s1028" o:spt="202" type="#_x0000_t202" style="position:absolute;left:0pt;margin-left:144.65pt;margin-top:81.5pt;height:54.7pt;width:104.25pt;z-index:2517534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8"/>
                            <w:szCs w:val="48"/>
                            <w:lang w:eastAsia="zh-CN"/>
                          </w:rPr>
                          <w:t>扩大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shape id="_x0000_s1027" o:spid="_x0000_s1027" o:spt="13" type="#_x0000_t13" style="position:absolute;left:0pt;margin-left:158.9pt;margin-top:59.75pt;height:18pt;width:100.55pt;z-index:251752448;mso-width-relative:page;mso-height-relative:page;" fillcolor="#FF0000" filled="t" stroked="t" coordsize="21600,21600" adj="16200,5400">
                  <v:path/>
                  <v:fill on="t" color2="#FFFFFF" focussize="0,0"/>
                  <v:stroke color="#FF0000"/>
                  <v:imagedata o:title=""/>
                  <o:lock v:ext="edit" aspectratio="f"/>
                </v:shape>
              </w:pict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2733040</wp:posOffset>
                  </wp:positionH>
                  <wp:positionV relativeFrom="page">
                    <wp:posOffset>1684020</wp:posOffset>
                  </wp:positionV>
                  <wp:extent cx="2311400" cy="1733550"/>
                  <wp:effectExtent l="0" t="0" r="12700" b="0"/>
                  <wp:wrapTopAndBottom/>
                  <wp:docPr id="2" name="图片 2" descr="IMG_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ge">
                    <wp:posOffset>1677035</wp:posOffset>
                  </wp:positionV>
                  <wp:extent cx="2312670" cy="1734820"/>
                  <wp:effectExtent l="0" t="0" r="11430" b="17780"/>
                  <wp:wrapTopAndBottom/>
                  <wp:docPr id="1" name="图片 1" descr="IMG_5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1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周心怡拿了许多的盒子堆在地上，然后选择了纸筒摆在盒子上面，下面两个，上面一个。我好奇问她这是什么，她说：“这是蛋糕呀，我在卖蛋糕呢！”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pict>
                <v:shape id="_x0000_s1030" o:spid="_x0000_s1030" o:spt="202" type="#_x0000_t202" style="position:absolute;left:0pt;margin-left:293.9pt;margin-top:64.9pt;height:68.25pt;width:116.25pt;z-index:2517555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361" w:firstLineChars="100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36"/>
                            <w:szCs w:val="36"/>
                            <w:lang w:eastAsia="zh-CN"/>
                          </w:rPr>
                          <w:t>蛋糕</w:t>
                        </w:r>
                      </w:p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36"/>
                            <w:szCs w:val="36"/>
                            <w:lang w:eastAsia="zh-CN"/>
                          </w:rPr>
                          <w:t>（符号象征）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ge">
                    <wp:posOffset>3873500</wp:posOffset>
                  </wp:positionV>
                  <wp:extent cx="2327275" cy="1746250"/>
                  <wp:effectExtent l="0" t="0" r="15875" b="6350"/>
                  <wp:wrapTopAndBottom/>
                  <wp:docPr id="4" name="图片 4" descr="IMG_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4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pict>
                <v:shape id="_x0000_s1029" o:spid="_x0000_s1029" o:spt="3" type="#_x0000_t3" style="position:absolute;left:0pt;margin-left:290.15pt;margin-top:13.9pt;height:54.75pt;width:63.75pt;z-index:251754496;mso-width-relative:page;mso-height-relative:page;" filled="f" stroked="t" coordsize="21600,21600">
                  <v:path/>
                  <v:fill on="f" focussize="0,0"/>
                  <v:stroke weight="4.5pt" color="#FF0000"/>
                  <v:imagedata o:title=""/>
                  <o:lock v:ext="edit" aspectratio="f"/>
                </v:shape>
              </w:pict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ge">
                    <wp:posOffset>3867785</wp:posOffset>
                  </wp:positionV>
                  <wp:extent cx="2321560" cy="1741170"/>
                  <wp:effectExtent l="0" t="0" r="2540" b="11430"/>
                  <wp:wrapTopAndBottom/>
                  <wp:docPr id="3" name="图片 3" descr="IMG_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4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搭了一会，我把小朋友叫到身边，示范一种建构方式给他们看，我让小朋友递给我许多大易拉罐，我在地上平铺成一个长方形，然后在上面放了一块板。在板上四个角各放了两个个叠起来的易拉罐，再在上面放一块板。以此类推，小朋友眼睛看的动都不动，我让他们和我一起来搭这个建筑物，他们都去拿易拉罐来放上来。搭到很高的时候我说差不多了，小朋友够不到了，于是周心怡在顶部堆了三个易拉罐作为结束和装饰。许一诺还想做点装饰，她拿了许多纸筒堆在顶层，周心怡看了也来帮忙一起放。放到后面纸筒都在上面围拢了三层了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ge">
                    <wp:posOffset>6866890</wp:posOffset>
                  </wp:positionV>
                  <wp:extent cx="2301875" cy="1726565"/>
                  <wp:effectExtent l="0" t="0" r="3175" b="6985"/>
                  <wp:wrapTopAndBottom/>
                  <wp:docPr id="6" name="图片 6" descr="IMG_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3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ge">
                    <wp:posOffset>6882130</wp:posOffset>
                  </wp:positionV>
                  <wp:extent cx="2284095" cy="1713865"/>
                  <wp:effectExtent l="0" t="0" r="1905" b="635"/>
                  <wp:wrapTopAndBottom/>
                  <wp:docPr id="5" name="图片 5" descr="IMG_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牛梓洋一直搭建的是易拉罐，在看到我刚刚的示范后，他自己去拿了许多纸盒，用我刚刚的方法，在纸盒中间用纸筒隔开，一层一层叠的非常高，都超过了他的头顶。中间还夹杂了一层易拉罐。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2708910</wp:posOffset>
                  </wp:positionH>
                  <wp:positionV relativeFrom="page">
                    <wp:posOffset>462915</wp:posOffset>
                  </wp:positionV>
                  <wp:extent cx="2336800" cy="1753235"/>
                  <wp:effectExtent l="0" t="0" r="6350" b="18415"/>
                  <wp:wrapTopAndBottom/>
                  <wp:docPr id="8" name="图片 8" descr="IMG_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ge">
                    <wp:posOffset>469900</wp:posOffset>
                  </wp:positionV>
                  <wp:extent cx="2301240" cy="1725930"/>
                  <wp:effectExtent l="0" t="0" r="3810" b="7620"/>
                  <wp:wrapTopAndBottom/>
                  <wp:docPr id="7" name="图片 7" descr="IMG_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我又带着小朋友用他们很少尝试的牛奶盒在地上围拢成了一个方形，我说：“我们一起来搭一个小兔子的家吧！”小朋友都很乐意，马上帮我一起围拢、垒高。小朋友把房子围得严严实实的，我问：“那小兔子怎么进去呢？”周心怡想了想，把角落的牛奶盒推开了点，空了一个缝当做门。牛梓洋把小兔子放进了家里。</w:t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sz w:val="21"/>
              </w:rPr>
              <w:pict>
                <v:shape id="_x0000_s1032" o:spid="_x0000_s1032" o:spt="202" type="#_x0000_t202" style="position:absolute;left:0pt;margin-left:342.65pt;margin-top:101.15pt;height:36.7pt;width:45.75pt;z-index:251757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8"/>
                            <w:szCs w:val="48"/>
                            <w:lang w:eastAsia="zh-CN"/>
                          </w:rPr>
                          <w:t>门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shape id="_x0000_s1031" o:spid="_x0000_s1031" o:spt="3" type="#_x0000_t3" style="position:absolute;left:0pt;margin-left:269.1pt;margin-top:59.15pt;height:60.7pt;width:72.05pt;z-index:251756544;mso-width-relative:page;mso-height-relative:page;" filled="f" stroked="t" coordsize="21600,21600">
                  <v:path/>
                  <v:fill on="f" focussize="0,0"/>
                  <v:stroke weight="4.5pt" color="#FF0000"/>
                  <v:imagedata o:title=""/>
                  <o:lock v:ext="edit" aspectratio="f"/>
                </v:shape>
              </w:pict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ge">
                    <wp:posOffset>3051810</wp:posOffset>
                  </wp:positionV>
                  <wp:extent cx="2350135" cy="1762760"/>
                  <wp:effectExtent l="0" t="0" r="12065" b="8890"/>
                  <wp:wrapTopAndBottom/>
                  <wp:docPr id="10" name="图片 10" descr="IMG_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3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ge">
                    <wp:posOffset>3040380</wp:posOffset>
                  </wp:positionV>
                  <wp:extent cx="2360295" cy="1770380"/>
                  <wp:effectExtent l="0" t="0" r="1905" b="1270"/>
                  <wp:wrapTopAndBottom/>
                  <wp:docPr id="9" name="图片 9" descr="IMG_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3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分析与调整：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首先牛梓洋小朋友搭建的第一个三角形的建筑处于连接阶段，他每次一次都选择易拉罐不去尝试其他的材料。在后面观察过我的示范后，他主动地去尝试了纸盒和纸筒，并且现学现用了我示范的建构方式，搭建了一座高楼，学习能力很强，而且建构带有目的性，动手能力很高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而周心怡小朋友用纸筒代替蛋糕，假装开了一个个蛋糕店，在买蛋糕，这就是把建构游戏中与角色游戏结合起来，并且出现了符号象征能力。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我示范时小朋友时很热情的，他们在帮助我的过程中，与其他小朋友的交流也多了许多，有效加强了小朋友的合作能力与交往能力。并且在后面小朋友自己动脑筋如何完善这个建筑物，这时处于第四阶段：围绕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在这次的建构活动中，小朋友对于材料的运用明显更加熟悉，接触了更多的材料与建构方式。我觉得老师的指导与参与也是有必要的。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调整：1.多进行几人合作的建构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2.带小朋友多观赏一些不同的建筑作品的图片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rPr>
                <w:rFonts w:hint="eastAsia"/>
              </w:rPr>
            </w:pPr>
          </w:p>
          <w:p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893DD"/>
    <w:multiLevelType w:val="singleLevel"/>
    <w:tmpl w:val="59C893D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1F41E0"/>
    <w:rsid w:val="00262388"/>
    <w:rsid w:val="00931538"/>
    <w:rsid w:val="00AF3A20"/>
    <w:rsid w:val="0606316F"/>
    <w:rsid w:val="2BBF539B"/>
    <w:rsid w:val="2CE0737C"/>
    <w:rsid w:val="3EB3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30"/>
    <customShpInfo spid="_x0000_s1029"/>
    <customShpInfo spid="_x0000_s1032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97</Characters>
  <Lines>1</Lines>
  <Paragraphs>1</Paragraphs>
  <TotalTime>0</TotalTime>
  <ScaleCrop>false</ScaleCrop>
  <LinksUpToDate>false</LinksUpToDate>
  <CharactersWithSpaces>113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Fairy </cp:lastModifiedBy>
  <dcterms:modified xsi:type="dcterms:W3CDTF">2017-12-03T08:54:21Z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