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FB" w:rsidRDefault="00255E94">
      <w:r>
        <w:rPr>
          <w:rFonts w:hint="eastAsia"/>
        </w:rPr>
        <w:t xml:space="preserve">　　</w:t>
      </w:r>
    </w:p>
    <w:p w:rsidR="004B3BFB" w:rsidRDefault="00255E94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两学一做学习心得</w:t>
      </w:r>
    </w:p>
    <w:p w:rsidR="004B3BFB" w:rsidRDefault="00255E94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武进区漕桥小学</w:t>
      </w:r>
      <w:r>
        <w:rPr>
          <w:rFonts w:ascii="宋体" w:eastAsia="宋体" w:hAnsi="宋体" w:cs="宋体" w:hint="eastAsia"/>
          <w:sz w:val="24"/>
        </w:rPr>
        <w:t xml:space="preserve">   孙莉洁</w:t>
      </w:r>
      <w:bookmarkStart w:id="0" w:name="_GoBack"/>
      <w:bookmarkEnd w:id="0"/>
    </w:p>
    <w:p w:rsidR="004B3BFB" w:rsidRDefault="00255E94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今年，中央决定要在全党开展以“深入学习党章党规，深入学习习近平总书记系列重要讲话，做合格的共产党员”学习教育。这是继党的群众路线教育实践活动、“三严三实”专题教育之后，深化党内教育的又一次重要实践，也是面向全体党员从集中性教育活动</w:t>
      </w:r>
      <w:proofErr w:type="gramStart"/>
      <w:r>
        <w:rPr>
          <w:rFonts w:ascii="宋体" w:eastAsia="宋体" w:hAnsi="宋体" w:cs="宋体" w:hint="eastAsia"/>
          <w:sz w:val="24"/>
        </w:rPr>
        <w:t>向经常</w:t>
      </w:r>
      <w:proofErr w:type="gramEnd"/>
      <w:r>
        <w:rPr>
          <w:rFonts w:ascii="宋体" w:eastAsia="宋体" w:hAnsi="宋体" w:cs="宋体" w:hint="eastAsia"/>
          <w:sz w:val="24"/>
        </w:rPr>
        <w:t>性教育延伸的重要举措。各地党组织要把这次学习教育作为一项政治任务，融入党员教育管理新常态，打造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支具有铁一般信仰、铁一般信念、铁一般纪律、铁一般担当的党员干部队伍，为全面建成小康社会奠定扎实的组织基础。</w:t>
      </w:r>
    </w:p>
    <w:p w:rsidR="004B3BFB" w:rsidRDefault="00255E94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把“两学一做”落实到强化理想信念上。习近平总书记强调指出，理想信念是共产党人的精神之“钙”，必须加强思想政治建设，解决好世界观、人生观、价值观这个“总开关”问题。“总开关”问题解决不了，就会出现世界观上的偏差、人生观上的迷失、价值观上的错位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就会影响党员干部在群众中的形象，就会动摇党的执政根基。没有理想信念，理想信念不坚定，精神上就会“缺钙”，就会得“软骨病”，就会出现越规出界、跑冒滴漏的问题。因此，要以“两学一做”为契机，引导党员干部学党章、学党规、学习近平总书记系列重要讲话，读原著、学原文、悟原理，坚</w:t>
      </w:r>
      <w:r>
        <w:rPr>
          <w:rFonts w:ascii="宋体" w:eastAsia="宋体" w:hAnsi="宋体" w:cs="宋体" w:hint="eastAsia"/>
          <w:sz w:val="24"/>
        </w:rPr>
        <w:t>定“三个自信”，补足“精神之钙”，铸牢“党性之魂”。要通过“两学一做”活动，把学习党章党规和习近平系列讲话制度化、常态化，根据不同对象灵活学习形式，增强学习效果，引导党员干部自觉把党章党规和习近平系列讲话要求转化实际行动，做到学而信、学而用、学而行，做到思想同心、目标同向、工作同力、落实同步，以实实在在的成绩展示学习效果。</w:t>
      </w:r>
    </w:p>
    <w:p w:rsidR="004B3BFB" w:rsidRDefault="00255E94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要把“两学一做”落实到讲纪律守规矩上。没有规矩不成方圆。党章和党规是党员干部必须遵守的基本行为准则。任何人，不管官多大、资格多老，都要讲纪律守规矩，认真履行好党章赋予的权利和义务，严格遵</w:t>
      </w:r>
      <w:r>
        <w:rPr>
          <w:rFonts w:ascii="宋体" w:eastAsia="宋体" w:hAnsi="宋体" w:cs="宋体" w:hint="eastAsia"/>
          <w:sz w:val="24"/>
        </w:rPr>
        <w:t>守党纪党规，落实好“三严三实”要求。如果没有铁的纪律，党员干部队伍就会成为一盘散沙，就会丧失战斗力和生命力，更谈不上纯洁性和先进性。“善禁者，先禁其身而后人”。作为执政党，正人先正已，必须要把党员干部队伍管好用好。要通过“两学一做”学习教育，使党员干部明确“红线”、知道不可逾越“底线”，自觉按党章办事，自觉遵守党规，自觉</w:t>
      </w:r>
      <w:proofErr w:type="gramStart"/>
      <w:r>
        <w:rPr>
          <w:rFonts w:ascii="宋体" w:eastAsia="宋体" w:hAnsi="宋体" w:cs="宋体" w:hint="eastAsia"/>
          <w:sz w:val="24"/>
        </w:rPr>
        <w:t>践行</w:t>
      </w:r>
      <w:proofErr w:type="gramEnd"/>
      <w:r>
        <w:rPr>
          <w:rFonts w:ascii="宋体" w:eastAsia="宋体" w:hAnsi="宋体" w:cs="宋体" w:hint="eastAsia"/>
          <w:sz w:val="24"/>
        </w:rPr>
        <w:t>“三严三实”要求。教育引导党员干部在关键时刻、重要关头，始终保持政治定力、守住法纪底线、把好私德关口，树好</w:t>
      </w:r>
      <w:proofErr w:type="gramStart"/>
      <w:r>
        <w:rPr>
          <w:rFonts w:ascii="宋体" w:eastAsia="宋体" w:hAnsi="宋体" w:cs="宋体" w:hint="eastAsia"/>
          <w:sz w:val="24"/>
        </w:rPr>
        <w:t>自已</w:t>
      </w:r>
      <w:proofErr w:type="gramEnd"/>
      <w:r>
        <w:rPr>
          <w:rFonts w:ascii="宋体" w:eastAsia="宋体" w:hAnsi="宋体" w:cs="宋体" w:hint="eastAsia"/>
          <w:sz w:val="24"/>
        </w:rPr>
        <w:t>形象，为党员干部队伍增光添彩。要严格执行党纪党规，对于敢于顶风违纪的党员干部</w:t>
      </w:r>
      <w:r>
        <w:rPr>
          <w:rFonts w:ascii="宋体" w:eastAsia="宋体" w:hAnsi="宋体" w:cs="宋体" w:hint="eastAsia"/>
          <w:sz w:val="24"/>
        </w:rPr>
        <w:t>，要敢于“亮剑”，敢于对党内政治生活庸俗化说不，敢于同党内不良倾向作斗争，敢于高举党纪党规戒尺，切实维护好党纪党规的严肃性和权威性，始终保持高压</w:t>
      </w:r>
      <w:r>
        <w:rPr>
          <w:rFonts w:ascii="宋体" w:eastAsia="宋体" w:hAnsi="宋体" w:cs="宋体" w:hint="eastAsia"/>
          <w:sz w:val="24"/>
        </w:rPr>
        <w:lastRenderedPageBreak/>
        <w:t>态势，使党员干部不想、不敢违规违纪。</w:t>
      </w:r>
    </w:p>
    <w:p w:rsidR="004B3BFB" w:rsidRDefault="004B3BFB">
      <w:pPr>
        <w:spacing w:line="400" w:lineRule="exact"/>
        <w:rPr>
          <w:rFonts w:ascii="宋体" w:eastAsia="宋体" w:hAnsi="宋体" w:cs="宋体"/>
          <w:sz w:val="24"/>
        </w:rPr>
      </w:pPr>
    </w:p>
    <w:sectPr w:rsidR="004B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B"/>
    <w:rsid w:val="00255E94"/>
    <w:rsid w:val="004B3BFB"/>
    <w:rsid w:val="04C64CEF"/>
    <w:rsid w:val="4623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dell</cp:lastModifiedBy>
  <cp:revision>2</cp:revision>
  <dcterms:created xsi:type="dcterms:W3CDTF">2014-10-29T12:08:00Z</dcterms:created>
  <dcterms:modified xsi:type="dcterms:W3CDTF">2018-01-23T13:07:00Z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