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48" w:type="dxa"/>
        <w:jc w:val="center"/>
        <w:tblInd w:w="98" w:type="dxa"/>
        <w:tblLook w:val="04A0"/>
      </w:tblPr>
      <w:tblGrid>
        <w:gridCol w:w="1003"/>
        <w:gridCol w:w="1269"/>
        <w:gridCol w:w="1424"/>
        <w:gridCol w:w="850"/>
        <w:gridCol w:w="709"/>
        <w:gridCol w:w="992"/>
        <w:gridCol w:w="709"/>
        <w:gridCol w:w="992"/>
      </w:tblGrid>
      <w:tr w:rsidR="002405B0" w:rsidRPr="002405B0" w:rsidTr="00AA092A">
        <w:trPr>
          <w:trHeight w:val="465"/>
          <w:jc w:val="center"/>
        </w:trPr>
        <w:tc>
          <w:tcPr>
            <w:tcW w:w="7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850300" w:rsidP="002405B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横山桥初中</w:t>
            </w:r>
            <w:r w:rsidR="002405B0" w:rsidRPr="002405B0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2017</w:t>
            </w:r>
            <w:r w:rsidR="002405B0" w:rsidRPr="002405B0">
              <w:rPr>
                <w:rFonts w:asciiTheme="minorEastAsia" w:hAnsiTheme="minorEastAsia" w:cs="Arial" w:hint="eastAsia"/>
                <w:b/>
                <w:bCs/>
                <w:kern w:val="0"/>
                <w:sz w:val="28"/>
                <w:szCs w:val="28"/>
              </w:rPr>
              <w:t>年化学低值易耗品总账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分类编号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规格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上年结转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2017年12月31日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结存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金额（元）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35479.93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35479.93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量筒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313.97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313.97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量筒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量筒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145.89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145.89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量筒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量杯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Ф12mm×70mm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6.90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φ15mm×150mm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109.50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φ18mm×180mm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φ20×200mm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398.40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398.40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Ф20mm×200mm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660.60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660.60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φ15×150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233.40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233.40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φ32×200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45.10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φ32×200mm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Ф32mm×200mm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20.77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硬质玻璃管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Ф15 mm×150mm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7.20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烧杯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79.31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79.31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烧杯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143.30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143.30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烧杯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111.28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111.28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烧杯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712.84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712.84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烧杯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194.44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烧杯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287.10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287.10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锥形瓶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锥形瓶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锥形瓶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锥形烧瓶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304.50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锥形瓶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159.60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锥形烧瓶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酒精灯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183.99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183.99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248.91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248.91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267.60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267.60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长颈漏斗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长颈漏斗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三角形50ml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1690.00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长颈漏斗球形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锥形，100ml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41.25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梨形，50ml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178.75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梨形50ml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三角形50ml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5"/>
                <w:szCs w:val="15"/>
              </w:rPr>
              <w:t>分液漏斗梨形，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lastRenderedPageBreak/>
              <w:t>62073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胶头滴管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1.50ml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82.15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82.15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62093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玻璃钟罩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集气瓶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187.59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集气瓶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232.85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232.85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广口瓶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275.72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275.72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广口瓶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601.55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601.55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广口瓶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广口瓶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563.27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563.27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广口瓶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广口瓶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广口瓶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茶，125ml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1861.68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1861.68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313.06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313.06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茶，125ml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细口瓶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茶，1000ml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滴瓶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滴瓶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滴瓶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24.32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滴瓶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茶，60ml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518.40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518.40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坩埚钳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759.59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759.59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烧杯夹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镊子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372.44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372.44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水止皮管夹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51.00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石棉网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石棉网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燃烧匙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燃烧匙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87.15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87.15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药匙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不锈钢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玻璃管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φ5～φ6mm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玻璃管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φ5mm～φ6mm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玻璃管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Ф7mm～Ф8mm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玻璃棒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Ф3mm～Ф4mm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玻璃棒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玻璃棒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φ5mm～φ6mm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29.50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软胶塞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橡皮塞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lastRenderedPageBreak/>
              <w:t>64061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橡皮塞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橡皮塞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橡皮塞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橡胶管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乳胶管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乳胶管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φ3mm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乳胶管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AA092A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AA092A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乳胶管     6*9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试管刷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29.55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29.55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结晶皿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表面皿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275.00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275.00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表面皿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8.80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表面皿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研钵(玻璃)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研钵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φ100mm瓷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研钵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蒸发皿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瓷，60mm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146.92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146.92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蒸发皿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瓷，100mm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101.49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101.49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64092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点滴白瓷板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铝片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铝箔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铝丝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铝丝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φ1mm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锌粒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199.99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199.99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锌片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还原铁粉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铁丝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锡粒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铅粒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33.33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紫铜片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CP500g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铜丝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铜丝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φ1mm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 AR250g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活性炭(颗粒状)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CP1000g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二氧化锰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 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二氧化锰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三氧化二铁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 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氧化铜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121.43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121.43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氯化钾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氯化钠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氯化钙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氯化镁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三氯化铁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氯化铵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17.60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碘化钾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 硫酸亚铁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lastRenderedPageBreak/>
              <w:t>70070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硫酸钾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硫酸铝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硫酸铜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硫酸铵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硫酸铝钾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无水硫酸铜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570.00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碳酸钾(无水)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碳酸钠(无水)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无水碳酸钠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碳酸氢钠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大理石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碳酸氢铵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36.86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碱式碳酸铜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碱式碳酸铜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碳酸铜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硝酸银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乙酸铅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氨水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169.50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氨水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氢氧化铜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氧化钙   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 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氧化钙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碱石灰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71045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碱石灰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柠檬酸钠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葡萄糖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蔗糖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34.67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淀粉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42.00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20升/桶(塑料桶)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煤油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石蕊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指示剂25g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460.00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酚酞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指示剂25g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品红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染料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195.60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PH广范试纸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1---14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565.20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565.20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pH广范围试纸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1~14BS10g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蓝色石蕊试纸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606.20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606.20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蓝石蕊试纸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红色石蕊试纸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617.00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红石蕊试纸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26.43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26.43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lastRenderedPageBreak/>
              <w:t>72091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154.40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72091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φ9cm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113.40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92号 汽油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汽油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7315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50升/桶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74001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红（赤）磷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655.00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74011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CP500g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93.51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93.51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74012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镁条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159.99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159.99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74013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铝粉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CP500g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150.00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74060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黄（白）磷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CP200g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过氧化氢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30%AR500ml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过氧化氢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试剂，30%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394.00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双氧水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氯酸钾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高锰酸胛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试CP500g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400.00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87.77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238.00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硝酸汞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705.00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75017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27.00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76001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草酸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76002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氯化钡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硝酸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139.62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139.62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硫酸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52.80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52.80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盐酸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99.00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盐酸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甲酸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24.00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乙酸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3"/>
                <w:szCs w:val="13"/>
              </w:rPr>
              <w:t>36%试剂 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18.00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176.00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117.00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AR500g（片状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45.00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77032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试剂 AR500g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0.00</w:t>
            </w:r>
          </w:p>
        </w:tc>
      </w:tr>
      <w:tr w:rsidR="002405B0" w:rsidRPr="002405B0" w:rsidTr="00AA092A">
        <w:trPr>
          <w:trHeight w:val="2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80201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1"/>
                <w:szCs w:val="11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1"/>
                <w:szCs w:val="11"/>
              </w:rPr>
              <w:t>初中化学实验材料 黄铜片、火柴、蜡烛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B0" w:rsidRPr="002405B0" w:rsidRDefault="002405B0" w:rsidP="002405B0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2405B0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56.00</w:t>
            </w:r>
          </w:p>
        </w:tc>
      </w:tr>
    </w:tbl>
    <w:p w:rsidR="00A4064C" w:rsidRPr="002405B0" w:rsidRDefault="00A4064C">
      <w:pPr>
        <w:rPr>
          <w:rFonts w:asciiTheme="minorEastAsia" w:hAnsiTheme="minorEastAsia"/>
          <w:sz w:val="18"/>
          <w:szCs w:val="18"/>
        </w:rPr>
      </w:pPr>
    </w:p>
    <w:sectPr w:rsidR="00A4064C" w:rsidRPr="002405B0" w:rsidSect="00AA09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FC" w:rsidRDefault="001A03FC" w:rsidP="002405B0">
      <w:r>
        <w:separator/>
      </w:r>
    </w:p>
  </w:endnote>
  <w:endnote w:type="continuationSeparator" w:id="1">
    <w:p w:rsidR="001A03FC" w:rsidRDefault="001A03FC" w:rsidP="0024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FC" w:rsidRDefault="001A03FC" w:rsidP="002405B0">
      <w:r>
        <w:separator/>
      </w:r>
    </w:p>
  </w:footnote>
  <w:footnote w:type="continuationSeparator" w:id="1">
    <w:p w:rsidR="001A03FC" w:rsidRDefault="001A03FC" w:rsidP="00240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5B0"/>
    <w:rsid w:val="001A03FC"/>
    <w:rsid w:val="002405B0"/>
    <w:rsid w:val="00600E32"/>
    <w:rsid w:val="00850300"/>
    <w:rsid w:val="00A4064C"/>
    <w:rsid w:val="00A60E05"/>
    <w:rsid w:val="00AA092A"/>
    <w:rsid w:val="00CB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5B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405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5B0"/>
    <w:rPr>
      <w:color w:val="800080"/>
      <w:u w:val="single"/>
    </w:rPr>
  </w:style>
  <w:style w:type="paragraph" w:customStyle="1" w:styleId="font5">
    <w:name w:val="font5"/>
    <w:basedOn w:val="a"/>
    <w:rsid w:val="002405B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24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4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8">
    <w:name w:val="font8"/>
    <w:basedOn w:val="a"/>
    <w:rsid w:val="002405B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8"/>
      <w:szCs w:val="28"/>
    </w:rPr>
  </w:style>
  <w:style w:type="paragraph" w:customStyle="1" w:styleId="xl63">
    <w:name w:val="xl63"/>
    <w:basedOn w:val="a"/>
    <w:rsid w:val="00240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240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240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405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1201</Words>
  <Characters>6852</Characters>
  <Application>Microsoft Office Word</Application>
  <DocSecurity>0</DocSecurity>
  <Lines>57</Lines>
  <Paragraphs>16</Paragraphs>
  <ScaleCrop>false</ScaleCrop>
  <Company>China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2018-01-17T08:26:00Z</dcterms:created>
  <dcterms:modified xsi:type="dcterms:W3CDTF">2018-01-18T03:16:00Z</dcterms:modified>
</cp:coreProperties>
</file>