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32" w:rsidRDefault="00623B32" w:rsidP="00623B32">
      <w:pPr>
        <w:jc w:val="center"/>
        <w:rPr>
          <w:rFonts w:ascii="黑体" w:eastAsia="黑体" w:hAnsi="黑体" w:hint="eastAsia"/>
          <w:sz w:val="44"/>
          <w:szCs w:val="44"/>
        </w:rPr>
      </w:pPr>
      <w:r w:rsidRPr="00623B32">
        <w:rPr>
          <w:rFonts w:ascii="黑体" w:eastAsia="黑体" w:hAnsi="黑体" w:hint="eastAsia"/>
          <w:sz w:val="44"/>
          <w:szCs w:val="44"/>
        </w:rPr>
        <w:t>《读书是教师最好的修行》读后感</w:t>
      </w:r>
    </w:p>
    <w:p w:rsidR="00623B32" w:rsidRPr="00623B32" w:rsidRDefault="00623B32" w:rsidP="00623B32">
      <w:pPr>
        <w:ind w:firstLineChars="200" w:firstLine="56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proofErr w:type="gramStart"/>
      <w:r w:rsidRPr="00623B32">
        <w:rPr>
          <w:rFonts w:asciiTheme="majorEastAsia" w:eastAsiaTheme="majorEastAsia" w:hAnsiTheme="majorEastAsia" w:hint="eastAsia"/>
          <w:sz w:val="28"/>
          <w:szCs w:val="28"/>
        </w:rPr>
        <w:t>礼河实验</w:t>
      </w:r>
      <w:proofErr w:type="gramEnd"/>
      <w:r w:rsidRPr="00623B32">
        <w:rPr>
          <w:rFonts w:asciiTheme="majorEastAsia" w:eastAsiaTheme="majorEastAsia" w:hAnsiTheme="majorEastAsia" w:hint="eastAsia"/>
          <w:sz w:val="28"/>
          <w:szCs w:val="28"/>
        </w:rPr>
        <w:t>学校 张丽</w:t>
      </w:r>
    </w:p>
    <w:p w:rsidR="00637CE6" w:rsidRPr="00623B32" w:rsidRDefault="00637CE6" w:rsidP="00623B3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最近</w:t>
      </w:r>
      <w:r w:rsidRPr="00623B32">
        <w:rPr>
          <w:rFonts w:asciiTheme="minorEastAsia" w:hAnsiTheme="minorEastAsia"/>
          <w:sz w:val="24"/>
          <w:szCs w:val="24"/>
        </w:rPr>
        <w:t>读了常生龙先生的一本专著《读书是教师最好的修行》，书的封面是一句特有诗意的文字：“坚持不懈地阅读，就是与最美景致一次次的邂逅。”打动我的，是坚持不懈的精神，是邂逅的美妙，是阅读的神奇。 毫无疑问，阅读是个人成长的必要途径。对于教师而言，读书不仅是精神生活的重要内容，更是专业发展的一条捷径。漫长的阅读之旅，是一段艰苦而欢喜的修行。</w:t>
      </w:r>
    </w:p>
    <w:p w:rsidR="00984FFA" w:rsidRPr="00623B32" w:rsidRDefault="00637CE6" w:rsidP="00623B3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23B32">
        <w:rPr>
          <w:rFonts w:asciiTheme="minorEastAsia" w:hAnsiTheme="minorEastAsia"/>
          <w:sz w:val="24"/>
          <w:szCs w:val="24"/>
        </w:rPr>
        <w:t>这是一张有品质的阅读地图，作者根据多年的阅读经验，精选了50余部教育类著作，阐述从中得到的诸多收获，形成了自己的体系——“教学即创造”“教育即生活”“学校即社会”“理论即支点”“变革即未来”。这本书带领读者领略阅读之美，汲取教育智慧。</w:t>
      </w:r>
      <w:r w:rsidRPr="00623B32">
        <w:rPr>
          <w:rFonts w:asciiTheme="minorEastAsia" w:hAnsiTheme="minorEastAsia" w:hint="eastAsia"/>
          <w:sz w:val="24"/>
          <w:szCs w:val="24"/>
        </w:rPr>
        <w:t xml:space="preserve"> “教师是改变课堂、提升教学质量的关键”，所以，教学，靠我们老师去研究，去探讨，去探索，必定是创造；教育是为了人们生活得更美好，是要帮助人们正确认识和处理好“日常生活中的亲子关系、家校关系、阅读与写作的关系等”，让人们“过上快乐、幸福的生活”，所以教育即生活；一所学校就是孩子的社会，“让学生爱上学校，在其中健康、快乐地成长”，所以学校即社会；</w:t>
      </w:r>
      <w:proofErr w:type="gramStart"/>
      <w:r w:rsidRPr="00623B32">
        <w:rPr>
          <w:rFonts w:asciiTheme="minorEastAsia" w:hAnsiTheme="minorEastAsia" w:hint="eastAsia"/>
          <w:sz w:val="24"/>
          <w:szCs w:val="24"/>
        </w:rPr>
        <w:t>做为</w:t>
      </w:r>
      <w:proofErr w:type="gramEnd"/>
      <w:r w:rsidRPr="00623B32">
        <w:rPr>
          <w:rFonts w:asciiTheme="minorEastAsia" w:hAnsiTheme="minorEastAsia" w:hint="eastAsia"/>
          <w:sz w:val="24"/>
          <w:szCs w:val="24"/>
        </w:rPr>
        <w:t>教育的实践者，我们需要掌握教育原则，需要归纳教育策略，我们需要理论做支撑，所以，理论是我们的支点；慕课、微课、翻转课堂……教育的变革，一股脑儿地</w:t>
      </w:r>
      <w:proofErr w:type="gramStart"/>
      <w:r w:rsidRPr="00623B32">
        <w:rPr>
          <w:rFonts w:asciiTheme="minorEastAsia" w:hAnsiTheme="minorEastAsia" w:hint="eastAsia"/>
          <w:sz w:val="24"/>
          <w:szCs w:val="24"/>
        </w:rPr>
        <w:t>冲刷着</w:t>
      </w:r>
      <w:proofErr w:type="gramEnd"/>
      <w:r w:rsidRPr="00623B32">
        <w:rPr>
          <w:rFonts w:asciiTheme="minorEastAsia" w:hAnsiTheme="minorEastAsia" w:hint="eastAsia"/>
          <w:sz w:val="24"/>
          <w:szCs w:val="24"/>
        </w:rPr>
        <w:t>我们的思想，这就是我们的未来，我们必须去接受。</w:t>
      </w:r>
    </w:p>
    <w:p w:rsidR="00637CE6" w:rsidRPr="00623B32" w:rsidRDefault="00637CE6" w:rsidP="00623B3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这本书中呈现的太多方面我都非常喜欢和认同，其中使我特别有感触的是苏珊·佩罗著的《故事知道怎么办：如何让孩子有令人惊喜的改变》一书中的观点：要善于讲故事。近年来，英语学习的要求越来越高，然而英语课堂却越来越枯燥，</w:t>
      </w:r>
      <w:r w:rsidRPr="00623B32">
        <w:rPr>
          <w:rFonts w:asciiTheme="minorEastAsia" w:hAnsiTheme="minorEastAsia" w:hint="eastAsia"/>
          <w:sz w:val="24"/>
          <w:szCs w:val="24"/>
        </w:rPr>
        <w:t>在课堂上讲一些故事，可以调节课堂气氛，使得学生有兴趣、有目的得去听课，听懂的话，课堂内容就会很容易得被理解，让学生印象更加深刻。有兴趣的话，学生们还会将自己所听到的再次转述给其他人听，使其理解能力有很大的提高。另外，因为故事中还有其他方面的知识，能丰富学生们的知识面，在学习英语的同时，还能有其他的收获，对学生的情感、行为习惯也是一种锻炼。</w:t>
      </w:r>
      <w:r w:rsidR="006821E7" w:rsidRPr="00623B32">
        <w:rPr>
          <w:rFonts w:asciiTheme="minorEastAsia" w:hAnsiTheme="minorEastAsia"/>
          <w:sz w:val="24"/>
          <w:szCs w:val="24"/>
        </w:rPr>
        <w:t xml:space="preserve">例如：在教授词汇时，把七种颜色用在学生感兴趣的物体身上，编成一个有趣的故事。一上课，我拿出棕色的猴子图片，介绍说：它是故事的主人公——Monkey, a brown </w:t>
      </w:r>
      <w:r w:rsidR="006821E7" w:rsidRPr="00623B32">
        <w:rPr>
          <w:rFonts w:asciiTheme="minorEastAsia" w:hAnsiTheme="minorEastAsia"/>
          <w:sz w:val="24"/>
          <w:szCs w:val="24"/>
        </w:rPr>
        <w:lastRenderedPageBreak/>
        <w:t>monkey.（一支棕色的猴子）这时便引导学生学习第一种颜色——Brown（棕色），然后，又介绍说：“The brown monkey is a fruit seller. Do you know what does he sell？（这只</w:t>
      </w:r>
      <w:proofErr w:type="gramStart"/>
      <w:r w:rsidR="006821E7" w:rsidRPr="00623B32">
        <w:rPr>
          <w:rFonts w:asciiTheme="minorEastAsia" w:hAnsiTheme="minorEastAsia"/>
          <w:sz w:val="24"/>
          <w:szCs w:val="24"/>
        </w:rPr>
        <w:t>棕</w:t>
      </w:r>
      <w:proofErr w:type="gramEnd"/>
      <w:r w:rsidR="006821E7" w:rsidRPr="00623B32">
        <w:rPr>
          <w:rFonts w:asciiTheme="minorEastAsia" w:hAnsiTheme="minorEastAsia"/>
          <w:sz w:val="24"/>
          <w:szCs w:val="24"/>
        </w:rPr>
        <w:t>猴子是卖水果的。你知道它卖些什么水果吗？）这时，学生的积极性被激活，争着说出自己的猜想。教师</w:t>
      </w:r>
      <w:proofErr w:type="gramStart"/>
      <w:r w:rsidR="006821E7" w:rsidRPr="00623B32">
        <w:rPr>
          <w:rFonts w:asciiTheme="minorEastAsia" w:hAnsiTheme="minorEastAsia"/>
          <w:sz w:val="24"/>
          <w:szCs w:val="24"/>
        </w:rPr>
        <w:t>边肯定</w:t>
      </w:r>
      <w:proofErr w:type="gramEnd"/>
      <w:r w:rsidR="006821E7" w:rsidRPr="00623B32">
        <w:rPr>
          <w:rFonts w:asciiTheme="minorEastAsia" w:hAnsiTheme="minorEastAsia"/>
          <w:sz w:val="24"/>
          <w:szCs w:val="24"/>
        </w:rPr>
        <w:t>学生的回答：Yes，he sells apples，bananas and water-melons，边拿出苹果、香蕉和西瓜的图片贴在黑板上，自然地引出了red apple（红苹果），yellow banana,（黄香蕉）green water-melon（绿西瓜）三种事物， red, green, yellow这三种颜色学起来也格外的轻松。然后，再引入白狐狸和黑猫警长将故事引向深入，随着小偷white fox (白狐狸)，警察black cat（黑猫警长）和警车blue car的出现，请学生自己讲述后来发生的故事。学生一方面根据已有的知识和词汇创编故事情节，又急于想知道这些颜色如何用英语表达，于是便主动进入到新单词学习中，并用这些单词说出了多种多样的故事，学习的兴趣、积极性达到高潮。由于故事的吸引，轻松愉快地记住了七个事物及颜色的单词，使原本枯燥又容易混淆的难点知识较容易地突破了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我们不仅要让学生喜欢我们的课堂，还要让学生喜欢我们。怎样做做一个让学生喜欢的老师呢？《做一个学生喜欢的老师——我的为师之道》这一文章向我们展示了三个诀窍：让自己变成孩子，遵循教育规律，要时刻以身示范。这三个诀窍让我懂得了教育孩子是一项用爱心构筑的长期事业。爱是教育的最高境界，也是教育的最低要求，它不需要轰轰烈烈更不需要豪言壮语，它只需要老师有一颗善良的充满爱的心，只需要老师有一双善于关注学生的眼睛，只需要老师一句爱护的话语，一个爱抚的动作。所以，我告诫自己：多去走进学生，多去关注学生。当看到一个平时邋遢的孩子着装整洁时，对他肯定地说，你真漂亮！当看到一个趴在课桌上呻吟的学生时，关切地问一声，你怎么了，不舒服吗？当看到一个平时调皮的孩子看一本好书时，应及时赞赏，发现他求知的优点。这些简单不过的语言，都足以向学生传递一个信息：老师在关注</w:t>
      </w:r>
      <w:bookmarkStart w:id="0" w:name="_GoBack"/>
      <w:bookmarkEnd w:id="0"/>
      <w:r w:rsidRPr="00623B32">
        <w:rPr>
          <w:rFonts w:asciiTheme="minorEastAsia" w:hAnsiTheme="minorEastAsia" w:hint="eastAsia"/>
          <w:sz w:val="24"/>
          <w:szCs w:val="24"/>
        </w:rPr>
        <w:t>你，老师喜欢你。这样才能拉近师生之间的距离，才能走进学生的心灵，才可能成为一个学生喜欢的老师。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一个学生喜欢的老师还应做些什么呢？我认为有以下几点：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对学生微笑──让任何一个学生不会受到冷落和歧视。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与学生交谈──使每一个学生都能和老师平等地对话。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lastRenderedPageBreak/>
        <w:t>帮学生明理──让每一个学生在体验中辨别真、善、美。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教学生求知──能耐心解答学生提出的每一个问题。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让学生自主──尊重学生的意志，张扬学生的个性。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给学生机会──使每一个学生的特长都能得到充分展示。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为学生着想──帮助有特殊困难的学生完成三年的学业。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>替家长分忧──让学生的校园生活愉快、安全，使家长无须挂念。</w:t>
      </w:r>
    </w:p>
    <w:p w:rsidR="00623B32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 w:hint="eastAsia"/>
          <w:sz w:val="24"/>
          <w:szCs w:val="24"/>
        </w:rPr>
        <w:t xml:space="preserve">我不敢奢望自己成功，但我希望我的每个孩子都喜欢我！于是我就努力做他们喜欢的老师。孩子们不喜欢枯燥的作业，我就改变我的作业设计，让机械性和枯燥的作业远离孩子；孩子们喜欢玩，那我就绝对不占用下课那宝贵的时间；孩子们不欢一成不变的课堂，我就力争让我的课堂充满新鲜感，让他们从每一节课中都有新的收获…… </w:t>
      </w:r>
    </w:p>
    <w:p w:rsidR="00637CE6" w:rsidRPr="00623B32" w:rsidRDefault="00623B32" w:rsidP="00623B3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3B32">
        <w:rPr>
          <w:rFonts w:asciiTheme="minorEastAsia" w:hAnsiTheme="minorEastAsia"/>
          <w:sz w:val="24"/>
          <w:szCs w:val="24"/>
        </w:rPr>
        <w:t>读一本书容易，读一批书难，读万卷书更难。而在常生龙先生这里已经把读书当成了一种生活方式，</w:t>
      </w:r>
      <w:proofErr w:type="gramStart"/>
      <w:r w:rsidRPr="00623B32">
        <w:rPr>
          <w:rFonts w:asciiTheme="minorEastAsia" w:hAnsiTheme="minorEastAsia"/>
          <w:sz w:val="24"/>
          <w:szCs w:val="24"/>
        </w:rPr>
        <w:t>读再多</w:t>
      </w:r>
      <w:proofErr w:type="gramEnd"/>
      <w:r w:rsidRPr="00623B32">
        <w:rPr>
          <w:rFonts w:asciiTheme="minorEastAsia" w:hAnsiTheme="minorEastAsia"/>
          <w:sz w:val="24"/>
          <w:szCs w:val="24"/>
        </w:rPr>
        <w:t>的书已经不是难事而是快事了。在阅读的过程中，将所思所感付诸文字，坚持不懈，让自己变成有思考力的阅读者。打开视野，博览教育经典，对教育的理解更为透彻通达，应了那句话：一个人的阅读史就是一个人的精神成长史。阅读犹如一日三餐，天长日久，终会内化在一个人的精神样貌里，终会助力于一个人的心灵成长。阅读这本书，可以感受到作者的厚重，更可以感受到阅读的魅力。</w:t>
      </w:r>
      <w:r w:rsidRPr="00623B32">
        <w:rPr>
          <w:rFonts w:asciiTheme="minorEastAsia" w:hAnsiTheme="minorEastAsia"/>
          <w:sz w:val="24"/>
          <w:szCs w:val="24"/>
        </w:rPr>
        <w:br/>
      </w:r>
    </w:p>
    <w:sectPr w:rsidR="00637CE6" w:rsidRPr="0062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E6"/>
    <w:rsid w:val="00204BC6"/>
    <w:rsid w:val="00623B32"/>
    <w:rsid w:val="00637CE6"/>
    <w:rsid w:val="006821E7"/>
    <w:rsid w:val="007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B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B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72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0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AF27-3306-4BFB-B132-924CC052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2317</Words>
  <Characters>2481</Characters>
  <Application>Microsoft Office Word</Application>
  <DocSecurity>0</DocSecurity>
  <Lines>76</Lines>
  <Paragraphs>16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zhangli</cp:lastModifiedBy>
  <cp:revision>2</cp:revision>
  <dcterms:created xsi:type="dcterms:W3CDTF">2018-01-08T02:06:00Z</dcterms:created>
  <dcterms:modified xsi:type="dcterms:W3CDTF">2018-01-08T04:15:00Z</dcterms:modified>
</cp:coreProperties>
</file>