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7C" w:rsidRPr="006C357C" w:rsidRDefault="006C357C" w:rsidP="006C357C">
      <w:pPr>
        <w:jc w:val="center"/>
        <w:rPr>
          <w:rFonts w:hint="eastAsia"/>
          <w:b/>
          <w:sz w:val="28"/>
          <w:szCs w:val="28"/>
        </w:rPr>
      </w:pPr>
      <w:r w:rsidRPr="006C357C">
        <w:rPr>
          <w:rFonts w:hint="eastAsia"/>
          <w:b/>
          <w:sz w:val="28"/>
          <w:szCs w:val="28"/>
        </w:rPr>
        <w:t>《没头脑和不高兴》读书导读课</w:t>
      </w:r>
      <w:bookmarkStart w:id="0" w:name="_GoBack"/>
      <w:bookmarkEnd w:id="0"/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一、教学目标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向学生推荐《没头脑和不高兴》这本书，初步了解书的内容，调动学生阅读的兴趣。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潜移默化地进行成本书的方法指导，使学生有效地进行课外阅读。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通过阅读，对学生进行思想教育，明白如果从小没有养成好习惯，长大就做不了大事的道理。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二、教学重点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了解故事大致内容，激发学生阅读兴趣。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三、教学难点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对学生进行阅读方法的指导，学生能够进行有效阅读。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四、教学准备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课件</w:t>
      </w:r>
      <w:r>
        <w:rPr>
          <w:rFonts w:hint="eastAsia"/>
        </w:rPr>
        <w:t>  </w:t>
      </w:r>
      <w:r>
        <w:rPr>
          <w:rFonts w:hint="eastAsia"/>
        </w:rPr>
        <w:t>《没头脑和不高兴》的书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五、教学过程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导入：自古以来，读书被人们千古传承。古有匡</w:t>
      </w:r>
      <w:proofErr w:type="gramStart"/>
      <w:r>
        <w:rPr>
          <w:rFonts w:hint="eastAsia"/>
        </w:rPr>
        <w:t>衡</w:t>
      </w:r>
      <w:proofErr w:type="gramEnd"/>
      <w:r>
        <w:rPr>
          <w:rFonts w:hint="eastAsia"/>
        </w:rPr>
        <w:t>凿壁偷光，</w:t>
      </w:r>
      <w:proofErr w:type="gramStart"/>
      <w:r>
        <w:rPr>
          <w:rFonts w:hint="eastAsia"/>
        </w:rPr>
        <w:t>孙康囊萤</w:t>
      </w:r>
      <w:proofErr w:type="gramEnd"/>
      <w:r>
        <w:rPr>
          <w:rFonts w:hint="eastAsia"/>
        </w:rPr>
        <w:t>映雪，孙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敬悬梁刺股，习近平强调领导干部要</w:t>
      </w:r>
      <w:r>
        <w:rPr>
          <w:rFonts w:hint="eastAsia"/>
        </w:rPr>
        <w:t>"</w:t>
      </w:r>
      <w:r>
        <w:rPr>
          <w:rFonts w:hint="eastAsia"/>
        </w:rPr>
        <w:t>爱读书读好书善读书</w:t>
      </w:r>
      <w:r>
        <w:rPr>
          <w:rFonts w:hint="eastAsia"/>
        </w:rPr>
        <w:t>"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日世界读书日。唐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朝、诗人颜真卿在《劝学》中的写到：黑发不知勤学早，白首方悔读书迟。宋代的苏轼也说：发奋识遍天下字，立志读尽人间书。我们伟大的周总理也倡导：中华之崛起而读书。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一、师生谈话导入：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今天老师和大家一起来读一本书，这本书可能你们没有读过，接下来的时间，我们一起来走进这本书，在读这本书之前我想问问大家：你最近在读哪本书呢？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（生汇报，</w:t>
      </w:r>
      <w:proofErr w:type="gramStart"/>
      <w:r>
        <w:rPr>
          <w:rFonts w:hint="eastAsia"/>
        </w:rPr>
        <w:t>师认真</w:t>
      </w:r>
      <w:proofErr w:type="gramEnd"/>
      <w:r>
        <w:rPr>
          <w:rFonts w:hint="eastAsia"/>
        </w:rPr>
        <w:t>倾听，根据学生的回</w:t>
      </w:r>
      <w:proofErr w:type="gramStart"/>
      <w:r>
        <w:rPr>
          <w:rFonts w:hint="eastAsia"/>
        </w:rPr>
        <w:t>答问书</w:t>
      </w:r>
      <w:proofErr w:type="gramEnd"/>
      <w:r>
        <w:rPr>
          <w:rFonts w:hint="eastAsia"/>
        </w:rPr>
        <w:t>的特点。）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看来大家的课外书已经读了很多本了，那今天老师带来的小游戏根本就难不住你们，你们猜猜这是那本书？（出示课件）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）有这样的三个小动物，他们都想建一座漂亮的房子。老大用稻草围成了一座房子。老二用木头建成了一座房子。老三却想用砖瓦砌一座房子。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）有一只小兔子和一只大兔子。它们俩在比赛谁的</w:t>
      </w:r>
      <w:proofErr w:type="gramStart"/>
      <w:r>
        <w:rPr>
          <w:rFonts w:hint="eastAsia"/>
        </w:rPr>
        <w:t>爱更多</w:t>
      </w:r>
      <w:proofErr w:type="gramEnd"/>
      <w:r>
        <w:rPr>
          <w:rFonts w:hint="eastAsia"/>
        </w:rPr>
        <w:t>一些。大兔子用智慧赢得了比赛和小兔子稍微少一点的爱，可小兔子用它的天真和想象赢得了大兔子多出一倍的爱。</w:t>
      </w:r>
      <w:r>
        <w:rPr>
          <w:rFonts w:hint="eastAsia"/>
        </w:rPr>
        <w:t> </w:t>
      </w:r>
    </w:p>
    <w:p w:rsidR="00EB5340" w:rsidRDefault="006C357C" w:rsidP="006C357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）通过看图片猜书名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刚才我们通过图片或一点提示，我们就知道了书的名字，你们真了不起，那今天老师要带大家再走进另一本故事书。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二、共同走进书中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（一）走进故事，了解人物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小朋友们，今天老师给你们带来了两个好朋友，（出示课件）大家认识他们吗？你们是怎么认识他们的？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他们都有一个很奇怪的名字：一个叫“没头脑”，另一个叫“不高兴”。他们在一块儿会发生什么事呢？我们一起去看看吧？随机板书课题《没头脑和不高兴》，来我们一起读一下（生齐读）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．什么是没头脑？没头脑到底是个怎样的人？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书上是这样介绍他的（课件出示：他名字叫没头脑，人可有头有脑，头还挺大的，眼耳口鼻，哪样不少。他读书也聪明，决不能没脑子。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（借助拼音自由读）看了这段介绍你有什么想说的？（那为什么叫没头脑呢？）是啊，为什么呢？接着看。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（课件出示：大家叫他没头脑，因为他记什么都打个折扣，缺点零头。师读记什么</w:t>
      </w:r>
      <w:proofErr w:type="gramStart"/>
      <w:r>
        <w:rPr>
          <w:rFonts w:hint="eastAsia"/>
        </w:rPr>
        <w:t>打折扣</w:t>
      </w:r>
      <w:r>
        <w:rPr>
          <w:rFonts w:hint="eastAsia"/>
        </w:rPr>
        <w:lastRenderedPageBreak/>
        <w:t>和缺个</w:t>
      </w:r>
      <w:proofErr w:type="gramEnd"/>
      <w:r>
        <w:rPr>
          <w:rFonts w:hint="eastAsia"/>
        </w:rPr>
        <w:t>零头什么意思？马虎、丢三拉四，糊里糊涂是这样吗？听（教师讲故事）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这就是没头脑</w:t>
      </w:r>
      <w:r>
        <w:rPr>
          <w:rFonts w:hint="eastAsia"/>
        </w:rPr>
        <w:t>? </w:t>
      </w:r>
      <w:r>
        <w:rPr>
          <w:rFonts w:hint="eastAsia"/>
        </w:rPr>
        <w:t>发挥你们的想象，没头脑还会做哪些没头脑的事情呢？（学生想象——教师评价）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有这样一个故事，他过生日那天，我捧了大大一包东西上他家。没头脑打开一看：“哇，阿姨，您怎么给我那么多东西呀？妈，你看，叔叔送我铅笔、本子——连名字都给我写上了——皮球、手套、手绢……叔叔，这顶帽子我可戴不下了……”没头脑一面翻一面嚷，他妈妈就说：“那你还不快谢谢。”我说：“不用谢了，都是他自己的。”他妈妈听了不由得直叹气：“瞧你这个没头脑，大起来可怎么做大事情啊，唉，大起来怎么得了！”没头脑就是这么个没头脑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听了没头脑的故事，你想对他说什么？他妈妈看了也这样说的：“瞧你这个没头脑，大起来怎么做大事情啊，唉，大起来怎么得了！”对于你们的劝告，人家没头脑可不以为然。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课件出示他妈妈和没头脑的话：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“瞧你这个没头脑，大起来怎么做大事情啊，唉，大起来怎么得了！”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他撅起了嘴，嘟囔着说：“这是小事情，算得了什么，我才不在乎那！大起来做大事情，那可是另外一回事！”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（找两个学生分角色读）老师指导读好没头脑不以为然的语气。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这个故事中除了没头脑，还有一个主人公——不高兴，看到这个名字，你们也猜想一下，他会是一个什么样的人？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课件出示书中介绍不高兴的片段：这个不高兴怎么叫不高兴呢？也有个道理。他有那么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怪脾气，一件事情，大伙儿谈得好好的，他偏来个“不高兴”，这也不高兴，那也不高兴。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大伙儿要上东，他不高兴上东，要上西；</w:t>
      </w:r>
      <w:r>
        <w:rPr>
          <w:rFonts w:hint="eastAsia"/>
        </w:rPr>
        <w:t> </w:t>
      </w:r>
      <w:r>
        <w:rPr>
          <w:rFonts w:hint="eastAsia"/>
        </w:rPr>
        <w:t>大伙儿上西了，他又不高兴上西，要上东。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这么个人，谁还高兴跟他玩呐！可你不高兴跟他玩，他可是不高兴你不高兴跟他玩，换句话说，就是他</w:t>
      </w:r>
      <w:proofErr w:type="gramStart"/>
      <w:r>
        <w:rPr>
          <w:rFonts w:hint="eastAsia"/>
        </w:rPr>
        <w:t>偏高兴跟</w:t>
      </w:r>
      <w:proofErr w:type="gramEnd"/>
      <w:r>
        <w:rPr>
          <w:rFonts w:hint="eastAsia"/>
        </w:rPr>
        <w:t>你玩。（师读）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不高兴做了哪些不高兴的事情呢？我们在这里画一个问号。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因为这个故事很有趣，有人把它拍成了动画片，让我们来看长大后的没头脑和不高兴。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（看《没头脑和不高兴》的动画片片断）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好看吗？老师告诉你们，看书会比看动画片更有意思哦。在“没头脑”和“不高兴”身上每个人都能读到自己，幽默的语言，搞笑的故事情节，会让你对他爱不释手的。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（三）欣赏封面，走近作者。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能写出这么幽默的书的人，你觉得会是怎样的人呢？生猜测想象。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课件出示作者画像，瞧</w:t>
      </w:r>
      <w:r>
        <w:rPr>
          <w:rFonts w:hint="eastAsia"/>
        </w:rPr>
        <w:t>!</w:t>
      </w:r>
      <w:r>
        <w:rPr>
          <w:rFonts w:hint="eastAsia"/>
        </w:rPr>
        <w:t>这就是这本书的作者，知道他是谁吗？指生回答（任溶溶）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 3.</w:t>
      </w:r>
      <w:r>
        <w:rPr>
          <w:rFonts w:hint="eastAsia"/>
        </w:rPr>
        <w:t>你是怎么知道的呢？对，看封面，大家都来看封面，仔细</w:t>
      </w:r>
      <w:proofErr w:type="gramStart"/>
      <w:r>
        <w:rPr>
          <w:rFonts w:hint="eastAsia"/>
        </w:rPr>
        <w:t>看找到</w:t>
      </w:r>
      <w:proofErr w:type="gramEnd"/>
      <w:r>
        <w:rPr>
          <w:rFonts w:hint="eastAsia"/>
        </w:rPr>
        <w:t>作者的名字了吗？用小手指着一起读（任溶溶）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小朋友们真了不起！通过看封面就知道了作者是谁？以后拿到一本书就要看看封面知道作者是谁？还要了解一下他是个怎样的人？为了让我们更加了解任溶溶爷爷，孙建江在书的序言里向我们做了具体的介绍呢？小朋友们请看书的第一页，自由读一读认识认识可爱的任爷爷吧！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老师重点摘出几段读给孩子听。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任爷爷可是鼎鼎有名的大作家，他写的书很多很多，数都数不清，像大家熟悉的《没头脑和不高兴》、《一个天才杂技演员》、《爸爸的老师》、《我是一个可大可小的人》、《土土的故事》、《大大大和小小小历险记》、《丁丁探案》、《当心小妖精》……都是任爷爷写的，任爷爷还是一位大翻译家，懂四种外国语，翻译过《安徒生童话全集》、《木偶奇遇记》、《假话国历险记》、《长袜子皮皮》、《伊索寓言》、《彼得·潘》等等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任爷爷说，他最开心的事就是和小朋友们在一起，就是为小朋友们写作，你想这样可爱的爷</w:t>
      </w:r>
      <w:r>
        <w:rPr>
          <w:rFonts w:hint="eastAsia"/>
        </w:rPr>
        <w:lastRenderedPageBreak/>
        <w:t>爷谁不喜欢啊！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（四）细读目录，激活想象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这本书里除了没头脑和不高兴的故事外，任爷爷还写了许多有趣的故事呢！让我们一起来看看还有那些有趣的故事吧</w:t>
      </w:r>
      <w:r>
        <w:rPr>
          <w:rFonts w:hint="eastAsia"/>
        </w:rPr>
        <w:t>!</w:t>
      </w:r>
      <w:r>
        <w:rPr>
          <w:rFonts w:hint="eastAsia"/>
        </w:rPr>
        <w:t>看他的目录。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有些书只讲了一个故事，目录较为清晰，（出示目录）而这本书很特别，从目录中我们可以看出，它是由七个小故事组成，而大家可以从目录中清晰的分辨出来。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从目录中选你最喜欢的故事，猜一猜这个故事的主要内容吧。给你们一分钟的时间来思考。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学生读目录，想象质疑。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全班交流。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总结：根据目录中的故事标题，可以帮助我们了解故事内容，如果你感兴趣，就自己去读它吧。</w:t>
      </w:r>
      <w:r>
        <w:rPr>
          <w:rFonts w:hint="eastAsia"/>
        </w:rPr>
        <w:t> </w:t>
      </w:r>
    </w:p>
    <w:p w:rsidR="006C357C" w:rsidRDefault="006C357C" w:rsidP="006C357C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>（五）、提出质疑，让孩子发自内心想读书</w:t>
      </w:r>
      <w:r>
        <w:rPr>
          <w:rFonts w:hint="eastAsia"/>
        </w:rPr>
        <w:t> </w:t>
      </w:r>
    </w:p>
    <w:p w:rsidR="006C357C" w:rsidRDefault="006C357C" w:rsidP="006C357C">
      <w:r>
        <w:rPr>
          <w:rFonts w:hint="eastAsia"/>
        </w:rPr>
        <w:t>后来，别人劝这两个孩子改掉坏脾气，他们都不以为然，为帮他们改正缺点，暂时把他俩变成了大人。“没头脑”当了工程师，“不高兴”做了演员</w:t>
      </w:r>
      <w:r>
        <w:rPr>
          <w:rFonts w:hint="eastAsia"/>
        </w:rPr>
        <w:t>,</w:t>
      </w:r>
      <w:r>
        <w:rPr>
          <w:rFonts w:hint="eastAsia"/>
        </w:rPr>
        <w:t>后来他们之间又发生了怎样的故事呢？请你们读了之后告诉老师好不好？</w:t>
      </w:r>
    </w:p>
    <w:sectPr w:rsidR="006C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7C"/>
    <w:rsid w:val="006C357C"/>
    <w:rsid w:val="00E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2017-12-28T04:45:00Z</dcterms:created>
  <dcterms:modified xsi:type="dcterms:W3CDTF">2017-12-28T04:50:00Z</dcterms:modified>
</cp:coreProperties>
</file>