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礼河实验学校201</w:t>
      </w:r>
      <w:r>
        <w:rPr>
          <w:rFonts w:ascii="黑体" w:eastAsia="黑体"/>
          <w:sz w:val="44"/>
          <w:szCs w:val="44"/>
        </w:rPr>
        <w:t>7</w:t>
      </w:r>
      <w:r>
        <w:rPr>
          <w:rFonts w:hint="eastAsia" w:ascii="黑体" w:eastAsia="黑体"/>
          <w:sz w:val="44"/>
          <w:szCs w:val="44"/>
        </w:rPr>
        <w:t>秋</w:t>
      </w:r>
      <w:r>
        <w:rPr>
          <w:rFonts w:hint="eastAsia" w:ascii="黑体" w:eastAsia="黑体"/>
          <w:sz w:val="44"/>
          <w:szCs w:val="44"/>
          <w:u w:val="single"/>
        </w:rPr>
        <w:t xml:space="preserve"> 一 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语文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</w:t>
      </w:r>
      <w:r>
        <w:rPr>
          <w:rFonts w:hint="eastAsia" w:ascii="黑体" w:eastAsia="黑体"/>
          <w:sz w:val="44"/>
          <w:szCs w:val="44"/>
          <w:lang w:val="en-US" w:eastAsia="zh-CN"/>
        </w:rPr>
        <w:t>17</w:t>
      </w:r>
      <w:r>
        <w:rPr>
          <w:rFonts w:hint="eastAsia" w:ascii="黑体" w:eastAsia="黑体"/>
          <w:sz w:val="44"/>
          <w:szCs w:val="44"/>
        </w:rPr>
        <w:t>周）</w:t>
      </w:r>
    </w:p>
    <w:p>
      <w:pPr>
        <w:spacing w:afterLines="50"/>
        <w:jc w:val="center"/>
        <w:rPr>
          <w:rFonts w:ascii="黑体" w:eastAsia="黑体"/>
          <w:szCs w:val="21"/>
        </w:rPr>
      </w:pPr>
    </w:p>
    <w:tbl>
      <w:tblPr>
        <w:tblStyle w:val="5"/>
        <w:tblW w:w="14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60"/>
        <w:gridCol w:w="1160"/>
        <w:gridCol w:w="1160"/>
        <w:gridCol w:w="1160"/>
        <w:gridCol w:w="1160"/>
        <w:gridCol w:w="3757"/>
        <w:gridCol w:w="185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12.19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邵静芬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一6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14.小蜗牛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一6教室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12.19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顾玉琴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一1</w:t>
            </w:r>
          </w:p>
        </w:tc>
        <w:tc>
          <w:tcPr>
            <w:tcW w:w="1160" w:type="dxa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4.四季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一1教室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12.20</w:t>
            </w:r>
          </w:p>
        </w:tc>
        <w:tc>
          <w:tcPr>
            <w:tcW w:w="1160" w:type="dxa"/>
            <w:vAlign w:val="center"/>
          </w:tcPr>
          <w:p>
            <w:pPr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default" w:ascii="楷体_GB2312" w:eastAsia="楷体_GB2312"/>
                <w:sz w:val="28"/>
                <w:szCs w:val="28"/>
              </w:rPr>
              <w:t>储琴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60" w:type="dxa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default" w:ascii="楷体_GB2312" w:eastAsia="楷体_GB2312"/>
                <w:sz w:val="28"/>
                <w:szCs w:val="28"/>
              </w:rPr>
              <w:t>8.雨点儿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</w:rPr>
              <w:t>教室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12.20</w:t>
            </w:r>
          </w:p>
        </w:tc>
        <w:tc>
          <w:tcPr>
            <w:tcW w:w="1160" w:type="dxa"/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default" w:ascii="楷体_GB2312" w:eastAsia="楷体_GB2312"/>
                <w:sz w:val="28"/>
                <w:szCs w:val="28"/>
              </w:rPr>
              <w:t>陶春兰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60" w:type="dxa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default" w:ascii="楷体_GB2312" w:eastAsia="楷体_GB2312"/>
                <w:sz w:val="28"/>
                <w:szCs w:val="28"/>
              </w:rPr>
              <w:t>6.比尾巴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教室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12.21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李小丽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11项链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楷体_GB2312" w:eastAsia="楷体_GB2312"/>
                <w:sz w:val="28"/>
                <w:szCs w:val="28"/>
              </w:rPr>
              <w:t>教室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lang w:eastAsia="zh-CN"/>
        </w:rPr>
        <w:t>朱小琴</w:t>
      </w:r>
      <w:r>
        <w:rPr>
          <w:rFonts w:hint="eastAsia"/>
          <w:sz w:val="28"/>
          <w:szCs w:val="28"/>
          <w:lang w:val="en-US" w:eastAsia="zh-CN"/>
        </w:rPr>
        <w:t xml:space="preserve">  江丽  黄文赞  蒋</w:t>
      </w:r>
      <w:r>
        <w:rPr>
          <w:rFonts w:hint="eastAsia"/>
          <w:sz w:val="28"/>
          <w:szCs w:val="28"/>
          <w:u w:val="none"/>
          <w:lang w:eastAsia="zh-CN"/>
        </w:rPr>
        <w:t>小红</w:t>
      </w:r>
      <w:r>
        <w:rPr>
          <w:rFonts w:hint="eastAsia"/>
          <w:sz w:val="28"/>
          <w:szCs w:val="28"/>
        </w:rPr>
        <w:t>做评委。</w:t>
      </w:r>
    </w:p>
    <w:p>
      <w:pPr>
        <w:ind w:firstLine="1120" w:firstLineChars="400"/>
      </w:pPr>
      <w:r>
        <w:rPr>
          <w:rFonts w:hint="eastAsia"/>
          <w:sz w:val="28"/>
          <w:szCs w:val="28"/>
        </w:rPr>
        <w:t>2、请教研组长组织听课教师进行评课，并做好评议记录。请</w:t>
      </w:r>
      <w:r>
        <w:rPr>
          <w:rFonts w:hint="eastAsia"/>
          <w:sz w:val="28"/>
          <w:szCs w:val="28"/>
          <w:lang w:eastAsia="zh-CN"/>
        </w:rPr>
        <w:t>一二年级老师</w:t>
      </w: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评课。评课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12.21</w:t>
      </w:r>
      <w:r>
        <w:rPr>
          <w:rFonts w:hint="eastAsia"/>
          <w:sz w:val="28"/>
          <w:szCs w:val="28"/>
          <w:u w:val="none"/>
          <w:lang w:eastAsia="zh-CN"/>
        </w:rPr>
        <w:t>中午</w:t>
      </w:r>
      <w:r>
        <w:rPr>
          <w:rFonts w:hint="eastAsia"/>
          <w:sz w:val="28"/>
          <w:szCs w:val="28"/>
        </w:rPr>
        <w:t>；评课</w:t>
      </w:r>
      <w:r>
        <w:rPr>
          <w:sz w:val="28"/>
          <w:szCs w:val="28"/>
        </w:rPr>
        <w:t>地点：</w:t>
      </w:r>
      <w:r>
        <w:rPr>
          <w:rFonts w:hint="eastAsia"/>
          <w:sz w:val="28"/>
          <w:szCs w:val="28"/>
          <w:u w:val="none"/>
          <w:lang w:eastAsia="zh-CN"/>
        </w:rPr>
        <w:t>总务处旁会议室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评课召集人：</w:t>
      </w:r>
      <w:r>
        <w:rPr>
          <w:rFonts w:hint="eastAsia"/>
          <w:sz w:val="28"/>
          <w:szCs w:val="28"/>
          <w:u w:val="none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朱小琴</w:t>
      </w:r>
      <w:r>
        <w:rPr>
          <w:rFonts w:hint="eastAsia"/>
          <w:sz w:val="28"/>
          <w:szCs w:val="28"/>
          <w:u w:val="none"/>
        </w:rPr>
        <w:t xml:space="preserve">  </w:t>
      </w:r>
      <w:r>
        <w:rPr>
          <w:rFonts w:hint="eastAsia"/>
          <w:sz w:val="28"/>
          <w:szCs w:val="28"/>
        </w:rPr>
        <w:t>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215</Characters>
  <Paragraphs>77</Paragraphs>
  <TotalTime>0</TotalTime>
  <ScaleCrop>false</ScaleCrop>
  <LinksUpToDate>false</LinksUpToDate>
  <CharactersWithSpaces>298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2017-12-13T05:49:00Z</dcterms:created>
  <dc:creator>admin</dc:creator>
  <cp:lastModifiedBy>罗建娟</cp:lastModifiedBy>
  <dcterms:modified xsi:type="dcterms:W3CDTF">2017-12-14T02:29:23Z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